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BD" w:rsidRPr="00F8107E" w:rsidRDefault="00F8107E" w:rsidP="00F81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E">
        <w:rPr>
          <w:rFonts w:ascii="Times New Roman" w:hAnsi="Times New Roman" w:cs="Times New Roman"/>
          <w:sz w:val="28"/>
          <w:szCs w:val="28"/>
        </w:rPr>
        <w:t>Обзор обращений граждан за 2020 год.</w:t>
      </w:r>
    </w:p>
    <w:p w:rsidR="00F8107E" w:rsidRDefault="00F8107E" w:rsidP="00F81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0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8107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F8107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8107E" w:rsidTr="00F8107E">
        <w:tc>
          <w:tcPr>
            <w:tcW w:w="817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63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обращений </w:t>
            </w:r>
          </w:p>
        </w:tc>
        <w:tc>
          <w:tcPr>
            <w:tcW w:w="3191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обращений </w:t>
            </w:r>
          </w:p>
        </w:tc>
      </w:tr>
      <w:tr w:rsidR="00F8107E" w:rsidTr="00F8107E">
        <w:tc>
          <w:tcPr>
            <w:tcW w:w="817" w:type="dxa"/>
          </w:tcPr>
          <w:p w:rsidR="00F8107E" w:rsidRPr="0099568E" w:rsidRDefault="00F8107E" w:rsidP="00F8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8107E" w:rsidRPr="0099568E" w:rsidRDefault="00F8107E" w:rsidP="00F8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8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 всего</w:t>
            </w:r>
          </w:p>
        </w:tc>
        <w:tc>
          <w:tcPr>
            <w:tcW w:w="3191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107E" w:rsidTr="00F8107E">
        <w:tc>
          <w:tcPr>
            <w:tcW w:w="817" w:type="dxa"/>
          </w:tcPr>
          <w:p w:rsidR="00F8107E" w:rsidRPr="0099568E" w:rsidRDefault="00F8107E" w:rsidP="00F8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8107E" w:rsidRPr="0099568E" w:rsidRDefault="00F8107E" w:rsidP="00F8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вопросов  в обращении </w:t>
            </w:r>
          </w:p>
        </w:tc>
        <w:tc>
          <w:tcPr>
            <w:tcW w:w="3191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07E" w:rsidTr="00F8107E">
        <w:tc>
          <w:tcPr>
            <w:tcW w:w="817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63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99568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 </w:t>
            </w:r>
          </w:p>
        </w:tc>
        <w:tc>
          <w:tcPr>
            <w:tcW w:w="3191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07E" w:rsidTr="00F8107E">
        <w:tc>
          <w:tcPr>
            <w:tcW w:w="817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63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домашних животных </w:t>
            </w:r>
          </w:p>
        </w:tc>
        <w:tc>
          <w:tcPr>
            <w:tcW w:w="3191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107E" w:rsidTr="00F8107E">
        <w:tc>
          <w:tcPr>
            <w:tcW w:w="817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63" w:type="dxa"/>
          </w:tcPr>
          <w:p w:rsidR="00F8107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3191" w:type="dxa"/>
          </w:tcPr>
          <w:p w:rsidR="00F8107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107E" w:rsidTr="00F8107E">
        <w:tc>
          <w:tcPr>
            <w:tcW w:w="817" w:type="dxa"/>
          </w:tcPr>
          <w:p w:rsidR="00F8107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63" w:type="dxa"/>
          </w:tcPr>
          <w:p w:rsidR="00F8107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Имущественные вопросы</w:t>
            </w:r>
          </w:p>
        </w:tc>
        <w:tc>
          <w:tcPr>
            <w:tcW w:w="3191" w:type="dxa"/>
          </w:tcPr>
          <w:p w:rsidR="00F8107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07E" w:rsidTr="00F8107E">
        <w:tc>
          <w:tcPr>
            <w:tcW w:w="817" w:type="dxa"/>
          </w:tcPr>
          <w:p w:rsidR="00F8107E" w:rsidRPr="0099568E" w:rsidRDefault="0099568E" w:rsidP="00F8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8107E" w:rsidRPr="0099568E" w:rsidRDefault="0099568E" w:rsidP="00F81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рассмотрения граждан </w:t>
            </w:r>
          </w:p>
        </w:tc>
        <w:tc>
          <w:tcPr>
            <w:tcW w:w="3191" w:type="dxa"/>
          </w:tcPr>
          <w:p w:rsidR="00F8107E" w:rsidRDefault="00F8107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8E" w:rsidTr="00F8107E">
        <w:tc>
          <w:tcPr>
            <w:tcW w:w="817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63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Решено положительно </w:t>
            </w:r>
          </w:p>
        </w:tc>
        <w:tc>
          <w:tcPr>
            <w:tcW w:w="3191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568E" w:rsidTr="00F8107E">
        <w:tc>
          <w:tcPr>
            <w:tcW w:w="817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63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 заявителю</w:t>
            </w:r>
          </w:p>
        </w:tc>
        <w:tc>
          <w:tcPr>
            <w:tcW w:w="3191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8E" w:rsidTr="00F8107E">
        <w:tc>
          <w:tcPr>
            <w:tcW w:w="817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63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Перенаправлено</w:t>
            </w:r>
          </w:p>
        </w:tc>
        <w:tc>
          <w:tcPr>
            <w:tcW w:w="3191" w:type="dxa"/>
          </w:tcPr>
          <w:p w:rsidR="0099568E" w:rsidRDefault="0099568E" w:rsidP="00F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107E" w:rsidRDefault="00F8107E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5B0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6C5" w:rsidRPr="005B019C" w:rsidRDefault="004C16C5" w:rsidP="005B0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19C">
        <w:rPr>
          <w:rFonts w:ascii="Times New Roman" w:hAnsi="Times New Roman" w:cs="Times New Roman"/>
          <w:b/>
          <w:sz w:val="32"/>
          <w:szCs w:val="32"/>
        </w:rPr>
        <w:lastRenderedPageBreak/>
        <w:t>Обзор обращений граждан за 1 квартал 2021 года</w:t>
      </w: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квартала 2021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поступило 1  письменное обращение .   Данное обращение перенаправлено  в ОМВД  России по Нижнегорскому району.</w:t>
      </w: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жалоба.</w:t>
      </w: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поступившее обращение было дано письменное разъяснение в соответствии с требованиями действующего законодательства.</w:t>
      </w:r>
    </w:p>
    <w:p w:rsidR="004C16C5" w:rsidRDefault="004C16C5" w:rsidP="005B0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19C" w:rsidRDefault="004C16C5" w:rsidP="005B0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19C">
        <w:rPr>
          <w:rFonts w:ascii="Times New Roman" w:hAnsi="Times New Roman" w:cs="Times New Roman"/>
          <w:b/>
          <w:sz w:val="28"/>
          <w:szCs w:val="28"/>
        </w:rPr>
        <w:t>ОБРАЩЕНИЯ РЕКОМЕНДУЕТСЯ НАПРАВЛЯТЬ В ПИСЬМЕННОМ В</w:t>
      </w:r>
      <w:r w:rsidR="005B019C" w:rsidRPr="005B019C">
        <w:rPr>
          <w:rFonts w:ascii="Times New Roman" w:hAnsi="Times New Roman" w:cs="Times New Roman"/>
          <w:b/>
          <w:sz w:val="28"/>
          <w:szCs w:val="28"/>
        </w:rPr>
        <w:t>ИДЕ  В АДМИНИСТРАЦИЮ ПО АДРЕСУ</w:t>
      </w:r>
      <w:r w:rsidR="005B019C">
        <w:rPr>
          <w:rFonts w:ascii="Times New Roman" w:hAnsi="Times New Roman" w:cs="Times New Roman"/>
          <w:sz w:val="28"/>
          <w:szCs w:val="28"/>
        </w:rPr>
        <w:t>:</w:t>
      </w:r>
    </w:p>
    <w:p w:rsidR="004C16C5" w:rsidRDefault="004C16C5" w:rsidP="005B0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297153 ,Республика Крым ,Нижнегорский р-н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Садовая ,9 .</w:t>
      </w:r>
    </w:p>
    <w:p w:rsidR="004C16C5" w:rsidRPr="005B019C" w:rsidRDefault="005B019C" w:rsidP="00F81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19C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Pr="005B01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sovet.drofinskiy@mail.ru</w:t>
      </w: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4C16C5" w:rsidRDefault="004C16C5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F8107E">
      <w:pPr>
        <w:rPr>
          <w:rFonts w:ascii="Times New Roman" w:hAnsi="Times New Roman" w:cs="Times New Roman"/>
          <w:sz w:val="28"/>
          <w:szCs w:val="28"/>
        </w:rPr>
      </w:pPr>
    </w:p>
    <w:p w:rsidR="005B019C" w:rsidRDefault="005B019C" w:rsidP="005B019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46B3" w:rsidRDefault="007746B3" w:rsidP="007746B3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ВЫПИСКА</w:t>
      </w:r>
    </w:p>
    <w:p w:rsidR="007746B3" w:rsidRPr="007746B3" w:rsidRDefault="007746B3" w:rsidP="007746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B3">
        <w:rPr>
          <w:rFonts w:ascii="Times New Roman" w:hAnsi="Times New Roman" w:cs="Times New Roman"/>
          <w:sz w:val="28"/>
          <w:szCs w:val="28"/>
        </w:rPr>
        <w:t xml:space="preserve">из постановления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№15 от 29.04.2016 года  «О порядке рассмотрения обращений граждан в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организации личного приема граждан»</w:t>
      </w:r>
    </w:p>
    <w:p w:rsidR="007746B3" w:rsidRPr="007746B3" w:rsidRDefault="007746B3" w:rsidP="007746B3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B3" w:rsidRPr="007746B3" w:rsidRDefault="007746B3" w:rsidP="007746B3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B3">
        <w:rPr>
          <w:rFonts w:ascii="Times New Roman" w:hAnsi="Times New Roman" w:cs="Times New Roman"/>
          <w:b/>
          <w:sz w:val="28"/>
          <w:szCs w:val="28"/>
        </w:rPr>
        <w:t xml:space="preserve">II. Осуществление личного приема граждан </w:t>
      </w:r>
    </w:p>
    <w:p w:rsidR="007746B3" w:rsidRDefault="007746B3" w:rsidP="007746B3">
      <w:pPr>
        <w:widowControl w:val="0"/>
        <w:ind w:firstLine="567"/>
        <w:jc w:val="both"/>
        <w:rPr>
          <w:sz w:val="28"/>
          <w:szCs w:val="28"/>
        </w:rPr>
      </w:pPr>
      <w:r w:rsidRPr="007746B3">
        <w:rPr>
          <w:rFonts w:ascii="Times New Roman" w:hAnsi="Times New Roman" w:cs="Times New Roman"/>
          <w:sz w:val="28"/>
          <w:szCs w:val="28"/>
        </w:rPr>
        <w:t xml:space="preserve">Личный прием граждан в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6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6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746B3">
        <w:rPr>
          <w:rFonts w:ascii="Times New Roman" w:hAnsi="Times New Roman" w:cs="Times New Roman"/>
          <w:sz w:val="28"/>
          <w:szCs w:val="28"/>
        </w:rPr>
        <w:t xml:space="preserve"> поселения осуществляется в соответствии с Конституцией Российской Федерации, Конституцией Республики Крым, Федеральным законом от 02.05.2006 № 59-ФЗ «О порядке рассмотрения обращений граждан Российской Федерации», настоящим Положением. Личный прием граждан в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руководством администрации в соответствии с утвержденным графиком по предварительной записи. График личного приема граждан утверждается распоряжением Главы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поселения. Графики личного приема граждан размещаются на официальном сайте администрации  и на информационном стенде в здании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поселения, публикуются в средствах массовой информации. Личный прием граждан должностными лицами, указанными в пункте 1 настоящего Положения проводится по вопросам, решение которых отнесено к их компетенции. Личный прием граждан проводится руководством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 в кабинетах, расположенных по адресу: Республика Крым Нижнегорский район с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746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46B3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д.9. Запись граждан на личный прием осуществляется в соответствии с графиком личного приема граждан руководством администрации Михайловского сельского поселения на основании предварительной записи, при этом каждый гражданин, пришедший на прием в приемный день, может попасть на прием к руководителю. Заявления граждан о личном приеме могут быть направлены почтовым отправлением (Республика Крым Нижнегорский район с.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ул. Садовая 9) и посредством передачи заявления в администрацию. Заявления о приеме, переданные по телефону, электронной почте, к рассмотрению не принимаются. Работник в ходе личной беседы с гражданами вправе уточнить причины обращения и суть вопроса, а также ознакомиться с документами, подтверждающими обоснованность просьбы гражданина в записи на личный прием. В ходе предварительной беседы гражданину может быть предложено оставить свое заявление в письменном виде без записи на личный прием. В этом случае работник администрации обязан принять у гражданина письменное заявление, сделать соответствующую отметку о принятии. </w:t>
      </w:r>
      <w:proofErr w:type="gramStart"/>
      <w:r w:rsidRPr="007746B3">
        <w:rPr>
          <w:rFonts w:ascii="Times New Roman" w:hAnsi="Times New Roman" w:cs="Times New Roman"/>
          <w:sz w:val="28"/>
          <w:szCs w:val="28"/>
        </w:rPr>
        <w:t xml:space="preserve">Заявления рассматриваются на соответствие следующим требованиям: заявление должно быть изложено в письменном виде и соответствовать требованиям Федерального закона от 02.05.2006 № 59-ФЗ «О порядке рассмотрения обращений граждан Российской Федерации»; в заявлении должны быть конкретизированы вопросы, по которым заявитель желает записаться на личный прием; интересующий заявителя вопрос </w:t>
      </w:r>
      <w:r w:rsidRPr="007746B3">
        <w:rPr>
          <w:rFonts w:ascii="Times New Roman" w:hAnsi="Times New Roman" w:cs="Times New Roman"/>
          <w:sz w:val="28"/>
          <w:szCs w:val="28"/>
        </w:rPr>
        <w:lastRenderedPageBreak/>
        <w:t>должен относиться к компетенции соответствующих должностных лиц или органов власти;</w:t>
      </w:r>
      <w:proofErr w:type="gramEnd"/>
      <w:r w:rsidRPr="0077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6B3">
        <w:rPr>
          <w:rFonts w:ascii="Times New Roman" w:hAnsi="Times New Roman" w:cs="Times New Roman"/>
          <w:sz w:val="28"/>
          <w:szCs w:val="28"/>
        </w:rPr>
        <w:t>представляемые заявителем материалы не должны содержать нецензурные либо оскорбительные выражения, угрозы жизни, здоровью и имуществу должностных лиц и членов их семьи, а также других лиц; решение вопроса не должно противоречить действующему законодательству; просьба заявителя о личном приеме не должна быть анонимной; заявление может подкрепляться материалами и документами, обосновывающими или поясняющими суть обращения.</w:t>
      </w:r>
      <w:proofErr w:type="gramEnd"/>
      <w:r w:rsidRPr="007746B3">
        <w:rPr>
          <w:rFonts w:ascii="Times New Roman" w:hAnsi="Times New Roman" w:cs="Times New Roman"/>
          <w:sz w:val="28"/>
          <w:szCs w:val="28"/>
        </w:rPr>
        <w:t xml:space="preserve"> Если заявление гражданина о личном приеме не соответствует вышеприведенным требованиям, то в записи на прием гражданину может быть отказано с разъяснением причин отказа. В случаях, когда вопросы, поднимаемые в письменном заявлении о личном приеме, не относятся к компетенции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поселения, гражданину направляется письменное разъяснение, куда и в каком порядке ему следует обратиться. Все заявления граждан о личном приеме регистрируются. Запись на повторный личный прием к руководству администрации производится не ранее получения гражданином ответа на предыдущее обращение. Срок рассмотрения заявления, подготовки документов и полной информации к приему не должен превышать 30 дней со дня регистрации заявления. В исключительных случаях руководитель администрации </w:t>
      </w:r>
      <w:proofErr w:type="spellStart"/>
      <w:r w:rsidRPr="007746B3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7746B3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продлить срок рассмотрения заявления не более чем на 30 дней, о чем уведомляется заявитель. После возвращения материалов личного приема граждан, если по ним не поступает дополнительных поручений, они снимаются с контроля и формируются "В дело". Если рассмотрение обращения остается на контроле, делается запись о продлении срока рассмотрения обращения. Документы по личному приему формируются в отдельные папки в соответствии с утвержденной номенклатурой дел и хранятся в течение 5 лет, после чего подлежат уничтожению в установленном порядке.</w:t>
      </w:r>
    </w:p>
    <w:p w:rsidR="005B019C" w:rsidRDefault="005B019C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Pr="005851AB" w:rsidRDefault="005851AB" w:rsidP="005851A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 </w:t>
      </w:r>
      <w:proofErr w:type="gramStart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Ф И К</w:t>
      </w:r>
    </w:p>
    <w:p w:rsidR="005851AB" w:rsidRPr="005851AB" w:rsidRDefault="005851AB" w:rsidP="005851A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приёма  граждан по личным вопросам председателем </w:t>
      </w:r>
      <w:proofErr w:type="spellStart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Дрофинского</w:t>
      </w:r>
      <w:proofErr w:type="spellEnd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сельского совет</w:t>
      </w:r>
      <w:proofErr w:type="gramStart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а-</w:t>
      </w:r>
      <w:proofErr w:type="gramEnd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главой администрации </w:t>
      </w:r>
      <w:proofErr w:type="spellStart"/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Нижнегорского района Республики Крым </w:t>
      </w:r>
    </w:p>
    <w:tbl>
      <w:tblPr>
        <w:tblW w:w="1050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096"/>
        <w:gridCol w:w="2546"/>
        <w:gridCol w:w="1123"/>
        <w:gridCol w:w="1955"/>
        <w:gridCol w:w="2126"/>
      </w:tblGrid>
      <w:tr w:rsidR="005851AB" w:rsidRPr="005851AB" w:rsidTr="005851AB">
        <w:trPr>
          <w:trHeight w:val="1084"/>
        </w:trPr>
        <w:tc>
          <w:tcPr>
            <w:tcW w:w="659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851AB" w:rsidRPr="005851AB" w:rsidRDefault="005851AB" w:rsidP="005851A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6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</w:t>
            </w:r>
          </w:p>
          <w:p w:rsidR="005851AB" w:rsidRPr="005851AB" w:rsidRDefault="005851AB" w:rsidP="005851A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46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23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</w:t>
            </w:r>
            <w:proofErr w:type="spell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851AB" w:rsidRPr="005851AB" w:rsidRDefault="005851AB" w:rsidP="005851A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</w:t>
            </w:r>
            <w:proofErr w:type="spellEnd"/>
          </w:p>
        </w:tc>
        <w:tc>
          <w:tcPr>
            <w:tcW w:w="1955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приема</w:t>
            </w:r>
          </w:p>
        </w:tc>
      </w:tr>
      <w:tr w:rsidR="005851AB" w:rsidRPr="005851AB" w:rsidTr="005851AB">
        <w:tc>
          <w:tcPr>
            <w:tcW w:w="659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Паниев</w:t>
            </w:r>
            <w:proofErr w:type="spell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</w:t>
            </w:r>
            <w:proofErr w:type="spell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2546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Дрофинского</w:t>
            </w:r>
            <w:proofErr w:type="spell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совет</w:t>
            </w:r>
            <w:proofErr w:type="gram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администрации </w:t>
            </w: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Дрофинского</w:t>
            </w:r>
            <w:proofErr w:type="spell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23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1955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+79788831815</w:t>
            </w:r>
          </w:p>
        </w:tc>
        <w:tc>
          <w:tcPr>
            <w:tcW w:w="2126" w:type="dxa"/>
            <w:tcBorders>
              <w:top w:val="single" w:sz="6" w:space="0" w:color="121E81"/>
              <w:left w:val="single" w:sz="6" w:space="0" w:color="121E81"/>
              <w:bottom w:val="single" w:sz="6" w:space="0" w:color="121E81"/>
              <w:right w:val="single" w:sz="6" w:space="0" w:color="121E8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1AB" w:rsidRPr="005851AB" w:rsidRDefault="005851AB" w:rsidP="0058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5851AB" w:rsidRPr="005851AB" w:rsidRDefault="005851AB" w:rsidP="005851A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08-00 — 16-00</w:t>
            </w:r>
          </w:p>
          <w:p w:rsidR="005851AB" w:rsidRPr="005851AB" w:rsidRDefault="005851AB" w:rsidP="005851A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851AB" w:rsidRPr="005851AB" w:rsidRDefault="005851AB" w:rsidP="005851A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08-00 — 16-00</w:t>
            </w:r>
          </w:p>
        </w:tc>
      </w:tr>
    </w:tbl>
    <w:p w:rsidR="005851AB" w:rsidRDefault="005851AB" w:rsidP="005851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51AB" w:rsidRPr="005851AB" w:rsidRDefault="005851AB" w:rsidP="005851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граждан проводится по адресу: Республика Крым,</w:t>
      </w:r>
    </w:p>
    <w:p w:rsidR="005851AB" w:rsidRPr="005851AB" w:rsidRDefault="005851AB" w:rsidP="005851A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Нижнегорский  район, сел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Дрофино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улица  Садовая , № 9.</w:t>
      </w:r>
    </w:p>
    <w:p w:rsidR="005851AB" w:rsidRPr="005851AB" w:rsidRDefault="005851AB" w:rsidP="005851A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5851AB" w:rsidRDefault="005851AB" w:rsidP="007746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должностных лицах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ответственных за работу с обращениями граждан , которые были направлены в адрес руководства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</w:p>
    <w:p w:rsidR="005851AB" w:rsidRDefault="005851AB" w:rsidP="005851AB">
      <w:pPr>
        <w:rPr>
          <w:rFonts w:ascii="Times New Roman" w:hAnsi="Times New Roman" w:cs="Times New Roman"/>
          <w:sz w:val="28"/>
          <w:szCs w:val="28"/>
        </w:rPr>
      </w:pPr>
    </w:p>
    <w:p w:rsidR="005851AB" w:rsidRP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51AB" w:rsidTr="005851AB">
        <w:tc>
          <w:tcPr>
            <w:tcW w:w="5341" w:type="dxa"/>
          </w:tcPr>
          <w:p w:rsidR="005851AB" w:rsidRDefault="005851AB" w:rsidP="005851A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 </w:t>
            </w:r>
          </w:p>
        </w:tc>
        <w:tc>
          <w:tcPr>
            <w:tcW w:w="5341" w:type="dxa"/>
          </w:tcPr>
          <w:p w:rsidR="005851AB" w:rsidRDefault="005851AB" w:rsidP="005851A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851AB" w:rsidRDefault="005851AB" w:rsidP="005851A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AB" w:rsidRDefault="005851AB" w:rsidP="005851A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+7(978)88 31815</w:t>
            </w:r>
          </w:p>
        </w:tc>
      </w:tr>
    </w:tbl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Default="005851AB" w:rsidP="005851A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851AB" w:rsidRPr="00923D2F" w:rsidRDefault="005851AB" w:rsidP="005851AB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D2F">
        <w:rPr>
          <w:rFonts w:ascii="Times New Roman" w:hAnsi="Times New Roman" w:cs="Times New Roman"/>
          <w:b/>
          <w:sz w:val="32"/>
          <w:szCs w:val="32"/>
        </w:rPr>
        <w:lastRenderedPageBreak/>
        <w:t>Контакты  и образец  заявления</w:t>
      </w:r>
    </w:p>
    <w:p w:rsidR="005851AB" w:rsidRPr="00923D2F" w:rsidRDefault="005851AB" w:rsidP="00923D2F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D2F">
        <w:rPr>
          <w:rFonts w:ascii="Times New Roman" w:hAnsi="Times New Roman" w:cs="Times New Roman"/>
          <w:b/>
          <w:sz w:val="32"/>
          <w:szCs w:val="32"/>
        </w:rPr>
        <w:t>Уважаемые граждане</w:t>
      </w:r>
      <w:proofErr w:type="gramStart"/>
      <w:r w:rsidRPr="00923D2F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5851AB" w:rsidRPr="00923D2F" w:rsidRDefault="00923D2F" w:rsidP="00923D2F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1AB">
        <w:rPr>
          <w:rFonts w:ascii="Times New Roman" w:hAnsi="Times New Roman" w:cs="Times New Roman"/>
          <w:sz w:val="28"/>
          <w:szCs w:val="28"/>
        </w:rPr>
        <w:t xml:space="preserve"> </w:t>
      </w:r>
      <w:r w:rsidR="005851AB" w:rsidRPr="00923D2F">
        <w:rPr>
          <w:rFonts w:ascii="Times New Roman" w:hAnsi="Times New Roman" w:cs="Times New Roman"/>
          <w:sz w:val="28"/>
          <w:szCs w:val="28"/>
        </w:rPr>
        <w:t xml:space="preserve">Одним из  способов выражения гражданской  активности  является право граждан </w:t>
      </w:r>
      <w:r w:rsidR="00C64605" w:rsidRPr="00923D2F">
        <w:rPr>
          <w:rFonts w:ascii="Times New Roman" w:hAnsi="Times New Roman" w:cs="Times New Roman"/>
          <w:sz w:val="28"/>
          <w:szCs w:val="28"/>
        </w:rPr>
        <w:t xml:space="preserve"> обращаться лично</w:t>
      </w:r>
      <w:proofErr w:type="gramStart"/>
      <w:r w:rsidR="00C64605" w:rsidRPr="0092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4605" w:rsidRPr="00923D2F">
        <w:rPr>
          <w:rFonts w:ascii="Times New Roman" w:hAnsi="Times New Roman" w:cs="Times New Roman"/>
          <w:sz w:val="28"/>
          <w:szCs w:val="28"/>
        </w:rPr>
        <w:t xml:space="preserve"> а так же направлять   индивидуальные  или коллективные обращения в государственные органы и органы местного самоуправления .</w:t>
      </w:r>
    </w:p>
    <w:p w:rsidR="00C64605" w:rsidRPr="00923D2F" w:rsidRDefault="00923D2F" w:rsidP="00923D2F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605" w:rsidRPr="00923D2F">
        <w:rPr>
          <w:rFonts w:ascii="Times New Roman" w:hAnsi="Times New Roman" w:cs="Times New Roman"/>
          <w:sz w:val="28"/>
          <w:szCs w:val="28"/>
        </w:rPr>
        <w:t>Внося различные предложения</w:t>
      </w:r>
      <w:proofErr w:type="gramStart"/>
      <w:r w:rsidR="00C64605" w:rsidRPr="0092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4605" w:rsidRPr="00923D2F">
        <w:rPr>
          <w:rFonts w:ascii="Times New Roman" w:hAnsi="Times New Roman" w:cs="Times New Roman"/>
          <w:sz w:val="28"/>
          <w:szCs w:val="28"/>
        </w:rPr>
        <w:t xml:space="preserve"> добиваясь  осуществления  своих прав.  Сигнализируя о недостатках в работе  государственных  органов</w:t>
      </w:r>
      <w:proofErr w:type="gramStart"/>
      <w:r w:rsidR="00C64605" w:rsidRPr="0092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4605" w:rsidRPr="00923D2F">
        <w:rPr>
          <w:rFonts w:ascii="Times New Roman" w:hAnsi="Times New Roman" w:cs="Times New Roman"/>
          <w:sz w:val="28"/>
          <w:szCs w:val="28"/>
        </w:rPr>
        <w:t xml:space="preserve"> организаций  и должностных лиц, граждане тем самым  активно участвуют  в укреплении  государственности , обеспечении  режима законности .</w:t>
      </w:r>
    </w:p>
    <w:p w:rsidR="00923D2F" w:rsidRPr="00923D2F" w:rsidRDefault="00C64605" w:rsidP="00923D2F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2F">
        <w:rPr>
          <w:rFonts w:ascii="Times New Roman" w:hAnsi="Times New Roman" w:cs="Times New Roman"/>
          <w:sz w:val="28"/>
          <w:szCs w:val="28"/>
        </w:rPr>
        <w:t xml:space="preserve"> </w:t>
      </w:r>
      <w:r w:rsidR="00923D2F">
        <w:rPr>
          <w:rFonts w:ascii="Times New Roman" w:hAnsi="Times New Roman" w:cs="Times New Roman"/>
          <w:sz w:val="28"/>
          <w:szCs w:val="28"/>
        </w:rPr>
        <w:tab/>
      </w:r>
      <w:r w:rsidRPr="00923D2F">
        <w:rPr>
          <w:rFonts w:ascii="Times New Roman" w:hAnsi="Times New Roman" w:cs="Times New Roman"/>
          <w:sz w:val="28"/>
          <w:szCs w:val="28"/>
        </w:rPr>
        <w:t>Обращаем Ваше внимание</w:t>
      </w:r>
      <w:proofErr w:type="gramStart"/>
      <w:r w:rsidRPr="00923D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D2F">
        <w:rPr>
          <w:rFonts w:ascii="Times New Roman" w:hAnsi="Times New Roman" w:cs="Times New Roman"/>
          <w:sz w:val="28"/>
          <w:szCs w:val="28"/>
        </w:rPr>
        <w:t>что статьей 7 Федерального  закона Российской Федерации № 59-ФЗ «</w:t>
      </w:r>
      <w:r w:rsidR="00923D2F" w:rsidRPr="00923D2F">
        <w:rPr>
          <w:rFonts w:ascii="Times New Roman" w:hAnsi="Times New Roman" w:cs="Times New Roman"/>
          <w:sz w:val="28"/>
          <w:szCs w:val="28"/>
        </w:rPr>
        <w:t xml:space="preserve"> О </w:t>
      </w:r>
      <w:r w:rsidRPr="00923D2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23D2F" w:rsidRPr="00923D2F">
        <w:rPr>
          <w:rFonts w:ascii="Times New Roman" w:hAnsi="Times New Roman" w:cs="Times New Roman"/>
          <w:sz w:val="28"/>
          <w:szCs w:val="28"/>
        </w:rPr>
        <w:t xml:space="preserve"> рассмотрения  обращений граждан Российской Федерации» установлены  следующие </w:t>
      </w:r>
      <w:r w:rsidR="00923D2F">
        <w:rPr>
          <w:rFonts w:ascii="Times New Roman" w:hAnsi="Times New Roman" w:cs="Times New Roman"/>
          <w:sz w:val="28"/>
          <w:szCs w:val="28"/>
        </w:rPr>
        <w:t>требования к письменному обраще</w:t>
      </w:r>
      <w:r w:rsidR="00923D2F" w:rsidRPr="00923D2F">
        <w:rPr>
          <w:rFonts w:ascii="Times New Roman" w:hAnsi="Times New Roman" w:cs="Times New Roman"/>
          <w:sz w:val="28"/>
          <w:szCs w:val="28"/>
        </w:rPr>
        <w:t>нию:</w:t>
      </w:r>
    </w:p>
    <w:p w:rsidR="00923D2F" w:rsidRDefault="00923D2F" w:rsidP="00923D2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23D2F" w:rsidRPr="00923D2F" w:rsidRDefault="00923D2F" w:rsidP="00923D2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23D2F">
        <w:rPr>
          <w:color w:val="222222"/>
          <w:sz w:val="28"/>
          <w:szCs w:val="28"/>
        </w:rPr>
        <w:t xml:space="preserve">1. </w:t>
      </w:r>
      <w:proofErr w:type="gramStart"/>
      <w:r w:rsidRPr="00923D2F">
        <w:rPr>
          <w:color w:val="222222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23D2F">
        <w:rPr>
          <w:color w:val="222222"/>
          <w:sz w:val="28"/>
          <w:szCs w:val="28"/>
        </w:rPr>
        <w:t>, ставит личную подпись и дату.</w:t>
      </w:r>
    </w:p>
    <w:p w:rsidR="00923D2F" w:rsidRDefault="00923D2F" w:rsidP="00923D2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23D2F" w:rsidRPr="00923D2F" w:rsidRDefault="00923D2F" w:rsidP="00923D2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23D2F">
        <w:rPr>
          <w:color w:val="222222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23D2F" w:rsidRDefault="00923D2F" w:rsidP="00923D2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23D2F" w:rsidRPr="00923D2F" w:rsidRDefault="00923D2F" w:rsidP="00923D2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23D2F">
        <w:rPr>
          <w:color w:val="222222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23D2F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2F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2F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05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 Республики Крым Вы можете  направить обращение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3D2F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297153 ,Республика Крым ,Нижнегорский р-н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Садовая ,9</w:t>
      </w:r>
    </w:p>
    <w:p w:rsidR="00923D2F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923D2F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2F" w:rsidRPr="005B019C" w:rsidRDefault="00923D2F" w:rsidP="00923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Pr="00923D2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B019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sovet.drofinskiy@mail.ru</w:t>
      </w:r>
    </w:p>
    <w:p w:rsidR="00923D2F" w:rsidRPr="00923D2F" w:rsidRDefault="00923D2F" w:rsidP="00923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3D2F" w:rsidRPr="00923D2F" w:rsidSect="005B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E"/>
    <w:rsid w:val="004C16C5"/>
    <w:rsid w:val="005851AB"/>
    <w:rsid w:val="005B019C"/>
    <w:rsid w:val="007746B3"/>
    <w:rsid w:val="0080304B"/>
    <w:rsid w:val="00923D2F"/>
    <w:rsid w:val="0099568E"/>
    <w:rsid w:val="00BD6CBD"/>
    <w:rsid w:val="00C64605"/>
    <w:rsid w:val="00F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4</cp:revision>
  <dcterms:created xsi:type="dcterms:W3CDTF">2021-04-28T10:21:00Z</dcterms:created>
  <dcterms:modified xsi:type="dcterms:W3CDTF">2021-04-28T13:41:00Z</dcterms:modified>
</cp:coreProperties>
</file>