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D5" w:rsidRDefault="00884A3E">
      <w:pPr>
        <w:framePr w:h="96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1025" cy="609600"/>
            <wp:effectExtent l="0" t="0" r="9525" b="0"/>
            <wp:docPr id="2" name="Рисунок 1" descr="C:\Users\buhg\Documents\ПОСТАНОВЛЕНИЯ\2019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g\Documents\ПОСТАНОВЛЕНИЯ\2019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ED5" w:rsidRDefault="00944ED5">
      <w:pPr>
        <w:rPr>
          <w:sz w:val="2"/>
          <w:szCs w:val="2"/>
        </w:rPr>
      </w:pPr>
    </w:p>
    <w:p w:rsidR="00944ED5" w:rsidRDefault="001A793A">
      <w:pPr>
        <w:pStyle w:val="20"/>
        <w:shd w:val="clear" w:color="auto" w:fill="auto"/>
        <w:ind w:right="240"/>
      </w:pPr>
      <w:r>
        <w:rPr>
          <w:rStyle w:val="21"/>
        </w:rPr>
        <w:t>РЕСПУБЛИКА КРЫМ</w:t>
      </w:r>
      <w:r>
        <w:rPr>
          <w:rStyle w:val="21"/>
        </w:rPr>
        <w:br/>
        <w:t>НИЖНЕГОРСКИЙ РАЙОН</w:t>
      </w:r>
    </w:p>
    <w:p w:rsidR="00944ED5" w:rsidRDefault="001A793A">
      <w:pPr>
        <w:pStyle w:val="20"/>
        <w:shd w:val="clear" w:color="auto" w:fill="auto"/>
        <w:spacing w:after="333"/>
        <w:ind w:right="240"/>
      </w:pPr>
      <w:r>
        <w:rPr>
          <w:rStyle w:val="21"/>
        </w:rPr>
        <w:t>АДМИНИСТРАЦИЯ ДРОФИНСКОГО СЕЛЬСКОГО ПОСЕЛЕНИЯ</w:t>
      </w:r>
    </w:p>
    <w:p w:rsidR="00944ED5" w:rsidRDefault="001A793A">
      <w:pPr>
        <w:pStyle w:val="20"/>
        <w:shd w:val="clear" w:color="auto" w:fill="auto"/>
        <w:spacing w:after="586" w:line="280" w:lineRule="exact"/>
        <w:ind w:right="240"/>
      </w:pPr>
      <w:r>
        <w:rPr>
          <w:rStyle w:val="21"/>
        </w:rPr>
        <w:t>ПОСТАНОВЛЕНИЕ</w:t>
      </w:r>
    </w:p>
    <w:p w:rsidR="00944ED5" w:rsidRDefault="00A67632">
      <w:pPr>
        <w:pStyle w:val="20"/>
        <w:shd w:val="clear" w:color="auto" w:fill="auto"/>
        <w:tabs>
          <w:tab w:val="left" w:pos="4234"/>
          <w:tab w:val="left" w:pos="7786"/>
        </w:tabs>
        <w:spacing w:after="299" w:line="280" w:lineRule="exact"/>
        <w:jc w:val="both"/>
      </w:pPr>
      <w:r>
        <w:rPr>
          <w:rStyle w:val="21"/>
        </w:rPr>
        <w:t xml:space="preserve"> 15 ноября 2019</w:t>
      </w:r>
      <w:r w:rsidR="001A793A">
        <w:rPr>
          <w:rStyle w:val="21"/>
        </w:rPr>
        <w:t xml:space="preserve"> года</w:t>
      </w:r>
      <w:r w:rsidR="001A793A">
        <w:rPr>
          <w:rStyle w:val="21"/>
        </w:rPr>
        <w:tab/>
        <w:t>№</w:t>
      </w:r>
      <w:r w:rsidR="00400DB7">
        <w:rPr>
          <w:rStyle w:val="21"/>
        </w:rPr>
        <w:t xml:space="preserve"> 72-03</w:t>
      </w:r>
      <w:r w:rsidR="001A793A">
        <w:rPr>
          <w:rStyle w:val="21"/>
        </w:rPr>
        <w:tab/>
        <w:t xml:space="preserve">с. </w:t>
      </w:r>
      <w:proofErr w:type="spellStart"/>
      <w:r w:rsidR="001A793A">
        <w:rPr>
          <w:rStyle w:val="21"/>
        </w:rPr>
        <w:t>Дрофино</w:t>
      </w:r>
      <w:proofErr w:type="spellEnd"/>
    </w:p>
    <w:p w:rsidR="00944ED5" w:rsidRDefault="001A793A">
      <w:pPr>
        <w:pStyle w:val="20"/>
        <w:shd w:val="clear" w:color="auto" w:fill="auto"/>
        <w:spacing w:after="300"/>
        <w:ind w:right="3040"/>
        <w:jc w:val="left"/>
      </w:pPr>
      <w:r>
        <w:rPr>
          <w:rStyle w:val="21"/>
        </w:rPr>
        <w:t xml:space="preserve">«О назначении публичных слушаний по проекту решения </w:t>
      </w:r>
      <w:proofErr w:type="spellStart"/>
      <w:r>
        <w:rPr>
          <w:rStyle w:val="21"/>
        </w:rPr>
        <w:t>Дрофинского</w:t>
      </w:r>
      <w:proofErr w:type="spellEnd"/>
      <w:r>
        <w:rPr>
          <w:rStyle w:val="21"/>
        </w:rPr>
        <w:t xml:space="preserve"> сельского совета «О бюджете </w:t>
      </w:r>
      <w:proofErr w:type="spellStart"/>
      <w:r>
        <w:rPr>
          <w:rStyle w:val="21"/>
        </w:rPr>
        <w:t>Дрофинского</w:t>
      </w:r>
      <w:proofErr w:type="spellEnd"/>
      <w:r>
        <w:rPr>
          <w:rStyle w:val="21"/>
        </w:rPr>
        <w:t xml:space="preserve"> сельского поселения Нижнегорског</w:t>
      </w:r>
      <w:r w:rsidR="00A67632">
        <w:rPr>
          <w:rStyle w:val="21"/>
        </w:rPr>
        <w:t>о района Республики Крым на 2020 год и плановый период 2021-2022</w:t>
      </w:r>
      <w:r>
        <w:rPr>
          <w:rStyle w:val="21"/>
        </w:rPr>
        <w:t xml:space="preserve"> годов».</w:t>
      </w:r>
    </w:p>
    <w:p w:rsidR="00944ED5" w:rsidRDefault="001A793A">
      <w:pPr>
        <w:pStyle w:val="20"/>
        <w:shd w:val="clear" w:color="auto" w:fill="auto"/>
        <w:ind w:firstLine="760"/>
        <w:jc w:val="both"/>
      </w:pPr>
      <w:r>
        <w:rPr>
          <w:rStyle w:val="21"/>
        </w:rPr>
        <w:t xml:space="preserve">В соответствии Федеральным законом от 06.10.2003 г. № 131-ФЗ "Об общих принципах организации местного самоуправления в Российской Федерации", Законом Республики Крым от 21.08.2014 г. № 54-ЗРК «О закреплении за сельскими поселениями Республики Крым вопросов местного значения», Уставом </w:t>
      </w:r>
      <w:proofErr w:type="spellStart"/>
      <w:r>
        <w:rPr>
          <w:rStyle w:val="21"/>
        </w:rPr>
        <w:t>Дрофинского</w:t>
      </w:r>
      <w:proofErr w:type="spellEnd"/>
      <w:r>
        <w:rPr>
          <w:rStyle w:val="21"/>
        </w:rPr>
        <w:t xml:space="preserve"> сельского поселения Нижнегорского района Республики Крым,</w:t>
      </w:r>
    </w:p>
    <w:p w:rsidR="00944ED5" w:rsidRDefault="001A793A">
      <w:pPr>
        <w:pStyle w:val="20"/>
        <w:shd w:val="clear" w:color="auto" w:fill="auto"/>
        <w:ind w:left="4040"/>
        <w:jc w:val="left"/>
      </w:pPr>
      <w:r>
        <w:rPr>
          <w:rStyle w:val="21"/>
        </w:rPr>
        <w:t>ПОСТАНОВЛЯЕТ:</w:t>
      </w:r>
    </w:p>
    <w:p w:rsidR="00944ED5" w:rsidRDefault="001A793A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ind w:firstLine="760"/>
        <w:jc w:val="left"/>
      </w:pPr>
      <w:r>
        <w:rPr>
          <w:rStyle w:val="21"/>
        </w:rPr>
        <w:t xml:space="preserve">Вынести на публичные слушания проект «О бюджете </w:t>
      </w:r>
      <w:proofErr w:type="spellStart"/>
      <w:r>
        <w:rPr>
          <w:rStyle w:val="21"/>
        </w:rPr>
        <w:t>Дрофинского</w:t>
      </w:r>
      <w:proofErr w:type="spellEnd"/>
      <w:r>
        <w:rPr>
          <w:rStyle w:val="21"/>
        </w:rPr>
        <w:t xml:space="preserve"> сельского поселения Нижнегорског</w:t>
      </w:r>
      <w:r w:rsidR="00A67632">
        <w:rPr>
          <w:rStyle w:val="21"/>
        </w:rPr>
        <w:t>о района Республики Крым на 2020 год и плановый период 2021-2022</w:t>
      </w:r>
      <w:r>
        <w:rPr>
          <w:rStyle w:val="21"/>
        </w:rPr>
        <w:t xml:space="preserve"> годов» (Приложение 1).</w:t>
      </w:r>
    </w:p>
    <w:p w:rsidR="00944ED5" w:rsidRDefault="001A793A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ind w:firstLine="760"/>
        <w:jc w:val="both"/>
      </w:pPr>
      <w:r>
        <w:rPr>
          <w:rStyle w:val="21"/>
        </w:rPr>
        <w:t xml:space="preserve">Назначить проведение публичных слушаний по проекту решения </w:t>
      </w:r>
      <w:proofErr w:type="spellStart"/>
      <w:r>
        <w:rPr>
          <w:rStyle w:val="21"/>
        </w:rPr>
        <w:t>Дрофинского</w:t>
      </w:r>
      <w:proofErr w:type="spellEnd"/>
      <w:r>
        <w:rPr>
          <w:rStyle w:val="21"/>
        </w:rPr>
        <w:t xml:space="preserve"> сельского совета «О бюджете </w:t>
      </w:r>
      <w:proofErr w:type="spellStart"/>
      <w:r>
        <w:rPr>
          <w:rStyle w:val="21"/>
        </w:rPr>
        <w:t>Дрофинского</w:t>
      </w:r>
      <w:proofErr w:type="spellEnd"/>
      <w:r>
        <w:rPr>
          <w:rStyle w:val="21"/>
        </w:rPr>
        <w:t xml:space="preserve"> сельского поселение Нижнегорског</w:t>
      </w:r>
      <w:r w:rsidR="00A67632">
        <w:rPr>
          <w:rStyle w:val="21"/>
        </w:rPr>
        <w:t>о района Республики Крым на 2020 год и плановый период 2021 и 2022 годов» на 30 декабря 2019</w:t>
      </w:r>
      <w:r>
        <w:rPr>
          <w:rStyle w:val="21"/>
        </w:rPr>
        <w:t xml:space="preserve"> года в 14.00 часов в здании сельского совета по адресу: ул. Садовая , д.9 </w:t>
      </w:r>
      <w:proofErr w:type="spellStart"/>
      <w:r>
        <w:rPr>
          <w:rStyle w:val="21"/>
        </w:rPr>
        <w:t>с</w:t>
      </w:r>
      <w:proofErr w:type="gramStart"/>
      <w:r>
        <w:rPr>
          <w:rStyle w:val="21"/>
        </w:rPr>
        <w:t>.Д</w:t>
      </w:r>
      <w:proofErr w:type="gramEnd"/>
      <w:r>
        <w:rPr>
          <w:rStyle w:val="21"/>
        </w:rPr>
        <w:t>рофино</w:t>
      </w:r>
      <w:proofErr w:type="spellEnd"/>
      <w:r>
        <w:rPr>
          <w:rStyle w:val="21"/>
        </w:rPr>
        <w:t>, Нижнегорский район, Республики Крым.</w:t>
      </w:r>
    </w:p>
    <w:p w:rsidR="00944ED5" w:rsidRDefault="001A793A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ind w:firstLine="620"/>
        <w:jc w:val="both"/>
      </w:pPr>
      <w:r>
        <w:rPr>
          <w:rStyle w:val="21"/>
        </w:rPr>
        <w:t xml:space="preserve">Утвердить Порядок учета предложений по проекту решения </w:t>
      </w:r>
      <w:proofErr w:type="spellStart"/>
      <w:r>
        <w:rPr>
          <w:rStyle w:val="21"/>
        </w:rPr>
        <w:t>Дрофинского</w:t>
      </w:r>
      <w:proofErr w:type="spellEnd"/>
      <w:r>
        <w:rPr>
          <w:rStyle w:val="21"/>
        </w:rPr>
        <w:t xml:space="preserve"> сельского совета «О бюджете </w:t>
      </w:r>
      <w:proofErr w:type="spellStart"/>
      <w:r>
        <w:rPr>
          <w:rStyle w:val="21"/>
        </w:rPr>
        <w:t>Дрофинского</w:t>
      </w:r>
      <w:proofErr w:type="spellEnd"/>
      <w:r>
        <w:rPr>
          <w:rStyle w:val="21"/>
        </w:rPr>
        <w:t xml:space="preserve"> сельского поселение Нижнегорского района Республики Крым </w:t>
      </w:r>
      <w:r w:rsidR="00A67632">
        <w:rPr>
          <w:rStyle w:val="21"/>
        </w:rPr>
        <w:t>на 2020 год и плановый период 2021 и 2022</w:t>
      </w:r>
      <w:r>
        <w:rPr>
          <w:rStyle w:val="21"/>
        </w:rPr>
        <w:t xml:space="preserve"> годов» и порядок участия граждан в обсуждении указанного документа, согласно (Приложению 2).</w:t>
      </w:r>
    </w:p>
    <w:p w:rsidR="00944ED5" w:rsidRDefault="001A793A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ind w:firstLine="620"/>
        <w:jc w:val="both"/>
      </w:pPr>
      <w:r>
        <w:rPr>
          <w:rStyle w:val="21"/>
        </w:rPr>
        <w:t>Создать Комиссию по организации и проведению публичных слушаний в составе, согласно (Приложению 3).</w:t>
      </w:r>
    </w:p>
    <w:p w:rsidR="00944ED5" w:rsidRDefault="001A793A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ind w:firstLine="620"/>
        <w:jc w:val="both"/>
      </w:pPr>
      <w:r>
        <w:rPr>
          <w:rStyle w:val="21"/>
        </w:rPr>
        <w:t>Комиссии по организации и проведению публичных слушаний:</w:t>
      </w:r>
    </w:p>
    <w:p w:rsidR="00944ED5" w:rsidRDefault="001A793A">
      <w:pPr>
        <w:pStyle w:val="20"/>
        <w:shd w:val="clear" w:color="auto" w:fill="auto"/>
        <w:ind w:firstLine="760"/>
        <w:jc w:val="both"/>
      </w:pPr>
      <w:r>
        <w:rPr>
          <w:rStyle w:val="21"/>
        </w:rPr>
        <w:t>- осуществить организацию и проведение публичных слушаний в соответствии с законодательством;</w:t>
      </w:r>
      <w:r>
        <w:br w:type="page"/>
      </w:r>
    </w:p>
    <w:p w:rsidR="00944ED5" w:rsidRDefault="001A793A" w:rsidP="004B63B8">
      <w:pPr>
        <w:pStyle w:val="20"/>
        <w:shd w:val="clear" w:color="auto" w:fill="auto"/>
        <w:ind w:firstLine="740"/>
        <w:jc w:val="both"/>
      </w:pPr>
      <w:r>
        <w:rPr>
          <w:rStyle w:val="21"/>
        </w:rPr>
        <w:lastRenderedPageBreak/>
        <w:t xml:space="preserve">- обнародовать настоящее постановление и проект бюджета </w:t>
      </w:r>
      <w:proofErr w:type="spellStart"/>
      <w:r>
        <w:rPr>
          <w:rStyle w:val="21"/>
        </w:rPr>
        <w:t>Дрофинского</w:t>
      </w:r>
      <w:proofErr w:type="spellEnd"/>
      <w:r>
        <w:rPr>
          <w:rStyle w:val="21"/>
        </w:rPr>
        <w:t xml:space="preserve"> сельск</w:t>
      </w:r>
      <w:r w:rsidR="00A67632">
        <w:rPr>
          <w:rStyle w:val="21"/>
        </w:rPr>
        <w:t>ого поселения на информационном</w:t>
      </w:r>
      <w:r>
        <w:rPr>
          <w:rStyle w:val="21"/>
        </w:rPr>
        <w:t xml:space="preserve"> стенде </w:t>
      </w:r>
      <w:proofErr w:type="spellStart"/>
      <w:r>
        <w:rPr>
          <w:rStyle w:val="21"/>
        </w:rPr>
        <w:t>Дрофинского</w:t>
      </w:r>
      <w:proofErr w:type="spellEnd"/>
      <w:r>
        <w:rPr>
          <w:rStyle w:val="21"/>
        </w:rPr>
        <w:t xml:space="preserve"> сельского</w:t>
      </w:r>
    </w:p>
    <w:p w:rsidR="00944ED5" w:rsidRDefault="001A793A" w:rsidP="004B63B8">
      <w:pPr>
        <w:pStyle w:val="20"/>
        <w:shd w:val="clear" w:color="auto" w:fill="auto"/>
        <w:tabs>
          <w:tab w:val="left" w:leader="underscore" w:pos="5126"/>
        </w:tabs>
        <w:jc w:val="both"/>
      </w:pPr>
      <w:r>
        <w:rPr>
          <w:rStyle w:val="21"/>
        </w:rPr>
        <w:t xml:space="preserve">совета, расположенного </w:t>
      </w:r>
      <w:r w:rsidR="004B63B8">
        <w:rPr>
          <w:rStyle w:val="21"/>
        </w:rPr>
        <w:t xml:space="preserve">по </w:t>
      </w:r>
      <w:proofErr w:type="spellStart"/>
      <w:r w:rsidR="004B63B8">
        <w:rPr>
          <w:rStyle w:val="21"/>
        </w:rPr>
        <w:t>адресу:</w:t>
      </w:r>
      <w:r>
        <w:rPr>
          <w:rStyle w:val="21"/>
        </w:rPr>
        <w:t>Нижнегорский</w:t>
      </w:r>
      <w:proofErr w:type="spellEnd"/>
      <w:r>
        <w:rPr>
          <w:rStyle w:val="21"/>
        </w:rPr>
        <w:t xml:space="preserve"> район, </w:t>
      </w:r>
      <w:proofErr w:type="spellStart"/>
      <w:r>
        <w:rPr>
          <w:rStyle w:val="21"/>
        </w:rPr>
        <w:t>с</w:t>
      </w:r>
      <w:proofErr w:type="gramStart"/>
      <w:r>
        <w:rPr>
          <w:rStyle w:val="21"/>
        </w:rPr>
        <w:t>.Д</w:t>
      </w:r>
      <w:proofErr w:type="gramEnd"/>
      <w:r>
        <w:rPr>
          <w:rStyle w:val="21"/>
        </w:rPr>
        <w:t>рофино</w:t>
      </w:r>
      <w:proofErr w:type="spellEnd"/>
      <w:r>
        <w:rPr>
          <w:rStyle w:val="21"/>
        </w:rPr>
        <w:t>,</w:t>
      </w:r>
    </w:p>
    <w:p w:rsidR="00944ED5" w:rsidRDefault="001A793A" w:rsidP="004B63B8">
      <w:pPr>
        <w:pStyle w:val="20"/>
        <w:shd w:val="clear" w:color="auto" w:fill="auto"/>
        <w:jc w:val="both"/>
      </w:pPr>
      <w:proofErr w:type="spellStart"/>
      <w:r>
        <w:rPr>
          <w:rStyle w:val="21"/>
        </w:rPr>
        <w:t>ул</w:t>
      </w:r>
      <w:proofErr w:type="gramStart"/>
      <w:r>
        <w:rPr>
          <w:rStyle w:val="21"/>
        </w:rPr>
        <w:t>.С</w:t>
      </w:r>
      <w:proofErr w:type="gramEnd"/>
      <w:r>
        <w:rPr>
          <w:rStyle w:val="21"/>
        </w:rPr>
        <w:t>адовая</w:t>
      </w:r>
      <w:proofErr w:type="spellEnd"/>
      <w:r>
        <w:rPr>
          <w:rStyle w:val="21"/>
        </w:rPr>
        <w:t xml:space="preserve"> , 9 и на </w:t>
      </w:r>
      <w:proofErr w:type="spellStart"/>
      <w:r>
        <w:rPr>
          <w:rStyle w:val="21"/>
        </w:rPr>
        <w:t>официальном_сайте_администрации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Дрофинского</w:t>
      </w:r>
      <w:proofErr w:type="spellEnd"/>
      <w:r>
        <w:rPr>
          <w:rStyle w:val="21"/>
        </w:rPr>
        <w:t xml:space="preserve"> сельского поселения Нижнегорского района Республики Крым </w:t>
      </w:r>
      <w:r w:rsidRPr="00A67632">
        <w:rPr>
          <w:rStyle w:val="21"/>
          <w:lang w:eastAsia="en-US" w:bidi="en-US"/>
        </w:rPr>
        <w:t>((</w:t>
      </w:r>
      <w:r>
        <w:rPr>
          <w:rStyle w:val="22"/>
          <w:lang w:val="en-US" w:eastAsia="en-US" w:bidi="en-US"/>
        </w:rPr>
        <w:t>http</w:t>
      </w:r>
      <w:r w:rsidRPr="00A67632">
        <w:rPr>
          <w:rStyle w:val="22"/>
          <w:lang w:eastAsia="en-US" w:bidi="en-US"/>
        </w:rPr>
        <w:t xml:space="preserve">:// </w:t>
      </w:r>
      <w:proofErr w:type="spellStart"/>
      <w:r>
        <w:rPr>
          <w:rStyle w:val="22"/>
        </w:rPr>
        <w:t>дрофинскоесп.рф</w:t>
      </w:r>
      <w:proofErr w:type="spellEnd"/>
      <w:r>
        <w:rPr>
          <w:rStyle w:val="21"/>
        </w:rPr>
        <w:t>) в сети Интернет.</w:t>
      </w:r>
    </w:p>
    <w:p w:rsidR="00944ED5" w:rsidRDefault="001A793A">
      <w:pPr>
        <w:pStyle w:val="20"/>
        <w:numPr>
          <w:ilvl w:val="0"/>
          <w:numId w:val="1"/>
        </w:numPr>
        <w:shd w:val="clear" w:color="auto" w:fill="auto"/>
        <w:tabs>
          <w:tab w:val="left" w:pos="1104"/>
        </w:tabs>
        <w:ind w:firstLine="740"/>
        <w:jc w:val="both"/>
      </w:pPr>
      <w:r>
        <w:rPr>
          <w:rStyle w:val="21"/>
        </w:rPr>
        <w:t>Данное постановление вступает в силу после официального опубликования.</w:t>
      </w:r>
    </w:p>
    <w:p w:rsidR="00944ED5" w:rsidRDefault="001A793A">
      <w:pPr>
        <w:pStyle w:val="20"/>
        <w:numPr>
          <w:ilvl w:val="0"/>
          <w:numId w:val="1"/>
        </w:numPr>
        <w:shd w:val="clear" w:color="auto" w:fill="auto"/>
        <w:tabs>
          <w:tab w:val="left" w:pos="1104"/>
        </w:tabs>
        <w:ind w:firstLine="740"/>
        <w:jc w:val="both"/>
      </w:pPr>
      <w:r>
        <w:rPr>
          <w:rStyle w:val="21"/>
        </w:rPr>
        <w:t xml:space="preserve">Установить, что предложения и рекомендации граждан по проекту бюджета </w:t>
      </w:r>
      <w:proofErr w:type="spellStart"/>
      <w:r>
        <w:rPr>
          <w:rStyle w:val="21"/>
        </w:rPr>
        <w:t>Дрофинского</w:t>
      </w:r>
      <w:proofErr w:type="spellEnd"/>
      <w:r>
        <w:rPr>
          <w:rStyle w:val="21"/>
        </w:rPr>
        <w:t xml:space="preserve"> сельского поселение Нижнегорског</w:t>
      </w:r>
      <w:r w:rsidR="00A67632">
        <w:rPr>
          <w:rStyle w:val="21"/>
        </w:rPr>
        <w:t>о района Республики Крым на 2020 год и плановый период 2021 и 2022</w:t>
      </w:r>
      <w:r>
        <w:rPr>
          <w:rStyle w:val="21"/>
        </w:rPr>
        <w:t xml:space="preserve"> годов прини</w:t>
      </w:r>
      <w:r w:rsidR="00A67632">
        <w:rPr>
          <w:rStyle w:val="21"/>
        </w:rPr>
        <w:t>маются до 15 декабря 2019</w:t>
      </w:r>
      <w:r>
        <w:rPr>
          <w:rStyle w:val="21"/>
        </w:rPr>
        <w:t xml:space="preserve"> года в письменном виде, как лично, так и по почте по адресу: ул. Садовая , 9 </w:t>
      </w:r>
      <w:proofErr w:type="spellStart"/>
      <w:r>
        <w:rPr>
          <w:rStyle w:val="21"/>
        </w:rPr>
        <w:t>с</w:t>
      </w:r>
      <w:proofErr w:type="gramStart"/>
      <w:r>
        <w:rPr>
          <w:rStyle w:val="21"/>
        </w:rPr>
        <w:t>.Д</w:t>
      </w:r>
      <w:proofErr w:type="gramEnd"/>
      <w:r>
        <w:rPr>
          <w:rStyle w:val="21"/>
        </w:rPr>
        <w:t>рофино</w:t>
      </w:r>
      <w:proofErr w:type="spellEnd"/>
      <w:r>
        <w:rPr>
          <w:rStyle w:val="21"/>
        </w:rPr>
        <w:t>, Нижнегорский район, Республики Крым.</w:t>
      </w:r>
    </w:p>
    <w:p w:rsidR="00A67632" w:rsidRDefault="00884A3E">
      <w:pPr>
        <w:pStyle w:val="20"/>
        <w:numPr>
          <w:ilvl w:val="0"/>
          <w:numId w:val="1"/>
        </w:numPr>
        <w:shd w:val="clear" w:color="auto" w:fill="auto"/>
        <w:tabs>
          <w:tab w:val="left" w:pos="1104"/>
        </w:tabs>
        <w:ind w:firstLine="7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737870" simplePos="0" relativeHeight="377487104" behindDoc="1" locked="0" layoutInCell="1" allowOverlap="1">
                <wp:simplePos x="0" y="0"/>
                <wp:positionH relativeFrom="margin">
                  <wp:posOffset>4511040</wp:posOffset>
                </wp:positionH>
                <wp:positionV relativeFrom="paragraph">
                  <wp:posOffset>1378585</wp:posOffset>
                </wp:positionV>
                <wp:extent cx="911225" cy="177800"/>
                <wp:effectExtent l="0" t="0" r="0" b="0"/>
                <wp:wrapTopAndBottom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ED5" w:rsidRDefault="00944ED5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5.2pt;margin-top:108.55pt;width:71.75pt;height:14pt;z-index:-125829376;visibility:visible;mso-wrap-style:square;mso-width-percent:0;mso-height-percent:0;mso-wrap-distance-left:5pt;mso-wrap-distance-top:0;mso-wrap-distance-right:58.1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NizrgIAAKkFAAAOAAAAZHJzL2Uyb0RvYy54bWysVNuOmzAQfa/Uf7D8znIpuYCWrHZDqCpt&#10;L9JuP8AxJlgFm9pOYFv13zs2IdnsvlRteUCDPT6eM+cw1zdD26ADU5pLkeHwKsCICSpLLnYZ/vpY&#10;eEuMtCGiJI0ULMNPTOOb1ds3132XskjWsimZQgAidNp3Ga6N6VLf17RmLdFXsmMCNiupWmLgU+38&#10;UpEe0NvGj4Jg7vdSlZ2SlGkNq/m4iVcOv6oYNZ+rSjODmgxDbca9lXtv7dtfXZN0p0hXc3osg/xF&#10;FS3hAi49QeXEELRX/BVUy6mSWlbmisrWl1XFKXMcgE0YvGDzUJOOOS7QHN2d2qT/Hyz9dPiiEC9B&#10;uwgjQVrQ6JENBt3JAcW2PX2nU8h66CDPDLAMqY6q7u4l/aaRkOuaiB27VUr2NSMllBfak/6zoyOO&#10;tiDb/qMs4RqyN9IBDZVqbe+gGwjQQaankzS2FAqLSRhG0QwjClvhYrEMnHQ+SafDndLmPZMtskGG&#10;FSjvwMnhXhtbDEmnFHuXkAVvGqd+Iy4WIHFcgavhqN2zRTgxfyZBsllulrEXR/ONFwd57t0W69ib&#10;F+Filr/L1+s8/GXvDeO05mXJhL1mMlYY/5lwR4uPljhZS8uGlxbOlqTVbrtuFDoQMHbhHtdy2Dmn&#10;+ZdluCYAlxeUwigO7qLEK+bLhRcX8cxLFsHSC8LkLpkHcRLnxSWley7Yv1NCPag6A00dnXPRL7gF&#10;7nnNjaQtNzA6Gt5mGOwAj00iqXXgRpQuNoQ3Y/ysFbb8cytA7klo51dr0dGsZtgOgGJNvJXlEzhX&#10;SXAW2BPmHQS1VD8w6mF2ZFh/3xPFMGo+CHC/HTRToKZgOwVEUDiaYYPRGK7NOJD2neK7GpCn/+sW&#10;/pCCO/eeqzj+VzAPHInj7LID5/m3yzpP2NVvAAAA//8DAFBLAwQUAAYACAAAACEAZbGjG94AAAAL&#10;AQAADwAAAGRycy9kb3ducmV2LnhtbEyPPU/EMAyGdyT+Q2QkFsSlKfdZmp4QgoWNg4Ut15i2InGq&#10;JteW+/WYCUbbj14/b7mfvRMjDrELpEEtMhBIdbAdNRre355vtyBiMmSNC4QavjHCvrq8KE1hw0Sv&#10;OB5SIziEYmE0tCn1hZSxbtGbuAg9Et8+w+BN4nFopB3MxOHeyTzL1tKbjvhDa3p8bLH+Opy8hvX8&#10;1N+87DCfzrUb6eOsVEKl9fXV/HAPIuGc/mD41Wd1qNjpGE5ko3AaNipbMqohVxsFgont6m4H4sib&#10;5UqBrEr5v0P1AwAA//8DAFBLAQItABQABgAIAAAAIQC2gziS/gAAAOEBAAATAAAAAAAAAAAAAAAA&#10;AAAAAABbQ29udGVudF9UeXBlc10ueG1sUEsBAi0AFAAGAAgAAAAhADj9If/WAAAAlAEAAAsAAAAA&#10;AAAAAAAAAAAALwEAAF9yZWxzLy5yZWxzUEsBAi0AFAAGAAgAAAAhAD642LOuAgAAqQUAAA4AAAAA&#10;AAAAAAAAAAAALgIAAGRycy9lMm9Eb2MueG1sUEsBAi0AFAAGAAgAAAAhAGWxoxveAAAACwEAAA8A&#10;AAAAAAAAAAAAAAAACAUAAGRycy9kb3ducmV2LnhtbFBLBQYAAAAABAAEAPMAAAATBgAAAAA=&#10;" filled="f" stroked="f">
                <v:textbox style="mso-fit-shape-to-text:t" inset="0,0,0,0">
                  <w:txbxContent>
                    <w:p w:rsidR="00944ED5" w:rsidRDefault="00944ED5">
                      <w:pPr>
                        <w:pStyle w:val="a4"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gramStart"/>
      <w:r w:rsidR="001A793A">
        <w:rPr>
          <w:rStyle w:val="21"/>
        </w:rPr>
        <w:t>Контроль за</w:t>
      </w:r>
      <w:proofErr w:type="gramEnd"/>
      <w:r w:rsidR="001A793A">
        <w:rPr>
          <w:rStyle w:val="21"/>
        </w:rPr>
        <w:t xml:space="preserve"> выполнением настоящего постановления оставляю за собой.</w:t>
      </w:r>
    </w:p>
    <w:p w:rsidR="00A67632" w:rsidRPr="00A67632" w:rsidRDefault="00A67632" w:rsidP="00A67632"/>
    <w:p w:rsidR="00A67632" w:rsidRPr="00A67632" w:rsidRDefault="00A67632" w:rsidP="00A67632">
      <w:pPr>
        <w:rPr>
          <w:rFonts w:ascii="Times New Roman" w:hAnsi="Times New Roman" w:cs="Times New Roman"/>
          <w:sz w:val="28"/>
          <w:szCs w:val="28"/>
        </w:rPr>
      </w:pPr>
      <w:r w:rsidRPr="00A67632">
        <w:rPr>
          <w:rFonts w:ascii="Times New Roman" w:hAnsi="Times New Roman" w:cs="Times New Roman"/>
          <w:sz w:val="28"/>
          <w:szCs w:val="28"/>
        </w:rPr>
        <w:t>Председатель сельского совета-</w:t>
      </w:r>
    </w:p>
    <w:p w:rsidR="00A67632" w:rsidRPr="00A67632" w:rsidRDefault="00A67632" w:rsidP="00A67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67632">
        <w:rPr>
          <w:rFonts w:ascii="Times New Roman" w:hAnsi="Times New Roman" w:cs="Times New Roman"/>
          <w:sz w:val="28"/>
          <w:szCs w:val="28"/>
        </w:rPr>
        <w:t xml:space="preserve">лава администрации сельского поселения                                       </w:t>
      </w:r>
      <w:proofErr w:type="spellStart"/>
      <w:r w:rsidRPr="00A67632">
        <w:rPr>
          <w:rFonts w:ascii="Times New Roman" w:hAnsi="Times New Roman" w:cs="Times New Roman"/>
          <w:sz w:val="28"/>
          <w:szCs w:val="28"/>
        </w:rPr>
        <w:t>Э.Э.Паниев</w:t>
      </w:r>
      <w:proofErr w:type="spellEnd"/>
    </w:p>
    <w:p w:rsidR="00A67632" w:rsidRDefault="00A67632" w:rsidP="00A67632"/>
    <w:p w:rsidR="00944ED5" w:rsidRPr="00A67632" w:rsidRDefault="00944ED5" w:rsidP="00A67632">
      <w:pPr>
        <w:sectPr w:rsidR="00944ED5" w:rsidRPr="00A67632">
          <w:headerReference w:type="default" r:id="rId9"/>
          <w:pgSz w:w="11900" w:h="16840"/>
          <w:pgMar w:top="1258" w:right="1117" w:bottom="1344" w:left="1083" w:header="0" w:footer="3" w:gutter="0"/>
          <w:cols w:space="720"/>
          <w:noEndnote/>
          <w:docGrid w:linePitch="360"/>
        </w:sectPr>
      </w:pPr>
    </w:p>
    <w:p w:rsidR="00944ED5" w:rsidRDefault="00944ED5">
      <w:pPr>
        <w:spacing w:line="231" w:lineRule="exact"/>
        <w:rPr>
          <w:sz w:val="19"/>
          <w:szCs w:val="19"/>
        </w:rPr>
      </w:pPr>
    </w:p>
    <w:p w:rsidR="00944ED5" w:rsidRDefault="00944ED5">
      <w:pPr>
        <w:rPr>
          <w:sz w:val="2"/>
          <w:szCs w:val="2"/>
        </w:rPr>
        <w:sectPr w:rsidR="00944ED5">
          <w:pgSz w:w="11900" w:h="16840"/>
          <w:pgMar w:top="1237" w:right="0" w:bottom="1107" w:left="0" w:header="0" w:footer="3" w:gutter="0"/>
          <w:cols w:space="720"/>
          <w:noEndnote/>
          <w:docGrid w:linePitch="360"/>
        </w:sectPr>
      </w:pPr>
    </w:p>
    <w:p w:rsidR="00944ED5" w:rsidRDefault="001A793A">
      <w:pPr>
        <w:pStyle w:val="30"/>
        <w:shd w:val="clear" w:color="auto" w:fill="auto"/>
        <w:spacing w:after="304" w:line="280" w:lineRule="exact"/>
      </w:pPr>
      <w:r>
        <w:rPr>
          <w:rStyle w:val="31"/>
          <w:b/>
          <w:bCs/>
        </w:rPr>
        <w:lastRenderedPageBreak/>
        <w:t>Приложение 2</w:t>
      </w:r>
    </w:p>
    <w:p w:rsidR="00944ED5" w:rsidRDefault="001A793A">
      <w:pPr>
        <w:pStyle w:val="30"/>
        <w:shd w:val="clear" w:color="auto" w:fill="auto"/>
        <w:spacing w:after="0" w:line="322" w:lineRule="exact"/>
        <w:ind w:left="20"/>
        <w:jc w:val="center"/>
      </w:pPr>
      <w:r>
        <w:rPr>
          <w:rStyle w:val="31"/>
          <w:b/>
          <w:bCs/>
        </w:rPr>
        <w:t xml:space="preserve">Порядок учета предложений по проекту решения </w:t>
      </w:r>
      <w:proofErr w:type="spellStart"/>
      <w:r>
        <w:rPr>
          <w:rStyle w:val="31"/>
          <w:b/>
          <w:bCs/>
        </w:rPr>
        <w:t>Дрофинского</w:t>
      </w:r>
      <w:proofErr w:type="spellEnd"/>
      <w:r>
        <w:rPr>
          <w:rStyle w:val="31"/>
          <w:b/>
          <w:bCs/>
        </w:rPr>
        <w:br/>
        <w:t xml:space="preserve">сельского совета «О бюджете </w:t>
      </w:r>
      <w:proofErr w:type="spellStart"/>
      <w:r>
        <w:rPr>
          <w:rStyle w:val="31"/>
          <w:b/>
          <w:bCs/>
        </w:rPr>
        <w:t>Дрофинского</w:t>
      </w:r>
      <w:proofErr w:type="spellEnd"/>
      <w:r>
        <w:rPr>
          <w:rStyle w:val="31"/>
          <w:b/>
          <w:bCs/>
        </w:rPr>
        <w:t xml:space="preserve"> сельского поселения</w:t>
      </w:r>
      <w:r>
        <w:rPr>
          <w:rStyle w:val="31"/>
          <w:b/>
          <w:bCs/>
        </w:rPr>
        <w:br/>
        <w:t>Нижнегорског</w:t>
      </w:r>
      <w:r w:rsidR="00A67632">
        <w:rPr>
          <w:rStyle w:val="31"/>
          <w:b/>
          <w:bCs/>
        </w:rPr>
        <w:t>о района Республики Крым на 2020 год и плановый</w:t>
      </w:r>
      <w:r w:rsidR="00A67632">
        <w:rPr>
          <w:rStyle w:val="31"/>
          <w:b/>
          <w:bCs/>
        </w:rPr>
        <w:br/>
        <w:t>период 2021 и 2022</w:t>
      </w:r>
      <w:r>
        <w:rPr>
          <w:rStyle w:val="31"/>
          <w:b/>
          <w:bCs/>
        </w:rPr>
        <w:t xml:space="preserve"> годов» и порядок участия граждан в обсуждении</w:t>
      </w:r>
    </w:p>
    <w:p w:rsidR="00944ED5" w:rsidRDefault="001A793A">
      <w:pPr>
        <w:pStyle w:val="30"/>
        <w:shd w:val="clear" w:color="auto" w:fill="auto"/>
        <w:spacing w:after="300" w:line="322" w:lineRule="exact"/>
        <w:ind w:left="20"/>
        <w:jc w:val="center"/>
      </w:pPr>
      <w:r>
        <w:rPr>
          <w:rStyle w:val="31"/>
          <w:b/>
          <w:bCs/>
        </w:rPr>
        <w:t>указанного документа</w:t>
      </w:r>
    </w:p>
    <w:p w:rsidR="00944ED5" w:rsidRDefault="001A793A">
      <w:pPr>
        <w:pStyle w:val="20"/>
        <w:shd w:val="clear" w:color="auto" w:fill="auto"/>
        <w:spacing w:after="300"/>
        <w:ind w:firstLine="760"/>
        <w:jc w:val="both"/>
      </w:pPr>
      <w:proofErr w:type="gramStart"/>
      <w:r>
        <w:rPr>
          <w:rStyle w:val="21"/>
        </w:rPr>
        <w:t xml:space="preserve">Настоящий Порядок разработан в соответствии с требованиями Федерального закона </w:t>
      </w:r>
      <w:proofErr w:type="spellStart"/>
      <w:r>
        <w:rPr>
          <w:rStyle w:val="21"/>
        </w:rPr>
        <w:t>отОб</w:t>
      </w:r>
      <w:proofErr w:type="spellEnd"/>
      <w:r>
        <w:rPr>
          <w:rStyle w:val="21"/>
        </w:rPr>
        <w:t xml:space="preserve"> октября 2003 года № 131-ФЗ «Об общих принципах организации местного самоуправления в Российской Федерации», Закона Республики Крым от 21 августа 2014года №54-ЗРК «Об основах местного самоуправления в Республике Крым» и направлен на обеспечение реализации прав граждан по участию в осуществлении местного самоуправления при принятии решения </w:t>
      </w:r>
      <w:proofErr w:type="spellStart"/>
      <w:r>
        <w:rPr>
          <w:rStyle w:val="21"/>
        </w:rPr>
        <w:t>Дрофинского</w:t>
      </w:r>
      <w:proofErr w:type="spellEnd"/>
      <w:r>
        <w:rPr>
          <w:rStyle w:val="21"/>
        </w:rPr>
        <w:t xml:space="preserve"> сельского совета «О бюджете </w:t>
      </w:r>
      <w:proofErr w:type="spellStart"/>
      <w:r>
        <w:rPr>
          <w:rStyle w:val="21"/>
        </w:rPr>
        <w:t>Дрофинского</w:t>
      </w:r>
      <w:proofErr w:type="spellEnd"/>
      <w:proofErr w:type="gramEnd"/>
      <w:r>
        <w:rPr>
          <w:rStyle w:val="21"/>
        </w:rPr>
        <w:t xml:space="preserve"> сельского поселения Нижнегорског</w:t>
      </w:r>
      <w:r w:rsidR="00A67632">
        <w:rPr>
          <w:rStyle w:val="21"/>
        </w:rPr>
        <w:t>о района Республики Крым на 2020 год и плановый период 2021 и 2022</w:t>
      </w:r>
      <w:r>
        <w:rPr>
          <w:rStyle w:val="21"/>
        </w:rPr>
        <w:t xml:space="preserve"> годов».</w:t>
      </w:r>
    </w:p>
    <w:p w:rsidR="00944ED5" w:rsidRDefault="001A793A">
      <w:pPr>
        <w:pStyle w:val="30"/>
        <w:shd w:val="clear" w:color="auto" w:fill="auto"/>
        <w:spacing w:after="0" w:line="322" w:lineRule="exact"/>
        <w:ind w:firstLine="760"/>
        <w:jc w:val="both"/>
      </w:pPr>
      <w:r>
        <w:rPr>
          <w:rStyle w:val="31"/>
          <w:b/>
          <w:bCs/>
        </w:rPr>
        <w:t xml:space="preserve">I. Порядок учета предложений по проекту решения </w:t>
      </w:r>
      <w:proofErr w:type="spellStart"/>
      <w:r>
        <w:rPr>
          <w:rStyle w:val="31"/>
          <w:b/>
          <w:bCs/>
        </w:rPr>
        <w:t>Дрофинского</w:t>
      </w:r>
      <w:proofErr w:type="spellEnd"/>
      <w:r>
        <w:rPr>
          <w:rStyle w:val="31"/>
          <w:b/>
          <w:bCs/>
        </w:rPr>
        <w:t xml:space="preserve"> сельского совета «О бюджете </w:t>
      </w:r>
      <w:proofErr w:type="spellStart"/>
      <w:r>
        <w:rPr>
          <w:rStyle w:val="31"/>
          <w:b/>
          <w:bCs/>
        </w:rPr>
        <w:t>Дрофинского</w:t>
      </w:r>
      <w:proofErr w:type="spellEnd"/>
      <w:r>
        <w:rPr>
          <w:rStyle w:val="31"/>
          <w:b/>
          <w:bCs/>
        </w:rPr>
        <w:t xml:space="preserve"> сельского поселения Нижнегорског</w:t>
      </w:r>
      <w:r w:rsidR="00A67632">
        <w:rPr>
          <w:rStyle w:val="31"/>
          <w:b/>
          <w:bCs/>
        </w:rPr>
        <w:t>о района Республики Крым на 2020 год и плановый период 2021 и 2022</w:t>
      </w:r>
      <w:r>
        <w:rPr>
          <w:rStyle w:val="31"/>
          <w:b/>
          <w:bCs/>
        </w:rPr>
        <w:t xml:space="preserve"> годов»</w:t>
      </w:r>
    </w:p>
    <w:p w:rsidR="00944ED5" w:rsidRDefault="001A793A">
      <w:pPr>
        <w:pStyle w:val="20"/>
        <w:numPr>
          <w:ilvl w:val="0"/>
          <w:numId w:val="2"/>
        </w:numPr>
        <w:shd w:val="clear" w:color="auto" w:fill="auto"/>
        <w:tabs>
          <w:tab w:val="left" w:pos="1230"/>
        </w:tabs>
        <w:spacing w:line="317" w:lineRule="exact"/>
        <w:ind w:firstLine="760"/>
        <w:jc w:val="both"/>
      </w:pPr>
      <w:r>
        <w:rPr>
          <w:rStyle w:val="21"/>
        </w:rPr>
        <w:t xml:space="preserve">Предложения граждан по проекту решения </w:t>
      </w:r>
      <w:proofErr w:type="spellStart"/>
      <w:r>
        <w:rPr>
          <w:rStyle w:val="21"/>
        </w:rPr>
        <w:t>Дрофинского</w:t>
      </w:r>
      <w:proofErr w:type="spellEnd"/>
      <w:r>
        <w:rPr>
          <w:rStyle w:val="21"/>
        </w:rPr>
        <w:t xml:space="preserve"> сельского совета «О бюджете </w:t>
      </w:r>
      <w:proofErr w:type="spellStart"/>
      <w:r>
        <w:rPr>
          <w:rStyle w:val="21"/>
        </w:rPr>
        <w:t>Дрофинского</w:t>
      </w:r>
      <w:proofErr w:type="spellEnd"/>
      <w:r>
        <w:rPr>
          <w:rStyle w:val="21"/>
        </w:rPr>
        <w:t xml:space="preserve"> сельского поселения Нижнегорског</w:t>
      </w:r>
      <w:r w:rsidR="00A67632">
        <w:rPr>
          <w:rStyle w:val="21"/>
        </w:rPr>
        <w:t>о района Республики Крым на 20</w:t>
      </w:r>
      <w:r w:rsidR="000F76E2">
        <w:rPr>
          <w:rStyle w:val="21"/>
        </w:rPr>
        <w:t>20</w:t>
      </w:r>
      <w:bookmarkStart w:id="0" w:name="_GoBack"/>
      <w:bookmarkEnd w:id="0"/>
      <w:r w:rsidR="00A67632">
        <w:rPr>
          <w:rStyle w:val="21"/>
        </w:rPr>
        <w:t xml:space="preserve"> год и плановый период 2021 и 2022</w:t>
      </w:r>
      <w:r>
        <w:rPr>
          <w:rStyle w:val="21"/>
        </w:rPr>
        <w:t xml:space="preserve"> годов» (далее - проект бюджета) принимаются со дня опубликования проекта бюджета.</w:t>
      </w:r>
    </w:p>
    <w:p w:rsidR="00944ED5" w:rsidRDefault="001A793A">
      <w:pPr>
        <w:pStyle w:val="20"/>
        <w:numPr>
          <w:ilvl w:val="0"/>
          <w:numId w:val="2"/>
        </w:numPr>
        <w:shd w:val="clear" w:color="auto" w:fill="auto"/>
        <w:tabs>
          <w:tab w:val="left" w:pos="1230"/>
        </w:tabs>
        <w:spacing w:line="317" w:lineRule="exact"/>
        <w:ind w:firstLine="760"/>
        <w:jc w:val="both"/>
      </w:pPr>
      <w:r>
        <w:rPr>
          <w:rStyle w:val="21"/>
        </w:rPr>
        <w:t xml:space="preserve">Предложения граждан по проекту бюджета подаются в письменной форме с указанием контактной информации (фамилия, имя, отчество, место жительства, телефон, место работы или учебы) по адресу: Республика Крым, Нижнегорский район, с. </w:t>
      </w:r>
      <w:proofErr w:type="spellStart"/>
      <w:r>
        <w:rPr>
          <w:rStyle w:val="21"/>
        </w:rPr>
        <w:t>Дрофино</w:t>
      </w:r>
      <w:proofErr w:type="spellEnd"/>
      <w:r>
        <w:rPr>
          <w:rStyle w:val="21"/>
        </w:rPr>
        <w:t>, ул. Садовая 9.</w:t>
      </w:r>
    </w:p>
    <w:p w:rsidR="00944ED5" w:rsidRDefault="001A793A">
      <w:pPr>
        <w:pStyle w:val="20"/>
        <w:numPr>
          <w:ilvl w:val="0"/>
          <w:numId w:val="2"/>
        </w:numPr>
        <w:shd w:val="clear" w:color="auto" w:fill="auto"/>
        <w:tabs>
          <w:tab w:val="left" w:pos="1230"/>
        </w:tabs>
        <w:spacing w:line="317" w:lineRule="exact"/>
        <w:ind w:firstLine="760"/>
        <w:jc w:val="both"/>
      </w:pPr>
      <w:r>
        <w:rPr>
          <w:rStyle w:val="21"/>
        </w:rPr>
        <w:t>Предложения должны касаться исключительно вопроса публичных слушаний, соответствовать действующему законодательству и содержать мотивированное обоснование с указанием правовых норм.</w:t>
      </w:r>
    </w:p>
    <w:p w:rsidR="00944ED5" w:rsidRDefault="001A793A">
      <w:pPr>
        <w:pStyle w:val="20"/>
        <w:numPr>
          <w:ilvl w:val="0"/>
          <w:numId w:val="2"/>
        </w:numPr>
        <w:shd w:val="clear" w:color="auto" w:fill="auto"/>
        <w:tabs>
          <w:tab w:val="left" w:pos="1260"/>
        </w:tabs>
        <w:spacing w:line="317" w:lineRule="exact"/>
        <w:ind w:firstLine="760"/>
        <w:jc w:val="both"/>
      </w:pPr>
      <w:r>
        <w:rPr>
          <w:rStyle w:val="21"/>
        </w:rPr>
        <w:t>Предложения к п</w:t>
      </w:r>
      <w:r w:rsidR="00A67632">
        <w:rPr>
          <w:rStyle w:val="21"/>
        </w:rPr>
        <w:t>роекту бюджета принимаются до 15 декабря 2019</w:t>
      </w:r>
    </w:p>
    <w:p w:rsidR="00944ED5" w:rsidRDefault="001A793A">
      <w:pPr>
        <w:pStyle w:val="20"/>
        <w:shd w:val="clear" w:color="auto" w:fill="auto"/>
        <w:spacing w:line="317" w:lineRule="exact"/>
        <w:jc w:val="left"/>
      </w:pPr>
      <w:r>
        <w:rPr>
          <w:rStyle w:val="21"/>
        </w:rPr>
        <w:t>года.</w:t>
      </w:r>
    </w:p>
    <w:p w:rsidR="00944ED5" w:rsidRDefault="001A793A">
      <w:pPr>
        <w:pStyle w:val="20"/>
        <w:numPr>
          <w:ilvl w:val="0"/>
          <w:numId w:val="2"/>
        </w:numPr>
        <w:shd w:val="clear" w:color="auto" w:fill="auto"/>
        <w:tabs>
          <w:tab w:val="left" w:pos="1234"/>
        </w:tabs>
        <w:spacing w:after="300" w:line="317" w:lineRule="exact"/>
        <w:ind w:firstLine="760"/>
        <w:jc w:val="both"/>
      </w:pPr>
      <w:r>
        <w:rPr>
          <w:rStyle w:val="21"/>
        </w:rP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944ED5" w:rsidRDefault="001A793A">
      <w:pPr>
        <w:pStyle w:val="30"/>
        <w:shd w:val="clear" w:color="auto" w:fill="auto"/>
        <w:spacing w:after="0" w:line="317" w:lineRule="exact"/>
        <w:ind w:firstLine="760"/>
        <w:jc w:val="both"/>
      </w:pPr>
      <w:r>
        <w:rPr>
          <w:rStyle w:val="31"/>
          <w:b/>
          <w:bCs/>
        </w:rPr>
        <w:t xml:space="preserve">II. Порядок участия граждан в обсуждении проекта решения </w:t>
      </w:r>
      <w:proofErr w:type="spellStart"/>
      <w:r>
        <w:rPr>
          <w:rStyle w:val="31"/>
          <w:b/>
          <w:bCs/>
        </w:rPr>
        <w:t>Дрофинского</w:t>
      </w:r>
      <w:proofErr w:type="spellEnd"/>
      <w:r>
        <w:rPr>
          <w:rStyle w:val="31"/>
          <w:b/>
          <w:bCs/>
        </w:rPr>
        <w:t xml:space="preserve"> сельского совета «О бюджете </w:t>
      </w:r>
      <w:proofErr w:type="spellStart"/>
      <w:r>
        <w:rPr>
          <w:rStyle w:val="31"/>
          <w:b/>
          <w:bCs/>
        </w:rPr>
        <w:t>Дрофинского</w:t>
      </w:r>
      <w:proofErr w:type="spellEnd"/>
      <w:r>
        <w:rPr>
          <w:rStyle w:val="31"/>
          <w:b/>
          <w:bCs/>
        </w:rPr>
        <w:t xml:space="preserve"> сельского поселения Нижнегорског</w:t>
      </w:r>
      <w:r w:rsidR="00A67632">
        <w:rPr>
          <w:rStyle w:val="31"/>
          <w:b/>
          <w:bCs/>
        </w:rPr>
        <w:t>о района Республики Крым на 2020</w:t>
      </w:r>
      <w:r>
        <w:rPr>
          <w:rStyle w:val="31"/>
          <w:b/>
          <w:bCs/>
        </w:rPr>
        <w:t xml:space="preserve"> год и плановый период </w:t>
      </w:r>
      <w:r w:rsidR="00A67632">
        <w:rPr>
          <w:rStyle w:val="31"/>
          <w:b/>
          <w:bCs/>
        </w:rPr>
        <w:t>2021 и 2022</w:t>
      </w:r>
      <w:r>
        <w:rPr>
          <w:rStyle w:val="31"/>
          <w:b/>
          <w:bCs/>
        </w:rPr>
        <w:t xml:space="preserve"> годов»</w:t>
      </w:r>
    </w:p>
    <w:p w:rsidR="00944ED5" w:rsidRDefault="001A793A">
      <w:pPr>
        <w:pStyle w:val="20"/>
        <w:numPr>
          <w:ilvl w:val="0"/>
          <w:numId w:val="3"/>
        </w:numPr>
        <w:shd w:val="clear" w:color="auto" w:fill="auto"/>
        <w:tabs>
          <w:tab w:val="left" w:pos="1237"/>
        </w:tabs>
        <w:ind w:firstLine="740"/>
        <w:jc w:val="both"/>
      </w:pPr>
      <w:r>
        <w:rPr>
          <w:rStyle w:val="21"/>
        </w:rPr>
        <w:t xml:space="preserve">Граждане, желающие выступить с предложениями на публичных слушаниях, направляют заявку на выступление на публичных слушаниях в </w:t>
      </w:r>
      <w:r>
        <w:rPr>
          <w:rStyle w:val="21"/>
        </w:rPr>
        <w:lastRenderedPageBreak/>
        <w:t>сроки, установленные для приема предложений. В заявке на выступление должны быть указаны фамилия, имя, отчество, контактная информация лица, желающего выступить, и тема выступления.</w:t>
      </w:r>
    </w:p>
    <w:p w:rsidR="00944ED5" w:rsidRDefault="001A793A">
      <w:pPr>
        <w:pStyle w:val="20"/>
        <w:numPr>
          <w:ilvl w:val="0"/>
          <w:numId w:val="3"/>
        </w:numPr>
        <w:shd w:val="clear" w:color="auto" w:fill="auto"/>
        <w:tabs>
          <w:tab w:val="left" w:pos="1237"/>
        </w:tabs>
        <w:ind w:firstLine="740"/>
        <w:jc w:val="both"/>
      </w:pPr>
      <w:proofErr w:type="gramStart"/>
      <w:r>
        <w:rPr>
          <w:rStyle w:val="21"/>
        </w:rPr>
        <w:t>Граждане, направившие предложения по проекту бюджета в установленном настоящим порядком срок, включаются в список приглашенных и уведомляются о времени и месте проведения публичных слушаний телефонограммой или иным доступным способом.</w:t>
      </w:r>
      <w:proofErr w:type="gramEnd"/>
    </w:p>
    <w:p w:rsidR="00944ED5" w:rsidRDefault="001A793A">
      <w:pPr>
        <w:pStyle w:val="20"/>
        <w:numPr>
          <w:ilvl w:val="0"/>
          <w:numId w:val="3"/>
        </w:numPr>
        <w:shd w:val="clear" w:color="auto" w:fill="auto"/>
        <w:tabs>
          <w:tab w:val="left" w:pos="1237"/>
        </w:tabs>
        <w:ind w:firstLine="740"/>
        <w:jc w:val="both"/>
      </w:pPr>
      <w:r>
        <w:rPr>
          <w:rStyle w:val="21"/>
        </w:rPr>
        <w:t>Граждане, желающие принять участие в публичных слушаниях, регистрируются и допускаются в помещение, являющееся местом проведения публичных слушаний, по предъявлению документа, удостоверяющего личность.</w:t>
      </w:r>
    </w:p>
    <w:p w:rsidR="00944ED5" w:rsidRDefault="001A793A">
      <w:pPr>
        <w:pStyle w:val="20"/>
        <w:numPr>
          <w:ilvl w:val="0"/>
          <w:numId w:val="3"/>
        </w:numPr>
        <w:shd w:val="clear" w:color="auto" w:fill="auto"/>
        <w:tabs>
          <w:tab w:val="left" w:pos="1237"/>
        </w:tabs>
        <w:ind w:firstLine="740"/>
        <w:jc w:val="both"/>
      </w:pPr>
      <w:r>
        <w:rPr>
          <w:rStyle w:val="21"/>
        </w:rPr>
        <w:t>Начало регистрации участников публичных слушаний проводится за час до начала и заканчивается в момент начала проведения публичных слушаний.</w:t>
      </w:r>
    </w:p>
    <w:p w:rsidR="00944ED5" w:rsidRDefault="001A793A">
      <w:pPr>
        <w:pStyle w:val="20"/>
        <w:numPr>
          <w:ilvl w:val="0"/>
          <w:numId w:val="3"/>
        </w:numPr>
        <w:shd w:val="clear" w:color="auto" w:fill="auto"/>
        <w:tabs>
          <w:tab w:val="left" w:pos="1237"/>
        </w:tabs>
        <w:ind w:firstLine="740"/>
        <w:jc w:val="both"/>
      </w:pPr>
      <w:r>
        <w:rPr>
          <w:rStyle w:val="21"/>
        </w:rPr>
        <w:t>По итогам проведения публичных слушаний составляется протокол с включенными в него предложениями и рекомендациями, принятыми путем открытого голосования простым большинством голосов от числа участников публичных слушаний.</w:t>
      </w:r>
    </w:p>
    <w:p w:rsidR="00944ED5" w:rsidRDefault="001A793A">
      <w:pPr>
        <w:pStyle w:val="20"/>
        <w:numPr>
          <w:ilvl w:val="0"/>
          <w:numId w:val="3"/>
        </w:numPr>
        <w:shd w:val="clear" w:color="auto" w:fill="auto"/>
        <w:tabs>
          <w:tab w:val="left" w:pos="1237"/>
        </w:tabs>
        <w:ind w:firstLine="740"/>
        <w:jc w:val="both"/>
        <w:sectPr w:rsidR="00944ED5">
          <w:type w:val="continuous"/>
          <w:pgSz w:w="11900" w:h="16840"/>
          <w:pgMar w:top="1237" w:right="1402" w:bottom="1107" w:left="1075" w:header="0" w:footer="3" w:gutter="0"/>
          <w:cols w:space="720"/>
          <w:noEndnote/>
          <w:docGrid w:linePitch="360"/>
        </w:sectPr>
      </w:pPr>
      <w:r>
        <w:rPr>
          <w:rStyle w:val="21"/>
        </w:rPr>
        <w:t>Протокол подписывается председателем и секретарем публичных слушаний.</w:t>
      </w:r>
    </w:p>
    <w:p w:rsidR="00944ED5" w:rsidRDefault="00944ED5">
      <w:pPr>
        <w:spacing w:before="18" w:after="18" w:line="240" w:lineRule="exact"/>
        <w:rPr>
          <w:sz w:val="19"/>
          <w:szCs w:val="19"/>
        </w:rPr>
      </w:pPr>
    </w:p>
    <w:p w:rsidR="00944ED5" w:rsidRDefault="00944ED5">
      <w:pPr>
        <w:rPr>
          <w:sz w:val="2"/>
          <w:szCs w:val="2"/>
        </w:rPr>
        <w:sectPr w:rsidR="00944ED5">
          <w:pgSz w:w="11900" w:h="16840"/>
          <w:pgMar w:top="1055" w:right="0" w:bottom="1055" w:left="0" w:header="0" w:footer="3" w:gutter="0"/>
          <w:cols w:space="720"/>
          <w:noEndnote/>
          <w:docGrid w:linePitch="360"/>
        </w:sectPr>
      </w:pPr>
    </w:p>
    <w:p w:rsidR="00944ED5" w:rsidRDefault="00884A3E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4776470</wp:posOffset>
                </wp:positionH>
                <wp:positionV relativeFrom="paragraph">
                  <wp:posOffset>1270</wp:posOffset>
                </wp:positionV>
                <wp:extent cx="1179830" cy="177800"/>
                <wp:effectExtent l="0" t="0" r="3810" b="444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ED5" w:rsidRDefault="001A793A">
                            <w:pPr>
                              <w:pStyle w:val="3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Приложение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7" type="#_x0000_t202" style="position:absolute;margin-left:376.1pt;margin-top:.1pt;width:92.9pt;height:1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8GbsQIAALE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fQ&#10;uxAjQVro0QMbDLqVA1rY8vSdTsHrvgM/M8A2uLpUdXcn6XeNhFzXROzYjVKyrxkpgV5ob/rPro44&#10;2oJs+0+yhDBkb6QDGirV2tpBNRCgQ5seT62xVKgNGS6T+BKOKJyFy2UcuN75JJ1ud0qbD0y2yBoZ&#10;VtB6h04Od9pYNiSdXGwwIQveNK79jXixAY7jDsSGq/bMsnDdfEqCZBNv4siLZouNFwV57t0U68hb&#10;FOFynl/m63Ue/rJxwyiteVkyYcNMygqjP+vcUeOjJk7a0rLhpYWzlLTabdeNQgcCyi7c52oOJ2c3&#10;/yUNVwTI5VVK4SwKbmeJVyzipRcV0dxLlkHsBWFymyyCKIny4mVKd1ywf08J9RlO5rP5KKYz6Ve5&#10;Be57mxtJW25gdjS8zTDIAT7rRFIrwY0onW0Ib0b7WSks/XMpoN1To51grUZHtZphO4xPwwJbMW9l&#10;+QgKVhIEBlqEuQdGLdVPjHqYIRnWP/ZEMYyajwJegR04k6EmYzsZRFC4mmGD0WiuzTiY9p3iuxqQ&#10;p3d2Ay+l4E7EZxbH9wVzweVynGF28Dz/d17nSbv6DQAA//8DAFBLAwQUAAYACAAAACEAnfdrq9wA&#10;AAAHAQAADwAAAGRycy9kb3ducmV2LnhtbEyPwU7DMBBE70j8g7VIXFDrxIg2DXEqhODCjcKFmxsv&#10;SYS9jmI3Cf16lhNcVhrNaPZNtV+8ExOOsQ+kIV9nIJCaYHtqNby/Pa8KEDEZssYFQg3fGGFfX15U&#10;prRhplecDqkVXEKxNBq6lIZSyth06E1chwGJvc8wepNYjq20o5m53DupsmwjvemJP3RmwMcOm6/D&#10;yWvYLE/DzcsO1Xxu3EQf5zxPmGt9fbU83INIuKS/MPziMzrUzHQMJ7JROA3bO6U4qoEv27vbgqcd&#10;WRYKZF3J//z1DwAAAP//AwBQSwECLQAUAAYACAAAACEAtoM4kv4AAADhAQAAEwAAAAAAAAAAAAAA&#10;AAAAAAAAW0NvbnRlbnRfVHlwZXNdLnhtbFBLAQItABQABgAIAAAAIQA4/SH/1gAAAJQBAAALAAAA&#10;AAAAAAAAAAAAAC8BAABfcmVscy8ucmVsc1BLAQItABQABgAIAAAAIQA0e8GbsQIAALEFAAAOAAAA&#10;AAAAAAAAAAAAAC4CAABkcnMvZTJvRG9jLnhtbFBLAQItABQABgAIAAAAIQCd92ur3AAAAAcBAAAP&#10;AAAAAAAAAAAAAAAAAAsFAABkcnMvZG93bnJldi54bWxQSwUGAAAAAAQABADzAAAAFAYAAAAA&#10;" filled="f" stroked="f">
                <v:textbox style="mso-fit-shape-to-text:t" inset="0,0,0,0">
                  <w:txbxContent>
                    <w:p w:rsidR="00944ED5" w:rsidRDefault="001A793A">
                      <w:pPr>
                        <w:pStyle w:val="3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3Exact0"/>
                          <w:b/>
                          <w:bCs/>
                        </w:rPr>
                        <w:t>Приложение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373380</wp:posOffset>
                </wp:positionV>
                <wp:extent cx="5730240" cy="817880"/>
                <wp:effectExtent l="0" t="0" r="0" b="190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ED5" w:rsidRDefault="001A793A">
                            <w:pPr>
                              <w:pStyle w:val="30"/>
                              <w:shd w:val="clear" w:color="auto" w:fill="auto"/>
                              <w:spacing w:after="0" w:line="322" w:lineRule="exact"/>
                              <w:jc w:val="center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Состав Комиссии по организации и проведению публичных слушаний</w:t>
                            </w: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br/>
                              <w:t xml:space="preserve">по проекту решения </w:t>
                            </w:r>
                            <w:proofErr w:type="spellStart"/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Дрофинского</w:t>
                            </w:r>
                            <w:proofErr w:type="spellEnd"/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 xml:space="preserve"> сельского совета «О бюджете</w:t>
                            </w: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Дрофинского</w:t>
                            </w:r>
                            <w:proofErr w:type="spellEnd"/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 xml:space="preserve"> сельского поселения Нижнегорског</w:t>
                            </w:r>
                            <w:r w:rsidR="00884A3E">
                              <w:rPr>
                                <w:rStyle w:val="3Exact0"/>
                                <w:b/>
                                <w:bCs/>
                              </w:rPr>
                              <w:t>о района Республики</w:t>
                            </w:r>
                            <w:r w:rsidR="00884A3E">
                              <w:rPr>
                                <w:rStyle w:val="3Exact0"/>
                                <w:b/>
                                <w:bCs/>
                              </w:rPr>
                              <w:br/>
                              <w:t>Крым на 2020 год и плановый период 2021 и 2022</w:t>
                            </w: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 xml:space="preserve"> годов»»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8" type="#_x0000_t202" style="position:absolute;margin-left:8.65pt;margin-top:29.4pt;width:451.2pt;height:64.4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5zsA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NDCpKfvVAJe9x346QG2wdWGqro7UXxXiItNTfierqQUfU1JCfR8c9N9dnXE&#10;UQZk138SJTxDDlpYoKGSrckdZAMBOvB4PJfGUClgc7a49oIQjgo4i/xFFNnauSSZbndS6Q9UtMgY&#10;KZZQeotOjndKGzYkmVzMY1zkrGls+Rv+YgMcxx14G66aM8PCVvMp9uJttI1CJwzmWyf0ssxZ5ZvQ&#10;mef+YpZdZ5tN5v8y7/phUrOypNw8MynLD/+scieNj5o4a0uJhpUGzlBScr/bNBIdCSg7t5/NOZxc&#10;3NyXNGwSIJZXIfmQ2HUQO/k8WjhhHs6ceOFFjufH63juhXGY5S9DumOc/ntIqE9xPAtmo5gupF/F&#10;5tnvbWwkaZmG2dGwFhRxdiKJkeCWl7a0mrBmtJ+lwtC/pALKPRXaCtZodFSrHnaDbY1g6oOdKB9B&#10;wVKAwECLMPfAqIX8iVEPMyTF6seBSIpR85FDF4CLngw5GbvJILyAqynWGI3mRo+D6dBJtq8Beeqz&#10;FXRKzqyITUuNLE79BXPBxnKaYWbwPP+3XpdJu/wNAAD//wMAUEsDBBQABgAIAAAAIQA15ANe2wAA&#10;AAkBAAAPAAAAZHJzL2Rvd25yZXYueG1sTI87T8MwFIV3JP6DdZFYEHVSRF7EqRCChY3CwubGlyTC&#10;vo5iNwn99VwmOh59R+dR71ZnxYxTGDwpSDcJCKTWm4E6BR/vL7cFiBA1GW09oYIfDLBrLi9qXRm/&#10;0BvO+9gJDqFQaQV9jGMlZWh7dDps/IjE7MtPTkeWUyfNpBcOd1ZukySTTg/EDb0e8anH9nt/dAqy&#10;9Xm8eS1xu5xaO9PnKU0jpkpdX62PDyAirvHfDH/zeTo0vOngj2SCsKzzO3YquC/4AfMyLXMQBwZF&#10;noFsann+oPkFAAD//wMAUEsBAi0AFAAGAAgAAAAhALaDOJL+AAAA4QEAABMAAAAAAAAAAAAAAAAA&#10;AAAAAFtDb250ZW50X1R5cGVzXS54bWxQSwECLQAUAAYACAAAACEAOP0h/9YAAACUAQAACwAAAAAA&#10;AAAAAAAAAAAvAQAAX3JlbHMvLnJlbHNQSwECLQAUAAYACAAAACEAKspOc7ACAACxBQAADgAAAAAA&#10;AAAAAAAAAAAuAgAAZHJzL2Uyb0RvYy54bWxQSwECLQAUAAYACAAAACEANeQDXtsAAAAJAQAADwAA&#10;AAAAAAAAAAAAAAAKBQAAZHJzL2Rvd25yZXYueG1sUEsFBgAAAAAEAAQA8wAAABIGAAAAAA==&#10;" filled="f" stroked="f">
                <v:textbox style="mso-fit-shape-to-text:t" inset="0,0,0,0">
                  <w:txbxContent>
                    <w:p w:rsidR="00944ED5" w:rsidRDefault="001A793A">
                      <w:pPr>
                        <w:pStyle w:val="30"/>
                        <w:shd w:val="clear" w:color="auto" w:fill="auto"/>
                        <w:spacing w:after="0" w:line="322" w:lineRule="exact"/>
                        <w:jc w:val="center"/>
                      </w:pPr>
                      <w:r>
                        <w:rPr>
                          <w:rStyle w:val="3Exact0"/>
                          <w:b/>
                          <w:bCs/>
                        </w:rPr>
                        <w:t xml:space="preserve">Состав Комиссии по </w:t>
                      </w:r>
                      <w:r>
                        <w:rPr>
                          <w:rStyle w:val="3Exact0"/>
                          <w:b/>
                          <w:bCs/>
                        </w:rPr>
                        <w:t>организации и проведению публичных слушаний</w:t>
                      </w:r>
                      <w:r>
                        <w:rPr>
                          <w:rStyle w:val="3Exact0"/>
                          <w:b/>
                          <w:bCs/>
                        </w:rPr>
                        <w:br/>
                        <w:t>по проекту решения Дрофинского сельского совета «О бюджете</w:t>
                      </w:r>
                      <w:r>
                        <w:rPr>
                          <w:rStyle w:val="3Exact0"/>
                          <w:b/>
                          <w:bCs/>
                        </w:rPr>
                        <w:br/>
                        <w:t>Дрофинского сельского поселения Нижнегорског</w:t>
                      </w:r>
                      <w:r w:rsidR="00884A3E">
                        <w:rPr>
                          <w:rStyle w:val="3Exact0"/>
                          <w:b/>
                          <w:bCs/>
                        </w:rPr>
                        <w:t>о района Республики</w:t>
                      </w:r>
                      <w:r w:rsidR="00884A3E">
                        <w:rPr>
                          <w:rStyle w:val="3Exact0"/>
                          <w:b/>
                          <w:bCs/>
                        </w:rPr>
                        <w:br/>
                        <w:t>Крым на 2020 год и плановый период 2021 и 2022</w:t>
                      </w:r>
                      <w:r>
                        <w:rPr>
                          <w:rStyle w:val="3Exact0"/>
                          <w:b/>
                          <w:bCs/>
                        </w:rPr>
                        <w:t xml:space="preserve"> годов»»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1421130</wp:posOffset>
                </wp:positionV>
                <wp:extent cx="1987550" cy="566420"/>
                <wp:effectExtent l="3175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ED5" w:rsidRDefault="001A793A">
                            <w:pPr>
                              <w:pStyle w:val="30"/>
                              <w:shd w:val="clear" w:color="auto" w:fill="auto"/>
                              <w:spacing w:after="332" w:line="280" w:lineRule="exact"/>
                              <w:jc w:val="left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Председатель комиссии:</w:t>
                            </w:r>
                          </w:p>
                          <w:p w:rsidR="00944ED5" w:rsidRDefault="001A793A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Халилов С.Ю.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9" type="#_x0000_t202" style="position:absolute;margin-left:.05pt;margin-top:111.9pt;width:156.5pt;height:44.6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bXsAIAALA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E4w46aBFD3TU6FaMKDbVGXqVgtF9D2Z6hGvoss1U9Xei/K4QF+uG8B29kVIMDSUVROebl+6zpxOO&#10;MiDb4ZOowA3Za2GBxlp2pnRQDATo0KXHU2dMKKVxmcTLMARVCbowioKFbZ1L0vl1L5X+QEWHjJBh&#10;CZ236ORwp7SJhqSziXHGRcHa1na/5S8uwHC6Ad/w1OhMFLaZT4mXbOJNHDjBIto4gZfnzk2xDpyo&#10;8Jdhfpmv17n/y/j1g7RhVUW5cTMTyw/+rHFHik+UOFFLiZZVBs6EpORuu24lOhAgdmE/W3PQnM3c&#10;l2HYIkAur1LyF4F3u0icIoqXTlAEoZMsvdjx/OQ2ibwgCfLiZUp3jNN/TwkNwLlwEU5kOgf9KjfP&#10;fm9zI2nHNKyOlnUZjk9GJDUU3PDKtlYT1k7ys1KY8M+lgHbPjbaENRyd2KrH7Wgn43Keg62oHoHB&#10;UgDBgIuw9kBohPyJ0QArJMPqx55IilH7kcMUmH0zC3IWtrNAeAlPM6wxmsS1nvbSvpds1wDyPGc3&#10;MCkFsyQ2IzVFcZwvWAs2l+MKM3vn+b+1Oi/a1W8AAAD//wMAUEsDBBQABgAIAAAAIQDMxHiK2wAA&#10;AAgBAAAPAAAAZHJzL2Rvd25yZXYueG1sTI8xT8MwEIV3JP6DdUgsiDpOpArSOBVCsLBRurC58TWJ&#10;sM9R7Cahv54rC2z37p3efa/aLt6JCcfYB9KgVhkIpCbYnloN+4/X+wcQMRmyxgVCDd8YYVtfX1Wm&#10;tGGmd5x2qRUcQrE0GrqUhlLK2HToTVyFAYm9Yxi9SSzHVtrRzBzuncyzbC296Yk/dGbA5w6br93J&#10;a1gvL8Pd2yPm87lxE32elUqotL69WZ42IBIu6e8YLviMDjUzHcKJbBTuokXSkOcFF2C7UAVvDr9D&#10;BrKu5P8C9Q8AAAD//wMAUEsBAi0AFAAGAAgAAAAhALaDOJL+AAAA4QEAABMAAAAAAAAAAAAAAAAA&#10;AAAAAFtDb250ZW50X1R5cGVzXS54bWxQSwECLQAUAAYACAAAACEAOP0h/9YAAACUAQAACwAAAAAA&#10;AAAAAAAAAAAvAQAAX3JlbHMvLnJlbHNQSwECLQAUAAYACAAAACEAjVR217ACAACwBQAADgAAAAAA&#10;AAAAAAAAAAAuAgAAZHJzL2Uyb0RvYy54bWxQSwECLQAUAAYACAAAACEAzMR4itsAAAAIAQAADwAA&#10;AAAAAAAAAAAAAAAKBQAAZHJzL2Rvd25yZXYueG1sUEsFBgAAAAAEAAQA8wAAABIGAAAAAA==&#10;" filled="f" stroked="f">
                <v:textbox style="mso-fit-shape-to-text:t" inset="0,0,0,0">
                  <w:txbxContent>
                    <w:p w:rsidR="00944ED5" w:rsidRDefault="001A793A">
                      <w:pPr>
                        <w:pStyle w:val="30"/>
                        <w:shd w:val="clear" w:color="auto" w:fill="auto"/>
                        <w:spacing w:after="332" w:line="280" w:lineRule="exact"/>
                        <w:jc w:val="left"/>
                      </w:pPr>
                      <w:r>
                        <w:rPr>
                          <w:rStyle w:val="3Exact0"/>
                          <w:b/>
                          <w:bCs/>
                        </w:rPr>
                        <w:t>Председатель комиссии:</w:t>
                      </w:r>
                    </w:p>
                    <w:p w:rsidR="00944ED5" w:rsidRDefault="001A793A">
                      <w:pPr>
                        <w:pStyle w:val="2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 xml:space="preserve">Халилов </w:t>
                      </w:r>
                      <w:r>
                        <w:rPr>
                          <w:rStyle w:val="2Exact0"/>
                        </w:rPr>
                        <w:t>С.Ю.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2697480</wp:posOffset>
                </wp:positionH>
                <wp:positionV relativeFrom="paragraph">
                  <wp:posOffset>1922145</wp:posOffset>
                </wp:positionV>
                <wp:extent cx="2914015" cy="817880"/>
                <wp:effectExtent l="4445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ED5" w:rsidRDefault="001A793A">
                            <w:pPr>
                              <w:pStyle w:val="2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 xml:space="preserve">председатель постоянной комиссии 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Дрофинского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сельского совета по бюджетно-финансовым вопросам и экономическим вопросам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0" type="#_x0000_t202" style="position:absolute;margin-left:212.4pt;margin-top:151.35pt;width:229.45pt;height:64.4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HtNsQIAALA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NRnLRA0SMdNLoTA4pNdfpOJeD00IGbHmAbWLaZqu5eFN8U4mJTE76naylFX1NSQnS+uek+uzri&#10;KAOy6z+KEp4hBy0s0FDJ1pQOioEAHVh6OjNjQilgM4j90PNnGBVwFvmLKLLUuSSZbndS6fdUtMgY&#10;KZbAvEUnx3ulTTQkmVzMY1zkrGks+w2/2gDHcQfehqvmzERhyfwZe/E22kahEwbzrRN6Weas803o&#10;zHN/McveZZtN5v8y7/phUrOypNw8MwnLD/+MuJPER0mcpaVEw0oDZ0JScr/bNBIdCQg7t5+tOZxc&#10;3NzrMGwRIJcXKflB6N0FsZPPo4UT5uHMiRde5Hh+fBfPvTAOs/w6pXvG6b+nhPoUx7NgNorpEvSL&#10;3Dz7vc6NJC3TMDoa1oIizk4kMRLc8tJSqwlrRvtZKUz4l1IA3RPRVrBGo6Na9bAbbGeEUx/sRPkE&#10;CpYCBAYyhbEHRi3kD4x6GCEpVt8PRFKMmg8cusDMm8mQk7GbDMILuJpijdFobvQ4lw6dZPsakKc+&#10;W0On5MyK2LTUGMWpv2As2FxOI8zMnef/1usyaFe/AQAA//8DAFBLAwQUAAYACAAAACEA3Cqmx98A&#10;AAALAQAADwAAAGRycy9kb3ducmV2LnhtbEyPzU7DMBCE70i8g7VIXFDr/JQSQpwKIbhwo3DpzY2X&#10;JMJeR7GbhD49ywlus5rRzLfVbnFWTDiG3pOCdJ2AQGq86alV8PH+sipAhKjJaOsJFXxjgF19eVHp&#10;0viZ3nDax1ZwCYVSK+hiHEopQ9Oh02HtByT2Pv3odORzbKUZ9czlzsosSbbS6Z54odMDPnXYfO1P&#10;TsF2eR5uXu8xm8+NnehwTtOIqVLXV8vjA4iIS/wLwy8+o0PNTEd/IhOEVbDJNoweFeRJdgeCE0WR&#10;sziylae3IOtK/v+h/gEAAP//AwBQSwECLQAUAAYACAAAACEAtoM4kv4AAADhAQAAEwAAAAAAAAAA&#10;AAAAAAAAAAAAW0NvbnRlbnRfVHlwZXNdLnhtbFBLAQItABQABgAIAAAAIQA4/SH/1gAAAJQBAAAL&#10;AAAAAAAAAAAAAAAAAC8BAABfcmVscy8ucmVsc1BLAQItABQABgAIAAAAIQA6SHtNsQIAALAFAAAO&#10;AAAAAAAAAAAAAAAAAC4CAABkcnMvZTJvRG9jLnhtbFBLAQItABQABgAIAAAAIQDcKqbH3wAAAAsB&#10;AAAPAAAAAAAAAAAAAAAAAAsFAABkcnMvZG93bnJldi54bWxQSwUGAAAAAAQABADzAAAAFwYAAAAA&#10;" filled="f" stroked="f">
                <v:textbox style="mso-fit-shape-to-text:t" inset="0,0,0,0">
                  <w:txbxContent>
                    <w:p w:rsidR="00944ED5" w:rsidRDefault="001A793A">
                      <w:pPr>
                        <w:pStyle w:val="20"/>
                        <w:shd w:val="clear" w:color="auto" w:fill="auto"/>
                        <w:jc w:val="both"/>
                      </w:pPr>
                      <w:r>
                        <w:rPr>
                          <w:rStyle w:val="2Exact0"/>
                        </w:rPr>
                        <w:t>председатель постоянной комиссии Дрофинского сельского совета по бюджетно-финансовым вопросам и экономическим вопросам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2715260</wp:posOffset>
                </wp:positionV>
                <wp:extent cx="2188210" cy="1224915"/>
                <wp:effectExtent l="0" t="0" r="3175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22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ED5" w:rsidRDefault="001A793A">
                            <w:pPr>
                              <w:pStyle w:val="30"/>
                              <w:shd w:val="clear" w:color="auto" w:fill="auto"/>
                              <w:spacing w:after="0" w:line="643" w:lineRule="exact"/>
                              <w:jc w:val="both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 xml:space="preserve">Заместитель председателя: </w:t>
                            </w:r>
                            <w:proofErr w:type="spellStart"/>
                            <w:r>
                              <w:rPr>
                                <w:rStyle w:val="3Exact1"/>
                              </w:rPr>
                              <w:t>Надиевец</w:t>
                            </w:r>
                            <w:proofErr w:type="spellEnd"/>
                            <w:r>
                              <w:rPr>
                                <w:rStyle w:val="3Exact1"/>
                              </w:rPr>
                              <w:t xml:space="preserve"> Т.И.</w:t>
                            </w:r>
                          </w:p>
                          <w:p w:rsidR="00944ED5" w:rsidRDefault="001A793A">
                            <w:pPr>
                              <w:pStyle w:val="30"/>
                              <w:shd w:val="clear" w:color="auto" w:fill="auto"/>
                              <w:spacing w:after="0" w:line="643" w:lineRule="exact"/>
                              <w:jc w:val="both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Члены комиссии: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1" type="#_x0000_t202" style="position:absolute;margin-left:.5pt;margin-top:213.8pt;width:172.3pt;height:96.4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g4IsAIAALI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pcYcdICRfd00GgtBuTb9vSdSsDrrgM/PcA+0GxLVd2tKL4pxMWmJnxPb6QUfU1JCen5prHuxVVD&#10;iEqUAdn1H0UJcchBCws0VLI1vYNuIEAHmh7O1JhcCtgM/CgKICFUwJkfBGHsz20MkkzXO6n0eypa&#10;ZIwUS+DewpPjrdImHZJMLiYaFzlrGst/w59tgOO4A8HhqjkzaVg6H2Mv3kbbKHTCYLF1Qi/LnJt8&#10;EzqL3F/Os3fZZpP5P01cP0xqVpaUmzCTtPzwz6g7iXwUxVlcSjSsNHAmJSX3u00j0ZGAtHP7nRpy&#10;4eY+T8M2AWp5UZIfhN46iJ18ES2dMA/nTrz0Isfz43W88MI4zPLnJd0yTv+9JNSnOJ4H81FNv63N&#10;s9/r2kjSMg3Do2FtiqOzE0mMBre8tNRqwprRvmiFSf+pFUD3RLRVrBHpKFc97Ab7NqzUjIB3onwA&#10;CUsBAgMxwuADoxbyB0Y9DJEUq+8HIilGzQcOz8BMnMmQk7GbDMILuJpijdFobvQ4mQ6dZPsakKeH&#10;dgNPJWdWxE9ZnB4YDAZby2mImclz+W+9nkbt6hcAAAD//wMAUEsDBBQABgAIAAAAIQBz4DYZ3QAA&#10;AAkBAAAPAAAAZHJzL2Rvd25yZXYueG1sTI/BTsMwEETvSPyDtZW4IOoktAFCnAohuHBry4WbGy9J&#10;VHsdxW4S+vUsJ3rb0YzezpSb2Vkx4hA6TwrSZQICqfamo0bB5/797hFEiJqMtp5QwQ8G2FTXV6Uu&#10;jJ9oi+MuNoIhFAqtoI2xL6QMdYtOh6Xvkdj79oPTkeXQSDPoieHOyixJcul0R/yh1T2+tlgfdyen&#10;IJ/f+tuPJ8ymc21H+jqnacRUqZvF/PIMIuIc/8PwV5+rQ8WdDv5EJgjLmpdEBavsIQfB/v1qzceB&#10;4VmyBlmV8nJB9QsAAP//AwBQSwECLQAUAAYACAAAACEAtoM4kv4AAADhAQAAEwAAAAAAAAAAAAAA&#10;AAAAAAAAW0NvbnRlbnRfVHlwZXNdLnhtbFBLAQItABQABgAIAAAAIQA4/SH/1gAAAJQBAAALAAAA&#10;AAAAAAAAAAAAAC8BAABfcmVscy8ucmVsc1BLAQItABQABgAIAAAAIQAq7g4IsAIAALIFAAAOAAAA&#10;AAAAAAAAAAAAAC4CAABkcnMvZTJvRG9jLnhtbFBLAQItABQABgAIAAAAIQBz4DYZ3QAAAAkBAAAP&#10;AAAAAAAAAAAAAAAAAAoFAABkcnMvZG93bnJldi54bWxQSwUGAAAAAAQABADzAAAAFAYAAAAA&#10;" filled="f" stroked="f">
                <v:textbox style="mso-fit-shape-to-text:t" inset="0,0,0,0">
                  <w:txbxContent>
                    <w:p w:rsidR="00944ED5" w:rsidRDefault="001A793A">
                      <w:pPr>
                        <w:pStyle w:val="30"/>
                        <w:shd w:val="clear" w:color="auto" w:fill="auto"/>
                        <w:spacing w:after="0" w:line="643" w:lineRule="exact"/>
                        <w:jc w:val="both"/>
                      </w:pPr>
                      <w:r>
                        <w:rPr>
                          <w:rStyle w:val="3Exact0"/>
                          <w:b/>
                          <w:bCs/>
                        </w:rPr>
                        <w:t xml:space="preserve">Заместитель председателя: </w:t>
                      </w:r>
                      <w:r>
                        <w:rPr>
                          <w:rStyle w:val="3Exact1"/>
                        </w:rPr>
                        <w:t>Надиевец Т.И.</w:t>
                      </w:r>
                    </w:p>
                    <w:p w:rsidR="00944ED5" w:rsidRDefault="001A793A">
                      <w:pPr>
                        <w:pStyle w:val="30"/>
                        <w:shd w:val="clear" w:color="auto" w:fill="auto"/>
                        <w:spacing w:after="0" w:line="643" w:lineRule="exact"/>
                        <w:jc w:val="both"/>
                      </w:pPr>
                      <w:r>
                        <w:rPr>
                          <w:rStyle w:val="3Exact0"/>
                          <w:b/>
                          <w:bCs/>
                        </w:rPr>
                        <w:t>Члены комиссии: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2703830</wp:posOffset>
                </wp:positionH>
                <wp:positionV relativeFrom="paragraph">
                  <wp:posOffset>3275330</wp:posOffset>
                </wp:positionV>
                <wp:extent cx="2917190" cy="414020"/>
                <wp:effectExtent l="127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ED5" w:rsidRDefault="001A793A">
                            <w:pPr>
                              <w:pStyle w:val="20"/>
                              <w:shd w:val="clear" w:color="auto" w:fill="auto"/>
                              <w:spacing w:line="326" w:lineRule="exact"/>
                              <w:jc w:val="both"/>
                            </w:pPr>
                            <w:proofErr w:type="gramStart"/>
                            <w:r>
                              <w:rPr>
                                <w:rStyle w:val="2Exact0"/>
                              </w:rPr>
                              <w:t>Заведующий</w:t>
                            </w:r>
                            <w:proofErr w:type="gramEnd"/>
                            <w:r>
                              <w:rPr>
                                <w:rStyle w:val="2Exact0"/>
                              </w:rPr>
                              <w:t xml:space="preserve"> бухгалтерского учета - главный бухгалтер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2" type="#_x0000_t202" style="position:absolute;margin-left:212.9pt;margin-top:257.9pt;width:229.7pt;height:32.6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LjrwIAALE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iZ&#10;4TlGgrTQons2GHQjBxSGtjx9p1PwuuvAzwywD212VHV3K+k3jYRc10Ts2LVSsq8ZKSE9d9M/uzri&#10;aAuy7T/KEuKQvZEOaKhUa2sH1UCADm16OLXG5kJhM0rCRZjAEYWzOIyDyPXOJ+l0u1PavGeyRdbI&#10;sILWO3RyuNUGeIDr5GKDCVnwpnHtb8SzDXAcdyA2XLVnNgvXzcckSDbLzTL24mi+8eIgz73rYh17&#10;8yJczPJ3+Xqdhz9t3DBOa16WTNgwk7LC+M86d9T4qImTtrRseGnhbEpa7bbrRqEDAWUX7rPdguTP&#10;3Pznabhj4PKCUhjFwU2UeMV8ufDiIp55ySJYekGY3CTzIE7ivHhO6ZYL9u+UUJ/hZBbNRjH9llvg&#10;vtfcSNpyA7Oj4W2GlycnkloJbkTpWmsIb0b7rBQ2/adSQMWmRjvBWo2OajXDdjg+DQCzYt7K8gEU&#10;rCQIDLQIcw+MWqofGPUwQzKsv++JYhg1HwS8AjtwJkNNxnYyiKBwNcMGo9Fcm3Ew7TvFdzUgT+/s&#10;Gl5KwZ2In7IABnYBc8FxOc4wO3jO187radKufgEAAP//AwBQSwMEFAAGAAgAAAAhAJLJrqreAAAA&#10;CwEAAA8AAABkcnMvZG93bnJldi54bWxMjzFPxDAMhXck/kNkJBbEpanoqZSmJ4RgYeNgYcs1pq1I&#10;nKrJteV+Pb4JNvv56b3P9W71Tsw4xSGQBrXJQCC1wQ7Uafh4f7ktQcRkyBoXCDX8YIRdc3lRm8qG&#10;hd5w3qdOcAjFymjoUxorKWPbozdxE0Ykvn2FyZvE69RJO5mFw72TeZZtpTcDcUNvRnzqsf3eH72G&#10;7fo83rzeY76cWjfT50mphErr66v18QFEwjX9meGMz+jQMNMhHMlG4TTc5QWjJw2FOg/sKMsiB3Fg&#10;pVQZyKaW/39ofgEAAP//AwBQSwECLQAUAAYACAAAACEAtoM4kv4AAADhAQAAEwAAAAAAAAAAAAAA&#10;AAAAAAAAW0NvbnRlbnRfVHlwZXNdLnhtbFBLAQItABQABgAIAAAAIQA4/SH/1gAAAJQBAAALAAAA&#10;AAAAAAAAAAAAAC8BAABfcmVscy8ucmVsc1BLAQItABQABgAIAAAAIQDXgmLjrwIAALEFAAAOAAAA&#10;AAAAAAAAAAAAAC4CAABkcnMvZTJvRG9jLnhtbFBLAQItABQABgAIAAAAIQCSya6q3gAAAAsBAAAP&#10;AAAAAAAAAAAAAAAAAAkFAABkcnMvZG93bnJldi54bWxQSwUGAAAAAAQABADzAAAAFAYAAAAA&#10;" filled="f" stroked="f">
                <v:textbox style="mso-fit-shape-to-text:t" inset="0,0,0,0">
                  <w:txbxContent>
                    <w:p w:rsidR="00944ED5" w:rsidRDefault="001A793A">
                      <w:pPr>
                        <w:pStyle w:val="20"/>
                        <w:shd w:val="clear" w:color="auto" w:fill="auto"/>
                        <w:spacing w:line="326" w:lineRule="exact"/>
                        <w:jc w:val="both"/>
                      </w:pPr>
                      <w:r>
                        <w:rPr>
                          <w:rStyle w:val="2Exact0"/>
                        </w:rPr>
                        <w:t>Заведующий бухгалтерского учета - главный бухгалтер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4136390</wp:posOffset>
                </wp:positionV>
                <wp:extent cx="5608320" cy="1250315"/>
                <wp:effectExtent l="1905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125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18"/>
                              <w:gridCol w:w="2486"/>
                              <w:gridCol w:w="3427"/>
                            </w:tblGrid>
                            <w:tr w:rsidR="00944ED5">
                              <w:trPr>
                                <w:trHeight w:hRule="exact" w:val="624"/>
                                <w:jc w:val="center"/>
                              </w:trPr>
                              <w:tc>
                                <w:tcPr>
                                  <w:tcW w:w="2918" w:type="dxa"/>
                                  <w:shd w:val="clear" w:color="auto" w:fill="FFFFFF"/>
                                </w:tcPr>
                                <w:p w:rsidR="00944ED5" w:rsidRDefault="00884A3E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3"/>
                                    </w:rPr>
                                    <w:t>Эбубекирова</w:t>
                                  </w:r>
                                  <w:proofErr w:type="spellEnd"/>
                                  <w:r>
                                    <w:rPr>
                                      <w:rStyle w:val="23"/>
                                    </w:rPr>
                                    <w:t xml:space="preserve"> З.А.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shd w:val="clear" w:color="auto" w:fill="FFFFFF"/>
                                </w:tcPr>
                                <w:p w:rsidR="00944ED5" w:rsidRDefault="001A793A">
                                  <w:pPr>
                                    <w:pStyle w:val="20"/>
                                    <w:shd w:val="clear" w:color="auto" w:fill="auto"/>
                                    <w:spacing w:after="120" w:line="280" w:lineRule="exact"/>
                                    <w:ind w:left="1360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депутат</w:t>
                                  </w:r>
                                </w:p>
                                <w:p w:rsidR="00944ED5" w:rsidRDefault="001A793A">
                                  <w:pPr>
                                    <w:pStyle w:val="20"/>
                                    <w:shd w:val="clear" w:color="auto" w:fill="auto"/>
                                    <w:spacing w:before="120" w:line="280" w:lineRule="exact"/>
                                    <w:ind w:left="1360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совета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  <w:shd w:val="clear" w:color="auto" w:fill="FFFFFF"/>
                                </w:tcPr>
                                <w:p w:rsidR="00944ED5" w:rsidRDefault="001A793A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ind w:left="22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3"/>
                                    </w:rPr>
                                    <w:t>Дрофинского</w:t>
                                  </w:r>
                                  <w:proofErr w:type="spellEnd"/>
                                  <w:r>
                                    <w:rPr>
                                      <w:rStyle w:val="23"/>
                                    </w:rPr>
                                    <w:t xml:space="preserve"> сельского</w:t>
                                  </w:r>
                                </w:p>
                              </w:tc>
                            </w:tr>
                            <w:tr w:rsidR="00944ED5">
                              <w:trPr>
                                <w:trHeight w:hRule="exact" w:val="811"/>
                                <w:jc w:val="center"/>
                              </w:trPr>
                              <w:tc>
                                <w:tcPr>
                                  <w:tcW w:w="2918" w:type="dxa"/>
                                  <w:shd w:val="clear" w:color="auto" w:fill="FFFFFF"/>
                                </w:tcPr>
                                <w:p w:rsidR="00944ED5" w:rsidRDefault="00884A3E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Бондар В.С.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shd w:val="clear" w:color="auto" w:fill="FFFFFF"/>
                                </w:tcPr>
                                <w:p w:rsidR="00944ED5" w:rsidRDefault="001A793A">
                                  <w:pPr>
                                    <w:pStyle w:val="20"/>
                                    <w:shd w:val="clear" w:color="auto" w:fill="auto"/>
                                    <w:spacing w:after="120" w:line="280" w:lineRule="exact"/>
                                    <w:ind w:left="1360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депутат</w:t>
                                  </w:r>
                                </w:p>
                                <w:p w:rsidR="00944ED5" w:rsidRDefault="001A793A">
                                  <w:pPr>
                                    <w:pStyle w:val="20"/>
                                    <w:shd w:val="clear" w:color="auto" w:fill="auto"/>
                                    <w:spacing w:before="120" w:line="280" w:lineRule="exact"/>
                                    <w:ind w:left="1360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совета.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  <w:shd w:val="clear" w:color="auto" w:fill="FFFFFF"/>
                                </w:tcPr>
                                <w:p w:rsidR="00944ED5" w:rsidRDefault="001A793A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ind w:left="22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3"/>
                                    </w:rPr>
                                    <w:t>Дрофинского</w:t>
                                  </w:r>
                                  <w:proofErr w:type="spellEnd"/>
                                  <w:r>
                                    <w:rPr>
                                      <w:rStyle w:val="23"/>
                                    </w:rPr>
                                    <w:t xml:space="preserve"> сельского</w:t>
                                  </w:r>
                                </w:p>
                              </w:tc>
                            </w:tr>
                            <w:tr w:rsidR="00944ED5">
                              <w:trPr>
                                <w:trHeight w:hRule="exact" w:val="499"/>
                                <w:jc w:val="center"/>
                              </w:trPr>
                              <w:tc>
                                <w:tcPr>
                                  <w:tcW w:w="5404" w:type="dxa"/>
                                  <w:gridSpan w:val="2"/>
                                  <w:shd w:val="clear" w:color="auto" w:fill="FFFFFF"/>
                                  <w:vAlign w:val="bottom"/>
                                </w:tcPr>
                                <w:p w:rsidR="00944ED5" w:rsidRDefault="001A793A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Секретарь публичных слушаний: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  <w:shd w:val="clear" w:color="auto" w:fill="FFFFFF"/>
                                </w:tcPr>
                                <w:p w:rsidR="00944ED5" w:rsidRDefault="00944ED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4ED5" w:rsidRDefault="00944E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margin-left:.7pt;margin-top:325.7pt;width:441.6pt;height:98.4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I4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R+YMoz9CoFr/se/PQI+9BmS1X1d6L8qhAX64bwHb2RUgwNJRWk55ub7tnV&#10;CUcZkO3wQVQQh+y1sEBjLTtTO6gGAnRo0+OpNSaXEjajhRdfBnBUwpkfRN6lH9kYJJ2v91Lpd1R0&#10;yBgZltB7C08Od0qbdEg6u5hoXBSsbW3/W/5sAxynHQgOV82ZScO280fiJZt4E4dOGCw2TujluXNT&#10;rENnUfjLKL/M1+vc/2ni+mHasKqi3ISZpeWHf9a6o8gnUZzEpUTLKgNnUlJyt123Eh0ISLuw37Eg&#10;Z27u8zRsEYDLC0p+EHq3QeIUi3jphEUYOcnSix3PT26ThRcmYV48p3THOP13SmjIcBIF0aSm33Lz&#10;7PeaG0k7pmF4tKzLcHxyIqnR4IZXtrWasHayz0ph0n8qBbR7brRVrBHpJFc9bkf7NpYmulHzVlSP&#10;IGEpQGAgRhh8YDRCfsdogCGSYfVtTyTFqH3P4RmYiTMbcja2s0F4CVczrDGazLWeJtO+l2zXAPL8&#10;0G7gqRTMivgpi+MDg8FguRyHmJk85//W62nUrn4BAAD//wMAUEsDBBQABgAIAAAAIQAHJns43AAA&#10;AAkBAAAPAAAAZHJzL2Rvd25yZXYueG1sTI/BTsMwEETvSPyDtUhcUOukhCgNcSqE4MKNwoWbGy9J&#10;hL2OYjcJ/Xq2J3qb0Yxm31a7xVkx4Rh6TwrSdQICqfGmp1bB58frqgARoiajrSdU8IsBdvX1VaVL&#10;42d6x2kfW8EjFEqtoItxKKUMTYdOh7UfkDj79qPTke3YSjPqmcedlZskyaXTPfGFTg/43GHzsz86&#10;BfnyMty9bXEznxo70dcpTSOmSt3eLE+PICIu8b8MZ3xGh5qZDv5IJgjLPuMiTz2cBedFkeUgDiyy&#10;4h5kXcnLD+o/AAAA//8DAFBLAQItABQABgAIAAAAIQC2gziS/gAAAOEBAAATAAAAAAAAAAAAAAAA&#10;AAAAAABbQ29udGVudF9UeXBlc10ueG1sUEsBAi0AFAAGAAgAAAAhADj9If/WAAAAlAEAAAsAAAAA&#10;AAAAAAAAAAAALwEAAF9yZWxzLy5yZWxzUEsBAi0AFAAGAAgAAAAhAI7DEjiwAgAAsgUAAA4AAAAA&#10;AAAAAAAAAAAALgIAAGRycy9lMm9Eb2MueG1sUEsBAi0AFAAGAAgAAAAhAAcmezjcAAAACQEAAA8A&#10;AAAAAAAAAAAAAAAACg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18"/>
                        <w:gridCol w:w="2486"/>
                        <w:gridCol w:w="3427"/>
                      </w:tblGrid>
                      <w:tr w:rsidR="00944ED5">
                        <w:trPr>
                          <w:trHeight w:hRule="exact" w:val="624"/>
                          <w:jc w:val="center"/>
                        </w:trPr>
                        <w:tc>
                          <w:tcPr>
                            <w:tcW w:w="2918" w:type="dxa"/>
                            <w:shd w:val="clear" w:color="auto" w:fill="FFFFFF"/>
                          </w:tcPr>
                          <w:p w:rsidR="00944ED5" w:rsidRDefault="00884A3E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3"/>
                              </w:rPr>
                              <w:t>Эбубекирова</w:t>
                            </w:r>
                            <w:proofErr w:type="spellEnd"/>
                            <w:r>
                              <w:rPr>
                                <w:rStyle w:val="23"/>
                              </w:rPr>
                              <w:t xml:space="preserve"> З.А.</w:t>
                            </w:r>
                          </w:p>
                        </w:tc>
                        <w:tc>
                          <w:tcPr>
                            <w:tcW w:w="2486" w:type="dxa"/>
                            <w:shd w:val="clear" w:color="auto" w:fill="FFFFFF"/>
                          </w:tcPr>
                          <w:p w:rsidR="00944ED5" w:rsidRDefault="001A793A">
                            <w:pPr>
                              <w:pStyle w:val="20"/>
                              <w:shd w:val="clear" w:color="auto" w:fill="auto"/>
                              <w:spacing w:after="120" w:line="280" w:lineRule="exact"/>
                              <w:ind w:left="1360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депутат</w:t>
                            </w:r>
                          </w:p>
                          <w:p w:rsidR="00944ED5" w:rsidRDefault="001A793A">
                            <w:pPr>
                              <w:pStyle w:val="20"/>
                              <w:shd w:val="clear" w:color="auto" w:fill="auto"/>
                              <w:spacing w:before="120" w:line="280" w:lineRule="exact"/>
                              <w:ind w:left="1360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совета</w:t>
                            </w:r>
                          </w:p>
                        </w:tc>
                        <w:tc>
                          <w:tcPr>
                            <w:tcW w:w="3427" w:type="dxa"/>
                            <w:shd w:val="clear" w:color="auto" w:fill="FFFFFF"/>
                          </w:tcPr>
                          <w:p w:rsidR="00944ED5" w:rsidRDefault="001A793A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left="220"/>
                              <w:jc w:val="left"/>
                            </w:pPr>
                            <w:proofErr w:type="spellStart"/>
                            <w:r>
                              <w:rPr>
                                <w:rStyle w:val="23"/>
                              </w:rPr>
                              <w:t>Дрофинского</w:t>
                            </w:r>
                            <w:proofErr w:type="spellEnd"/>
                            <w:r>
                              <w:rPr>
                                <w:rStyle w:val="23"/>
                              </w:rPr>
                              <w:t xml:space="preserve"> сельского</w:t>
                            </w:r>
                          </w:p>
                        </w:tc>
                      </w:tr>
                      <w:tr w:rsidR="00944ED5">
                        <w:trPr>
                          <w:trHeight w:hRule="exact" w:val="811"/>
                          <w:jc w:val="center"/>
                        </w:trPr>
                        <w:tc>
                          <w:tcPr>
                            <w:tcW w:w="2918" w:type="dxa"/>
                            <w:shd w:val="clear" w:color="auto" w:fill="FFFFFF"/>
                          </w:tcPr>
                          <w:p w:rsidR="00944ED5" w:rsidRDefault="00884A3E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Бондар В.С.</w:t>
                            </w:r>
                          </w:p>
                        </w:tc>
                        <w:tc>
                          <w:tcPr>
                            <w:tcW w:w="2486" w:type="dxa"/>
                            <w:shd w:val="clear" w:color="auto" w:fill="FFFFFF"/>
                          </w:tcPr>
                          <w:p w:rsidR="00944ED5" w:rsidRDefault="001A793A">
                            <w:pPr>
                              <w:pStyle w:val="20"/>
                              <w:shd w:val="clear" w:color="auto" w:fill="auto"/>
                              <w:spacing w:after="120" w:line="280" w:lineRule="exact"/>
                              <w:ind w:left="1360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депутат</w:t>
                            </w:r>
                          </w:p>
                          <w:p w:rsidR="00944ED5" w:rsidRDefault="001A793A">
                            <w:pPr>
                              <w:pStyle w:val="20"/>
                              <w:shd w:val="clear" w:color="auto" w:fill="auto"/>
                              <w:spacing w:before="120" w:line="280" w:lineRule="exact"/>
                              <w:ind w:left="1360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совета.</w:t>
                            </w:r>
                          </w:p>
                        </w:tc>
                        <w:tc>
                          <w:tcPr>
                            <w:tcW w:w="3427" w:type="dxa"/>
                            <w:shd w:val="clear" w:color="auto" w:fill="FFFFFF"/>
                          </w:tcPr>
                          <w:p w:rsidR="00944ED5" w:rsidRDefault="001A793A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left="220"/>
                              <w:jc w:val="left"/>
                            </w:pPr>
                            <w:proofErr w:type="spellStart"/>
                            <w:r>
                              <w:rPr>
                                <w:rStyle w:val="23"/>
                              </w:rPr>
                              <w:t>Дрофинского</w:t>
                            </w:r>
                            <w:proofErr w:type="spellEnd"/>
                            <w:r>
                              <w:rPr>
                                <w:rStyle w:val="23"/>
                              </w:rPr>
                              <w:t xml:space="preserve"> сельского</w:t>
                            </w:r>
                          </w:p>
                        </w:tc>
                      </w:tr>
                      <w:tr w:rsidR="00944ED5">
                        <w:trPr>
                          <w:trHeight w:hRule="exact" w:val="499"/>
                          <w:jc w:val="center"/>
                        </w:trPr>
                        <w:tc>
                          <w:tcPr>
                            <w:tcW w:w="5404" w:type="dxa"/>
                            <w:gridSpan w:val="2"/>
                            <w:shd w:val="clear" w:color="auto" w:fill="FFFFFF"/>
                            <w:vAlign w:val="bottom"/>
                          </w:tcPr>
                          <w:p w:rsidR="00944ED5" w:rsidRDefault="001A793A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Секретарь публичных слушаний:</w:t>
                            </w:r>
                          </w:p>
                        </w:tc>
                        <w:tc>
                          <w:tcPr>
                            <w:tcW w:w="3427" w:type="dxa"/>
                            <w:shd w:val="clear" w:color="auto" w:fill="FFFFFF"/>
                          </w:tcPr>
                          <w:p w:rsidR="00944ED5" w:rsidRDefault="00944ED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944ED5" w:rsidRDefault="00944ED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5682615</wp:posOffset>
                </wp:positionV>
                <wp:extent cx="1069975" cy="177800"/>
                <wp:effectExtent l="1905" t="3175" r="4445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ED5" w:rsidRDefault="001A793A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Соколова Р.Б.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4" type="#_x0000_t202" style="position:absolute;margin-left:1.45pt;margin-top:447.45pt;width:84.25pt;height:14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1gbswIAALE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SFGgrbQogc2GHQrBxRc2vL0nU7A674DPzPAPrTZpaq7O1l810jIdU3Fjt0oJfua0RLoBfam/+zq&#10;iKMtyLb/JEuIQ/dGOqChUq2tHVQDATq06fHUGsulsCHJIo6Xc4wKOAuWy4i43vk0mW53SpsPTLbI&#10;GilW0HqHTg932lg2NJlcbDAhc940rv2NeLEBjuMOxIar9syycN18ikm8iTZR6IWzxcYLSZZ5N/k6&#10;9BZ5sJxnl9l6nQW/bNwgTGpelkzYMJOygvDPOnfU+KiJk7a0bHhp4SwlrXbbdaPQgYKyc/e5msPJ&#10;2c1/ScMVAXJ5lVIwC8ntLPbyRbT0wjyce/GSRB4J4tt4QcI4zPKXKd1xwf49JdSnOJ7P5qOYzqRf&#10;5Ubc9zY3mrTcwOxoeJtikAN81okmVoIbUTrbUN6M9rNSWPrnUkC7p0Y7wVqNjmo1w3ZwTyOywFbM&#10;W1k+goKVBIGBTGHugVFL9ROjHmZIivWPPVUMo+ajgFdgB85kqMnYTgYVBVxNscFoNNdmHEz7TvFd&#10;DcjTO7uBl5JzJ+Izi+P7grngcjnOMDt4nv87r/OkXf0GAAD//wMAUEsDBBQABgAIAAAAIQA56eKr&#10;3AAAAAkBAAAPAAAAZHJzL2Rvd25yZXYueG1sTI/BTsMwDIbvSLxDZCQuiKWpprGWphNCcOHGxoVb&#10;1pi2InGqJmvLnh7vBDdb36/fn6vd4p2YcIx9IA1qlYFAaoLtqdXwcXi934KIyZA1LhBq+MEIu/r6&#10;qjKlDTO947RPreASiqXR0KU0lFLGpkNv4ioMSMy+wuhN4nVspR3NzOXeyTzLNtKbnvhCZwZ87rD5&#10;3p+8hs3yMty9FZjP58ZN9HlWKqHS+vZmeXoEkXBJf2G46LM61Ox0DCeyUTgNecFBDdtizcOFP6g1&#10;iKOGImck60r+/6D+BQAA//8DAFBLAQItABQABgAIAAAAIQC2gziS/gAAAOEBAAATAAAAAAAAAAAA&#10;AAAAAAAAAABbQ29udGVudF9UeXBlc10ueG1sUEsBAi0AFAAGAAgAAAAhADj9If/WAAAAlAEAAAsA&#10;AAAAAAAAAAAAAAAALwEAAF9yZWxzLy5yZWxzUEsBAi0AFAAGAAgAAAAhAMzXWBuzAgAAsQUAAA4A&#10;AAAAAAAAAAAAAAAALgIAAGRycy9lMm9Eb2MueG1sUEsBAi0AFAAGAAgAAAAhADnp4qvcAAAACQEA&#10;AA8AAAAAAAAAAAAAAAAADQUAAGRycy9kb3ducmV2LnhtbFBLBQYAAAAABAAEAPMAAAAWBgAAAAA=&#10;" filled="f" stroked="f">
                <v:textbox style="mso-fit-shape-to-text:t" inset="0,0,0,0">
                  <w:txbxContent>
                    <w:p w:rsidR="00944ED5" w:rsidRDefault="001A793A">
                      <w:pPr>
                        <w:pStyle w:val="2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>Соколова Р.Б.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2709545</wp:posOffset>
                </wp:positionH>
                <wp:positionV relativeFrom="paragraph">
                  <wp:posOffset>5652770</wp:posOffset>
                </wp:positionV>
                <wp:extent cx="2914015" cy="414020"/>
                <wp:effectExtent l="0" t="1905" r="3175" b="317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ED5" w:rsidRDefault="001A793A">
                            <w:pPr>
                              <w:pStyle w:val="20"/>
                              <w:shd w:val="clear" w:color="auto" w:fill="auto"/>
                              <w:spacing w:line="326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 xml:space="preserve">депутат 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Дрофинского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сельского совета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35" type="#_x0000_t202" style="position:absolute;margin-left:213.35pt;margin-top:445.1pt;width:229.45pt;height:32.6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7ZTsgIAALEFAAAOAAAAZHJzL2Uyb0RvYy54bWysVNtu2zAMfR+wfxD07vpSJY2NOkUbx8OA&#10;7gK0+wDFlmNhtuRJSuyu2L+PkuOkaV+GbX4QaIk6InkOeX0ztA3aM6W5FCkOLwKMmChkycU2xd8e&#10;c2+BkTZUlLSRgqX4iWl8s3z/7rrvEhbJWjYlUwhAhE76LsW1MV3i+7qoWUv1heyYgMNKqpYa+FVb&#10;v1S0B/S28aMgmPu9VGWnZMG0ht1sPMRLh19VrDBfqkozg5oUQ2zGrcqtG7v6y2uabBXtal4cwqB/&#10;EUVLuYBHj1AZNRTtFH8D1fJCSS0rc1HI1pdVxQvmcoBswuBVNg817ZjLBYqju2OZ9P+DLT7vvyrE&#10;yxRfYiRoCxQ9ssGgOzmgkNjy9J1OwOuhAz8zwD7Q7FLV3b0svmsk5KqmYstulZJ9zWgJ4YX2pv/i&#10;6oijLcim/yRLeIfujHRAQ6VaWzuoBgJ0oOnpSI2NpYDNKA5JEM4wKuCMgB057nyaTLc7pc0HJltk&#10;jRQroN6h0/29NjYamkwu9jEhc940jv5GnG2A47gDb8NVe2ajcGw+x0G8XqwXxCPRfO2RIMu823xF&#10;vHkeXs2yy2y1ysJf9t2QJDUvSybsM5OyQvJnzB00PmriqC0tG15aOBuSVtvNqlFoT0HZuftczeHk&#10;5Oafh+GKALm8SimMSHAXxV4+X1x5JCczL74KFl4QxnfxPCAxyfLzlO65YP+eEupTHM+i2SimU9Cv&#10;cgvc9zY3mrTcwOxoeJvixdGJJlaCa1E6ag3lzWi/KIUN/1QKoHsi2gnWanRUqxk2g2uNeOqDjSyf&#10;QMFKgsBApjD3wKil+olRDzMkxfrHjiqGUfNRQBfYgTMZajI2k0FFAVdTbDAazZUZB9OuU3xbA/LU&#10;Z7fQKTl3IrYtNUZx6C+YCy6Xwwyzg+flv/M6TdrlbwAAAP//AwBQSwMEFAAGAAgAAAAhAEdrhd3f&#10;AAAACwEAAA8AAABkcnMvZG93bnJldi54bWxMj0FPhDAQhe8m/odmTLyY3QJZWECGjTF68ebqxVuX&#10;jkCkU0K7gPvrrSc9Tt6X976pDqsZxEyT6y0jxNsIBHFjdc8twvvb8yYH4bxirQbLhPBNDg719VWl&#10;Sm0XfqX56FsRStiVCqHzfiyldE1HRrmtHYlD9mkno3w4p1bqSS2h3AwyiaJMGtVzWOjUSI8dNV/H&#10;s0HI1qfx7qWgZLk0w8wflzj2FCPe3qwP9yA8rf4Phl/9oA51cDrZM2snBoRdku0DipAXUQIiEHme&#10;ZiBOCEWa7kDWlfz/Q/0DAAD//wMAUEsBAi0AFAAGAAgAAAAhALaDOJL+AAAA4QEAABMAAAAAAAAA&#10;AAAAAAAAAAAAAFtDb250ZW50X1R5cGVzXS54bWxQSwECLQAUAAYACAAAACEAOP0h/9YAAACUAQAA&#10;CwAAAAAAAAAAAAAAAAAvAQAAX3JlbHMvLnJlbHNQSwECLQAUAAYACAAAACEAKau2U7ICAACxBQAA&#10;DgAAAAAAAAAAAAAAAAAuAgAAZHJzL2Uyb0RvYy54bWxQSwECLQAUAAYACAAAACEAR2uF3d8AAAAL&#10;AQAADwAAAAAAAAAAAAAAAAAMBQAAZHJzL2Rvd25yZXYueG1sUEsFBgAAAAAEAAQA8wAAABgGAAAA&#10;AA==&#10;" filled="f" stroked="f">
                <v:textbox style="mso-fit-shape-to-text:t" inset="0,0,0,0">
                  <w:txbxContent>
                    <w:p w:rsidR="00944ED5" w:rsidRDefault="001A793A">
                      <w:pPr>
                        <w:pStyle w:val="20"/>
                        <w:shd w:val="clear" w:color="auto" w:fill="auto"/>
                        <w:spacing w:line="326" w:lineRule="exact"/>
                        <w:jc w:val="both"/>
                      </w:pPr>
                      <w:r>
                        <w:rPr>
                          <w:rStyle w:val="2Exact0"/>
                        </w:rPr>
                        <w:t>депутат Дрофинского сельского совета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4ED5" w:rsidRDefault="00944ED5">
      <w:pPr>
        <w:spacing w:line="360" w:lineRule="exact"/>
      </w:pPr>
    </w:p>
    <w:p w:rsidR="00944ED5" w:rsidRDefault="00944ED5">
      <w:pPr>
        <w:spacing w:line="360" w:lineRule="exact"/>
      </w:pPr>
    </w:p>
    <w:p w:rsidR="00944ED5" w:rsidRDefault="00944ED5">
      <w:pPr>
        <w:spacing w:line="360" w:lineRule="exact"/>
      </w:pPr>
    </w:p>
    <w:p w:rsidR="00944ED5" w:rsidRDefault="00944ED5">
      <w:pPr>
        <w:spacing w:line="360" w:lineRule="exact"/>
      </w:pPr>
    </w:p>
    <w:p w:rsidR="00944ED5" w:rsidRDefault="00944ED5">
      <w:pPr>
        <w:spacing w:line="360" w:lineRule="exact"/>
      </w:pPr>
    </w:p>
    <w:p w:rsidR="00944ED5" w:rsidRDefault="00944ED5">
      <w:pPr>
        <w:spacing w:line="360" w:lineRule="exact"/>
      </w:pPr>
    </w:p>
    <w:p w:rsidR="00944ED5" w:rsidRDefault="00944ED5">
      <w:pPr>
        <w:spacing w:line="360" w:lineRule="exact"/>
      </w:pPr>
    </w:p>
    <w:p w:rsidR="00944ED5" w:rsidRDefault="00944ED5">
      <w:pPr>
        <w:spacing w:line="360" w:lineRule="exact"/>
      </w:pPr>
    </w:p>
    <w:p w:rsidR="00944ED5" w:rsidRDefault="00944ED5">
      <w:pPr>
        <w:spacing w:line="360" w:lineRule="exact"/>
      </w:pPr>
    </w:p>
    <w:p w:rsidR="00944ED5" w:rsidRDefault="00944ED5">
      <w:pPr>
        <w:spacing w:line="360" w:lineRule="exact"/>
      </w:pPr>
    </w:p>
    <w:p w:rsidR="00944ED5" w:rsidRDefault="00944ED5">
      <w:pPr>
        <w:spacing w:line="360" w:lineRule="exact"/>
      </w:pPr>
    </w:p>
    <w:p w:rsidR="00944ED5" w:rsidRDefault="00944ED5">
      <w:pPr>
        <w:spacing w:line="360" w:lineRule="exact"/>
      </w:pPr>
    </w:p>
    <w:p w:rsidR="00944ED5" w:rsidRDefault="00944ED5">
      <w:pPr>
        <w:spacing w:line="360" w:lineRule="exact"/>
      </w:pPr>
    </w:p>
    <w:p w:rsidR="00944ED5" w:rsidRDefault="00944ED5">
      <w:pPr>
        <w:spacing w:line="360" w:lineRule="exact"/>
      </w:pPr>
    </w:p>
    <w:p w:rsidR="00944ED5" w:rsidRDefault="00944ED5">
      <w:pPr>
        <w:spacing w:line="360" w:lineRule="exact"/>
      </w:pPr>
    </w:p>
    <w:p w:rsidR="00944ED5" w:rsidRDefault="00944ED5">
      <w:pPr>
        <w:spacing w:line="360" w:lineRule="exact"/>
      </w:pPr>
    </w:p>
    <w:p w:rsidR="00944ED5" w:rsidRDefault="00944ED5">
      <w:pPr>
        <w:spacing w:line="360" w:lineRule="exact"/>
      </w:pPr>
    </w:p>
    <w:p w:rsidR="00944ED5" w:rsidRDefault="00944ED5">
      <w:pPr>
        <w:spacing w:line="360" w:lineRule="exact"/>
      </w:pPr>
    </w:p>
    <w:p w:rsidR="00944ED5" w:rsidRDefault="00944ED5">
      <w:pPr>
        <w:spacing w:line="360" w:lineRule="exact"/>
      </w:pPr>
    </w:p>
    <w:p w:rsidR="00944ED5" w:rsidRDefault="00944ED5">
      <w:pPr>
        <w:spacing w:line="360" w:lineRule="exact"/>
      </w:pPr>
    </w:p>
    <w:p w:rsidR="00944ED5" w:rsidRDefault="00944ED5">
      <w:pPr>
        <w:spacing w:line="360" w:lineRule="exact"/>
      </w:pPr>
    </w:p>
    <w:p w:rsidR="00944ED5" w:rsidRDefault="00944ED5">
      <w:pPr>
        <w:spacing w:line="360" w:lineRule="exact"/>
      </w:pPr>
    </w:p>
    <w:p w:rsidR="00944ED5" w:rsidRDefault="00944ED5">
      <w:pPr>
        <w:spacing w:line="360" w:lineRule="exact"/>
      </w:pPr>
    </w:p>
    <w:p w:rsidR="00944ED5" w:rsidRDefault="00944ED5">
      <w:pPr>
        <w:spacing w:line="360" w:lineRule="exact"/>
      </w:pPr>
    </w:p>
    <w:p w:rsidR="00944ED5" w:rsidRDefault="00944ED5">
      <w:pPr>
        <w:spacing w:line="539" w:lineRule="exact"/>
      </w:pPr>
    </w:p>
    <w:p w:rsidR="00944ED5" w:rsidRDefault="00944ED5">
      <w:pPr>
        <w:rPr>
          <w:sz w:val="2"/>
          <w:szCs w:val="2"/>
        </w:rPr>
      </w:pPr>
    </w:p>
    <w:sectPr w:rsidR="00944ED5">
      <w:type w:val="continuous"/>
      <w:pgSz w:w="11900" w:h="16840"/>
      <w:pgMar w:top="1055" w:right="1068" w:bottom="1055" w:left="9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34" w:rsidRDefault="006F5C34">
      <w:r>
        <w:separator/>
      </w:r>
    </w:p>
  </w:endnote>
  <w:endnote w:type="continuationSeparator" w:id="0">
    <w:p w:rsidR="006F5C34" w:rsidRDefault="006F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34" w:rsidRDefault="006F5C34"/>
  </w:footnote>
  <w:footnote w:type="continuationSeparator" w:id="0">
    <w:p w:rsidR="006F5C34" w:rsidRDefault="006F5C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ED5" w:rsidRDefault="00884A3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6929755</wp:posOffset>
              </wp:positionH>
              <wp:positionV relativeFrom="page">
                <wp:posOffset>462280</wp:posOffset>
              </wp:positionV>
              <wp:extent cx="71120" cy="1708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ED5" w:rsidRDefault="001A793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F76E2" w:rsidRPr="000F76E2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45.65pt;margin-top:36.4pt;width:5.6pt;height:13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pXpQIAAKUFAAAOAAAAZHJzL2Uyb0RvYy54bWysVNtu2zAMfR+wfxD07voy52KjTpHG8TCg&#10;uwDtPkCx5ViYLBmSGrsb9u+j5DhJWwwYtvlBoCTq8JA85vXN0HJ0oEozKTIcXgUYUVHKiol9hr8+&#10;FN4SI22IqAiXgmb4iWp8s3r75rrvUhrJRvKKKgQgQqd9l+HGmC71fV02tCX6SnZUwGUtVUsMbNXe&#10;rxTpAb3lfhQEc7+XquqULKnWcJqPl3jl8OualuZzXWtqEM8wcDNuVW7d2dVfXZN0r0jXsPJIg/wF&#10;i5YwAUFPUDkxBD0q9gqqZaWSWtbmqpStL+ualdTlANmEwYts7hvSUZcLFEd3pzLp/wdbfjp8UYhV&#10;0DuMBGmhRQ90MOhWDii01ek7nYLTfQduZoBj62kz1d2dLL9pJOSmIWJP10rJvqGkAnbupX/xdMTR&#10;FmTXf5QVhCGPRjqgoVatBYRiIECHLj2dOmOplHC4CMMILkq4CRfBMpxZaj5Jp7ed0uY9lS2yRoYV&#10;9N1hk8OdNqPr5GJDCVkwzl3vuXh2AJjjCUSGp/bOcnCt/JEEyXa5XcZeHM23XhzkubcuNrE3L8LF&#10;LH+XbzZ5+NPGDeO0YVVFhQ0zySqM/6xtR4GPgjgJS0vOKgtnKWm13224QgcCsi7cdyzIhZv/nIar&#10;F+TyIqUwioPbKPGK+XLhxUU88xIosBeEyW0yD+IkzovnKd0xQf89JdRnOJlFs1FKv80tcN/r3Eja&#10;MgODg7M2w8uTE0mtALeicq01hPHRviiFpX8uBbR7arSTq1XoqFUz7AZAsRreyeoJhKskKAtECNMO&#10;jEaq7xj1MDkyLGC0YcQ/CJC+HTKToSZjNxlElPAwwwaj0dyYcRg9dortG8Cdfq41/B4Fc9o9cwDi&#10;dgOzwKVwnFt22Fzundd5uq5+AQAA//8DAFBLAwQUAAYACAAAACEAcPGE0t0AAAALAQAADwAAAGRy&#10;cy9kb3ducmV2LnhtbEyPy07DMBBF90j8gzVI7KidIGgT4lSoEht2lAqJnRtP4wg/IttNk79nuoLl&#10;1VydObfZzs6yCWMagpdQrAQw9F3Qg+8lHD7fHjbAUlZeKxs8Slgwwba9vWlUrcPFf+C0zz0jiE+1&#10;kmByHmvOU2fQqbQKI3q6nUJ0KlOMPddRXQjuLC+FeOZODZ4+GDXizmD3sz87Cev5K+CYcIffp6mL&#10;Zlg29n2R8v5ufn0BlnHOf2W46pM6tOR0DGevE7OURVU8UpdoJW24NgpRPgE7SqiqNfC24f83tL8A&#10;AAD//wMAUEsBAi0AFAAGAAgAAAAhALaDOJL+AAAA4QEAABMAAAAAAAAAAAAAAAAAAAAAAFtDb250&#10;ZW50X1R5cGVzXS54bWxQSwECLQAUAAYACAAAACEAOP0h/9YAAACUAQAACwAAAAAAAAAAAAAAAAAv&#10;AQAAX3JlbHMvLnJlbHNQSwECLQAUAAYACAAAACEACtFaV6UCAAClBQAADgAAAAAAAAAAAAAAAAAu&#10;AgAAZHJzL2Uyb0RvYy54bWxQSwECLQAUAAYACAAAACEAcPGE0t0AAAALAQAADwAAAAAAAAAAAAAA&#10;AAD/BAAAZHJzL2Rvd25yZXYueG1sUEsFBgAAAAAEAAQA8wAAAAkGAAAAAA==&#10;" filled="f" stroked="f">
              <v:textbox style="mso-fit-shape-to-text:t" inset="0,0,0,0">
                <w:txbxContent>
                  <w:p w:rsidR="00944ED5" w:rsidRDefault="001A793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F76E2" w:rsidRPr="000F76E2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E5394"/>
    <w:multiLevelType w:val="multilevel"/>
    <w:tmpl w:val="473090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7F1E62"/>
    <w:multiLevelType w:val="multilevel"/>
    <w:tmpl w:val="9A880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FB0D7F"/>
    <w:multiLevelType w:val="multilevel"/>
    <w:tmpl w:val="C5DE70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D5"/>
    <w:rsid w:val="000F76E2"/>
    <w:rsid w:val="001A793A"/>
    <w:rsid w:val="00400DB7"/>
    <w:rsid w:val="004B63B8"/>
    <w:rsid w:val="006F5C34"/>
    <w:rsid w:val="00884A3E"/>
    <w:rsid w:val="00944ED5"/>
    <w:rsid w:val="00A67632"/>
    <w:rsid w:val="00AC0144"/>
    <w:rsid w:val="00E5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1">
    <w:name w:val="Основной текст (3) + Не полужирный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00D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0DB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1">
    <w:name w:val="Основной текст (3) + Не полужирный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00D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0DB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</dc:creator>
  <cp:lastModifiedBy>Buhg</cp:lastModifiedBy>
  <cp:revision>4</cp:revision>
  <cp:lastPrinted>2019-12-04T07:14:00Z</cp:lastPrinted>
  <dcterms:created xsi:type="dcterms:W3CDTF">2019-12-03T09:02:00Z</dcterms:created>
  <dcterms:modified xsi:type="dcterms:W3CDTF">2019-12-04T07:14:00Z</dcterms:modified>
</cp:coreProperties>
</file>