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C7" w:rsidRPr="000F77C7" w:rsidRDefault="000F77C7" w:rsidP="000F77C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Cs w:val="42"/>
        </w:rPr>
      </w:pPr>
      <w:r w:rsidRPr="000F77C7">
        <w:rPr>
          <w:rFonts w:ascii="Times New Roman" w:hAnsi="Times New Roman" w:cs="Times New Roman"/>
          <w:b w:val="0"/>
          <w:bCs w:val="0"/>
          <w:color w:val="auto"/>
          <w:szCs w:val="42"/>
        </w:rPr>
        <w:t>За отказ в обслуживании инвалида или пожилого человека установлен штраф</w:t>
      </w:r>
    </w:p>
    <w:p w:rsidR="000F77C7" w:rsidRDefault="000F77C7" w:rsidP="00F60F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F60F76" w:rsidRDefault="000F77C7" w:rsidP="000F7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0F77C7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Федеральным законом от 18.03.2020 № 56-ФЗ «О внесении изменений в статью 14.8 Кодекса Российской Федерации об административных правонарушениях», вступившим в силу с 29.03.2020, статья 14.8 КоАП РФ дополнена частью 5, которая предусматривает ответственность за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кроме случаев, установленных законом, в виде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30023B" w:rsidRDefault="0030023B" w:rsidP="00300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30023B" w:rsidRDefault="0030023B" w:rsidP="00300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помощника прокурора</w:t>
      </w:r>
    </w:p>
    <w:p w:rsidR="0030023B" w:rsidRDefault="0030023B" w:rsidP="00300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Терещенко </w:t>
      </w:r>
    </w:p>
    <w:p w:rsidR="0030023B" w:rsidRPr="000F77C7" w:rsidRDefault="0030023B" w:rsidP="00300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bookmarkStart w:id="0" w:name="_GoBack"/>
      <w:bookmarkEnd w:id="0"/>
    </w:p>
    <w:p w:rsidR="001041D6" w:rsidRPr="001041D6" w:rsidRDefault="001041D6" w:rsidP="001041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51A2" w:rsidRDefault="005E51A2"/>
    <w:sectPr w:rsidR="005E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6"/>
    <w:rsid w:val="000F77C7"/>
    <w:rsid w:val="001041D6"/>
    <w:rsid w:val="0030023B"/>
    <w:rsid w:val="005E51A2"/>
    <w:rsid w:val="00F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64B8"/>
  <w15:docId w15:val="{E4C9FBD1-4F1A-42A5-9A4C-1A9D862B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4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Терещенко Евгений Викторович</cp:lastModifiedBy>
  <cp:revision>3</cp:revision>
  <dcterms:created xsi:type="dcterms:W3CDTF">2020-06-07T11:16:00Z</dcterms:created>
  <dcterms:modified xsi:type="dcterms:W3CDTF">2020-06-16T06:15:00Z</dcterms:modified>
</cp:coreProperties>
</file>