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63" w:rsidRDefault="00646463" w:rsidP="00646463">
      <w:pPr>
        <w:jc w:val="center"/>
      </w:pPr>
      <w:r>
        <w:rPr>
          <w:noProof/>
          <w:lang w:eastAsia="ru-RU"/>
        </w:rPr>
        <w:drawing>
          <wp:inline distT="0" distB="0" distL="0" distR="0">
            <wp:extent cx="6286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r>
        <w:t xml:space="preserve"> </w:t>
      </w:r>
    </w:p>
    <w:p w:rsidR="00646463" w:rsidRDefault="00646463" w:rsidP="00646463">
      <w:pPr>
        <w:autoSpaceDE w:val="0"/>
        <w:autoSpaceDN w:val="0"/>
        <w:adjustRightInd w:val="0"/>
        <w:ind w:firstLine="720"/>
        <w:jc w:val="center"/>
        <w:rPr>
          <w:b/>
          <w:bCs/>
          <w:sz w:val="28"/>
          <w:szCs w:val="28"/>
          <w:lang w:val="uk-UA"/>
        </w:rPr>
      </w:pPr>
      <w:r>
        <w:rPr>
          <w:b/>
          <w:bCs/>
          <w:sz w:val="28"/>
          <w:szCs w:val="28"/>
          <w:lang w:val="uk-UA"/>
        </w:rPr>
        <w:t xml:space="preserve">РЕСПУБЛИКА КРЫМ </w:t>
      </w:r>
    </w:p>
    <w:p w:rsidR="00646463" w:rsidRDefault="00646463" w:rsidP="00646463">
      <w:pPr>
        <w:autoSpaceDE w:val="0"/>
        <w:autoSpaceDN w:val="0"/>
        <w:adjustRightInd w:val="0"/>
        <w:ind w:firstLine="720"/>
        <w:jc w:val="center"/>
        <w:rPr>
          <w:b/>
          <w:bCs/>
          <w:sz w:val="28"/>
          <w:szCs w:val="28"/>
          <w:lang w:val="uk-UA"/>
        </w:rPr>
      </w:pPr>
      <w:r>
        <w:rPr>
          <w:b/>
          <w:bCs/>
          <w:sz w:val="28"/>
          <w:szCs w:val="28"/>
          <w:lang w:val="uk-UA"/>
        </w:rPr>
        <w:t>АМИНИСТРАЦИЯ ДРОФИНСКОГО СЕЛЬСКОГО ПОСЕЛЕНИЯ</w:t>
      </w:r>
    </w:p>
    <w:p w:rsidR="00646463" w:rsidRDefault="00646463" w:rsidP="00646463">
      <w:pPr>
        <w:pStyle w:val="WW-"/>
        <w:jc w:val="center"/>
        <w:rPr>
          <w:b/>
          <w:sz w:val="28"/>
          <w:szCs w:val="28"/>
        </w:rPr>
      </w:pPr>
      <w:r>
        <w:rPr>
          <w:b/>
          <w:bCs/>
          <w:sz w:val="28"/>
          <w:szCs w:val="28"/>
          <w:lang w:val="uk-UA"/>
        </w:rPr>
        <w:t>НИЖНЕГОРСКОГО РАЙОНА</w:t>
      </w:r>
    </w:p>
    <w:p w:rsidR="00646463" w:rsidRDefault="00646463" w:rsidP="00646463">
      <w:pPr>
        <w:pStyle w:val="WW-"/>
        <w:jc w:val="center"/>
        <w:rPr>
          <w:b/>
          <w:sz w:val="28"/>
          <w:szCs w:val="28"/>
        </w:rPr>
      </w:pPr>
      <w:r>
        <w:rPr>
          <w:b/>
          <w:sz w:val="28"/>
          <w:szCs w:val="28"/>
        </w:rPr>
        <w:t>ПОСТАНОВЛЕНИЕ</w:t>
      </w:r>
    </w:p>
    <w:p w:rsidR="00646463" w:rsidRDefault="00307438" w:rsidP="00646463">
      <w:pPr>
        <w:pStyle w:val="a8"/>
        <w:rPr>
          <w:sz w:val="28"/>
          <w:szCs w:val="28"/>
        </w:rPr>
      </w:pPr>
      <w:r>
        <w:rPr>
          <w:sz w:val="28"/>
          <w:szCs w:val="28"/>
        </w:rPr>
        <w:t>21</w:t>
      </w:r>
      <w:r w:rsidR="00EE2010">
        <w:rPr>
          <w:sz w:val="28"/>
          <w:szCs w:val="28"/>
        </w:rPr>
        <w:t>.0</w:t>
      </w:r>
      <w:r>
        <w:rPr>
          <w:sz w:val="28"/>
          <w:szCs w:val="28"/>
        </w:rPr>
        <w:t>2</w:t>
      </w:r>
      <w:r w:rsidR="00EE2010">
        <w:rPr>
          <w:sz w:val="28"/>
          <w:szCs w:val="28"/>
        </w:rPr>
        <w:t xml:space="preserve">.2018 </w:t>
      </w:r>
      <w:r w:rsidR="00646463">
        <w:rPr>
          <w:sz w:val="28"/>
          <w:szCs w:val="28"/>
        </w:rPr>
        <w:t xml:space="preserve">г.                           </w:t>
      </w:r>
      <w:r w:rsidR="00EE2010">
        <w:rPr>
          <w:sz w:val="28"/>
          <w:szCs w:val="28"/>
        </w:rPr>
        <w:t xml:space="preserve">   </w:t>
      </w:r>
      <w:r w:rsidR="00646463">
        <w:rPr>
          <w:sz w:val="28"/>
          <w:szCs w:val="28"/>
        </w:rPr>
        <w:t xml:space="preserve">               </w:t>
      </w:r>
      <w:r w:rsidR="00EE2010">
        <w:rPr>
          <w:sz w:val="28"/>
          <w:szCs w:val="28"/>
        </w:rPr>
        <w:t xml:space="preserve">№ </w:t>
      </w:r>
      <w:r>
        <w:rPr>
          <w:sz w:val="28"/>
          <w:szCs w:val="28"/>
        </w:rPr>
        <w:t>9</w:t>
      </w:r>
      <w:r w:rsidR="00646463">
        <w:rPr>
          <w:sz w:val="28"/>
          <w:szCs w:val="28"/>
        </w:rPr>
        <w:t xml:space="preserve">                                  </w:t>
      </w:r>
      <w:proofErr w:type="spellStart"/>
      <w:r w:rsidR="00646463">
        <w:rPr>
          <w:sz w:val="28"/>
          <w:szCs w:val="28"/>
        </w:rPr>
        <w:t>с</w:t>
      </w:r>
      <w:proofErr w:type="gramStart"/>
      <w:r w:rsidR="00646463">
        <w:rPr>
          <w:sz w:val="28"/>
          <w:szCs w:val="28"/>
        </w:rPr>
        <w:t>,Д</w:t>
      </w:r>
      <w:proofErr w:type="gramEnd"/>
      <w:r w:rsidR="00646463">
        <w:rPr>
          <w:sz w:val="28"/>
          <w:szCs w:val="28"/>
        </w:rPr>
        <w:t>рофино</w:t>
      </w:r>
      <w:proofErr w:type="spellEnd"/>
    </w:p>
    <w:p w:rsidR="00646463" w:rsidRDefault="00646463" w:rsidP="00646463">
      <w:pPr>
        <w:pStyle w:val="a8"/>
        <w:ind w:firstLine="567"/>
        <w:rPr>
          <w:sz w:val="28"/>
          <w:szCs w:val="28"/>
        </w:rPr>
      </w:pPr>
    </w:p>
    <w:p w:rsidR="00646463" w:rsidRDefault="00646463" w:rsidP="00EE2010">
      <w:pPr>
        <w:pStyle w:val="a8"/>
        <w:ind w:right="5102"/>
        <w:jc w:val="both"/>
        <w:rPr>
          <w:sz w:val="28"/>
          <w:szCs w:val="28"/>
        </w:rPr>
      </w:pPr>
      <w:proofErr w:type="gramStart"/>
      <w:r>
        <w:rPr>
          <w:sz w:val="28"/>
          <w:szCs w:val="28"/>
        </w:rPr>
        <w:t>О</w:t>
      </w:r>
      <w:r w:rsidR="00EE2010">
        <w:rPr>
          <w:sz w:val="28"/>
          <w:szCs w:val="28"/>
        </w:rPr>
        <w:t xml:space="preserve"> внесении изменений в Инструкцию по работе с обращениями граждан в администрации</w:t>
      </w:r>
      <w:proofErr w:type="gramEnd"/>
      <w:r w:rsidR="00EE2010">
        <w:rPr>
          <w:sz w:val="28"/>
          <w:szCs w:val="28"/>
        </w:rPr>
        <w:t xml:space="preserve"> </w:t>
      </w:r>
      <w:proofErr w:type="spellStart"/>
      <w:r w:rsidR="00EE2010">
        <w:rPr>
          <w:sz w:val="28"/>
          <w:szCs w:val="28"/>
        </w:rPr>
        <w:t>Дрофинского</w:t>
      </w:r>
      <w:proofErr w:type="spellEnd"/>
      <w:r w:rsidR="00EE2010">
        <w:rPr>
          <w:sz w:val="28"/>
          <w:szCs w:val="28"/>
        </w:rPr>
        <w:t xml:space="preserve"> сельского поселения Нижнегорского района Республики Крым, утвержденную постановлением администрации </w:t>
      </w:r>
      <w:proofErr w:type="spellStart"/>
      <w:r w:rsidR="00EE2010">
        <w:rPr>
          <w:sz w:val="28"/>
          <w:szCs w:val="28"/>
        </w:rPr>
        <w:t>Дрофинского</w:t>
      </w:r>
      <w:proofErr w:type="spellEnd"/>
      <w:r w:rsidR="00EE2010">
        <w:rPr>
          <w:sz w:val="28"/>
          <w:szCs w:val="28"/>
        </w:rPr>
        <w:t xml:space="preserve"> сельского поселения от 11.04.2016 г. № 14</w:t>
      </w:r>
    </w:p>
    <w:p w:rsidR="00646463" w:rsidRDefault="00646463" w:rsidP="00EE2010">
      <w:pPr>
        <w:pStyle w:val="a8"/>
        <w:ind w:firstLine="567"/>
        <w:jc w:val="both"/>
        <w:rPr>
          <w:sz w:val="28"/>
          <w:szCs w:val="28"/>
        </w:rPr>
      </w:pPr>
    </w:p>
    <w:p w:rsidR="00646463" w:rsidRDefault="00646463" w:rsidP="00EE2010">
      <w:pPr>
        <w:pStyle w:val="a8"/>
        <w:ind w:firstLine="567"/>
        <w:jc w:val="both"/>
        <w:rPr>
          <w:sz w:val="28"/>
          <w:szCs w:val="28"/>
        </w:rPr>
      </w:pPr>
      <w:proofErr w:type="gramStart"/>
      <w:r>
        <w:rPr>
          <w:sz w:val="28"/>
          <w:szCs w:val="28"/>
        </w:rPr>
        <w:t>Во исполнение требований Федерального закона от 02 мая 2006 № 59-ФЗ «О порядке рассмотрения обращений граждан в Российской Федерации», в соответствии с Федеральным законом от 06.10.2003 года №131-ФЗ «Об общих принципах местного самоуправления в Российской Федерации», Законом Республики Крым от 21 августа 2014 года №54-ЗРК «Об основах местного самоуправления в Республике Крым»,  в целях упорядочения работы с обращениями граждан в администрации</w:t>
      </w:r>
      <w:proofErr w:type="gramEnd"/>
      <w:r>
        <w:rPr>
          <w:sz w:val="28"/>
          <w:szCs w:val="28"/>
        </w:rPr>
        <w:t xml:space="preserve"> </w:t>
      </w:r>
      <w:proofErr w:type="spellStart"/>
      <w:r>
        <w:rPr>
          <w:sz w:val="28"/>
          <w:szCs w:val="28"/>
        </w:rPr>
        <w:t>Дрофинского</w:t>
      </w:r>
      <w:proofErr w:type="spellEnd"/>
      <w:r>
        <w:rPr>
          <w:sz w:val="28"/>
          <w:szCs w:val="28"/>
        </w:rPr>
        <w:t xml:space="preserve"> сельского поселения Нижнегорского района Республики Крым</w:t>
      </w:r>
    </w:p>
    <w:p w:rsidR="00EE2010" w:rsidRDefault="00646463" w:rsidP="00EE2010">
      <w:pPr>
        <w:pStyle w:val="a8"/>
        <w:ind w:firstLine="567"/>
        <w:jc w:val="both"/>
        <w:rPr>
          <w:sz w:val="28"/>
          <w:szCs w:val="28"/>
        </w:rPr>
      </w:pPr>
      <w:r>
        <w:rPr>
          <w:sz w:val="28"/>
          <w:szCs w:val="28"/>
        </w:rPr>
        <w:t xml:space="preserve">1. </w:t>
      </w:r>
      <w:r w:rsidR="00EE2010">
        <w:rPr>
          <w:sz w:val="28"/>
          <w:szCs w:val="28"/>
        </w:rPr>
        <w:t xml:space="preserve">Внести следующие изменения в Инструкцию по работе с обращениями граждан в администрации </w:t>
      </w:r>
      <w:proofErr w:type="spellStart"/>
      <w:r w:rsidR="00EE2010">
        <w:rPr>
          <w:sz w:val="28"/>
          <w:szCs w:val="28"/>
        </w:rPr>
        <w:t>Дрофинского</w:t>
      </w:r>
      <w:proofErr w:type="spellEnd"/>
      <w:r w:rsidR="00EE2010">
        <w:rPr>
          <w:sz w:val="28"/>
          <w:szCs w:val="28"/>
        </w:rPr>
        <w:t xml:space="preserve"> сельского поселения Нижнегорского района Республики Крым, утвержденную постановлением администрации </w:t>
      </w:r>
      <w:proofErr w:type="spellStart"/>
      <w:r w:rsidR="00EE2010">
        <w:rPr>
          <w:sz w:val="28"/>
          <w:szCs w:val="28"/>
        </w:rPr>
        <w:t>Дрофинского</w:t>
      </w:r>
      <w:proofErr w:type="spellEnd"/>
      <w:r w:rsidR="00EE2010">
        <w:rPr>
          <w:sz w:val="28"/>
          <w:szCs w:val="28"/>
        </w:rPr>
        <w:t xml:space="preserve"> сельского поселения от 11.04.2016 г. № 14:</w:t>
      </w:r>
    </w:p>
    <w:p w:rsidR="00646463" w:rsidRDefault="00EE2010" w:rsidP="00EE2010">
      <w:pPr>
        <w:pStyle w:val="a8"/>
        <w:ind w:firstLine="567"/>
        <w:jc w:val="both"/>
        <w:rPr>
          <w:sz w:val="28"/>
          <w:szCs w:val="28"/>
        </w:rPr>
      </w:pPr>
      <w:r>
        <w:rPr>
          <w:sz w:val="28"/>
          <w:szCs w:val="28"/>
        </w:rPr>
        <w:t>1.1. Подпункт 3 пункта 2.6 изложить в следующей редакции:</w:t>
      </w:r>
    </w:p>
    <w:p w:rsidR="00646463" w:rsidRPr="00EE2010" w:rsidRDefault="00EE2010" w:rsidP="00EE2010">
      <w:pPr>
        <w:pStyle w:val="a8"/>
        <w:ind w:firstLine="567"/>
        <w:jc w:val="both"/>
        <w:rPr>
          <w:sz w:val="28"/>
          <w:szCs w:val="28"/>
        </w:rPr>
      </w:pPr>
      <w:proofErr w:type="gramStart"/>
      <w:r w:rsidRPr="00EE2010">
        <w:rPr>
          <w:sz w:val="28"/>
          <w:szCs w:val="28"/>
        </w:rPr>
        <w:t>"</w:t>
      </w:r>
      <w:r w:rsidR="00646463" w:rsidRPr="00EE2010">
        <w:rPr>
          <w:sz w:val="28"/>
          <w:szCs w:val="28"/>
        </w:rPr>
        <w:t xml:space="preserve">3) получать письменный ответ по существу поставленных в обращении вопросов, за исключением случаев, указанных в статье 11 </w:t>
      </w:r>
      <w:r w:rsidR="00C4337F" w:rsidRPr="00EE2010">
        <w:rPr>
          <w:sz w:val="28"/>
          <w:szCs w:val="28"/>
        </w:rPr>
        <w:t>Федерального закона от 2 мая 2006 г. N 59-ФЗ "О порядке рассмотрения обращений граждан Российской Федерации"</w:t>
      </w:r>
      <w:r w:rsidR="00646463" w:rsidRPr="00EE2010">
        <w:rPr>
          <w:sz w:val="28"/>
          <w:szCs w:val="28"/>
        </w:rPr>
        <w:t xml:space="preserve">, </w:t>
      </w:r>
      <w:r w:rsidR="00C4337F" w:rsidRPr="00EE2010">
        <w:rPr>
          <w:sz w:val="28"/>
          <w:szCs w:val="28"/>
        </w:rPr>
        <w:t xml:space="preserve">а в случае, предусмотренном пунктом 2.26.1 настоящей Инструкции, на основании обращения с просьбой о его предоставлении, </w:t>
      </w:r>
      <w:r w:rsidR="00646463" w:rsidRPr="00EE2010">
        <w:rPr>
          <w:sz w:val="28"/>
          <w:szCs w:val="28"/>
        </w:rPr>
        <w:t>уведомление о переадресации письменного обращения в государственный орган, орган местного самоуправления</w:t>
      </w:r>
      <w:proofErr w:type="gramEnd"/>
      <w:r w:rsidR="00646463" w:rsidRPr="00EE2010">
        <w:rPr>
          <w:sz w:val="28"/>
          <w:szCs w:val="28"/>
        </w:rPr>
        <w:t xml:space="preserve"> или должностному лицу, в компетенцию которых входит решение поставленных в обращении вопросов</w:t>
      </w:r>
      <w:proofErr w:type="gramStart"/>
      <w:r w:rsidR="00646463" w:rsidRPr="00EE2010">
        <w:rPr>
          <w:sz w:val="28"/>
          <w:szCs w:val="28"/>
        </w:rPr>
        <w:t>;</w:t>
      </w:r>
      <w:r w:rsidRPr="00EE2010">
        <w:rPr>
          <w:sz w:val="28"/>
          <w:szCs w:val="28"/>
        </w:rPr>
        <w:t>"</w:t>
      </w:r>
      <w:proofErr w:type="gramEnd"/>
      <w:r w:rsidRPr="00EE2010">
        <w:rPr>
          <w:sz w:val="28"/>
          <w:szCs w:val="28"/>
        </w:rPr>
        <w:t>.</w:t>
      </w:r>
    </w:p>
    <w:p w:rsidR="00646463" w:rsidRDefault="00EE2010" w:rsidP="00EE2010">
      <w:pPr>
        <w:pStyle w:val="a8"/>
        <w:ind w:firstLine="567"/>
        <w:jc w:val="both"/>
        <w:rPr>
          <w:sz w:val="28"/>
          <w:szCs w:val="28"/>
        </w:rPr>
      </w:pPr>
      <w:r w:rsidRPr="00EE2010">
        <w:rPr>
          <w:sz w:val="28"/>
          <w:szCs w:val="28"/>
        </w:rPr>
        <w:t>1.2. Пункт 2.8 изложить в следующей редакции:</w:t>
      </w:r>
    </w:p>
    <w:p w:rsidR="00646463" w:rsidRPr="00EE2010" w:rsidRDefault="00EE2010" w:rsidP="00EE2010">
      <w:pPr>
        <w:pStyle w:val="a8"/>
        <w:ind w:firstLine="567"/>
        <w:jc w:val="both"/>
        <w:rPr>
          <w:sz w:val="28"/>
          <w:szCs w:val="28"/>
        </w:rPr>
      </w:pPr>
      <w:r w:rsidRPr="00EE2010">
        <w:rPr>
          <w:sz w:val="28"/>
          <w:szCs w:val="28"/>
        </w:rPr>
        <w:t>"</w:t>
      </w:r>
      <w:r w:rsidR="00646463" w:rsidRPr="00EE2010">
        <w:rPr>
          <w:sz w:val="28"/>
          <w:szCs w:val="28"/>
        </w:rPr>
        <w:t xml:space="preserve">2.8. Обращение, поступившее в администрацию или должностному лицу в форме электронного документа, подлежит рассмотрению в порядке, установленном </w:t>
      </w:r>
      <w:r w:rsidR="00646463" w:rsidRPr="00EE2010">
        <w:rPr>
          <w:sz w:val="28"/>
          <w:szCs w:val="28"/>
        </w:rPr>
        <w:lastRenderedPageBreak/>
        <w:t xml:space="preserve">настоящей Инструкцией. </w:t>
      </w:r>
      <w:r w:rsidR="00C4337F" w:rsidRPr="00EE2010">
        <w:rPr>
          <w:sz w:val="28"/>
          <w:szCs w:val="28"/>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r w:rsidR="00646463" w:rsidRPr="00EE2010">
        <w:rPr>
          <w:sz w:val="28"/>
          <w:szCs w:val="28"/>
        </w:rPr>
        <w:t>.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roofErr w:type="gramStart"/>
      <w:r w:rsidR="00646463" w:rsidRPr="00EE2010">
        <w:rPr>
          <w:sz w:val="28"/>
          <w:szCs w:val="28"/>
        </w:rPr>
        <w:t>.</w:t>
      </w:r>
      <w:r w:rsidRPr="00EE2010">
        <w:rPr>
          <w:sz w:val="28"/>
          <w:szCs w:val="28"/>
        </w:rPr>
        <w:t>".</w:t>
      </w:r>
      <w:proofErr w:type="gramEnd"/>
    </w:p>
    <w:p w:rsidR="00646463" w:rsidRDefault="00EE2010" w:rsidP="00EE2010">
      <w:pPr>
        <w:pStyle w:val="a8"/>
        <w:ind w:firstLine="567"/>
        <w:jc w:val="both"/>
        <w:rPr>
          <w:sz w:val="28"/>
          <w:szCs w:val="28"/>
        </w:rPr>
      </w:pPr>
      <w:r w:rsidRPr="00EE2010">
        <w:rPr>
          <w:sz w:val="28"/>
          <w:szCs w:val="28"/>
        </w:rPr>
        <w:t>1.3. Пункт 2.21 изложить в следующей редакции:</w:t>
      </w:r>
    </w:p>
    <w:p w:rsidR="00646463" w:rsidRPr="00EE2010" w:rsidRDefault="00EE2010" w:rsidP="00EE2010">
      <w:pPr>
        <w:pStyle w:val="a8"/>
        <w:ind w:firstLine="567"/>
        <w:jc w:val="both"/>
        <w:rPr>
          <w:sz w:val="28"/>
          <w:szCs w:val="28"/>
        </w:rPr>
      </w:pPr>
      <w:r w:rsidRPr="00EE2010">
        <w:rPr>
          <w:sz w:val="28"/>
          <w:szCs w:val="28"/>
        </w:rPr>
        <w:t>"</w:t>
      </w:r>
      <w:r w:rsidR="00646463" w:rsidRPr="00EE2010">
        <w:rPr>
          <w:sz w:val="28"/>
          <w:szCs w:val="28"/>
        </w:rPr>
        <w:t xml:space="preserve">2.21. </w:t>
      </w:r>
      <w:r w:rsidR="00C4337F" w:rsidRPr="00EE2010">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00C4337F" w:rsidRPr="00EE2010">
        <w:rPr>
          <w:sz w:val="28"/>
          <w:szCs w:val="28"/>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00C4337F" w:rsidRPr="00EE2010">
        <w:rPr>
          <w:sz w:val="28"/>
          <w:szCs w:val="28"/>
        </w:rPr>
        <w:t xml:space="preserve"> от 2 мая 2006 г.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roofErr w:type="gramStart"/>
      <w:r w:rsidR="00646463" w:rsidRPr="00EE2010">
        <w:rPr>
          <w:sz w:val="28"/>
          <w:szCs w:val="28"/>
        </w:rPr>
        <w:t>.</w:t>
      </w:r>
      <w:r w:rsidRPr="00EE2010">
        <w:rPr>
          <w:sz w:val="28"/>
          <w:szCs w:val="28"/>
        </w:rPr>
        <w:t>"</w:t>
      </w:r>
      <w:proofErr w:type="gramEnd"/>
      <w:r w:rsidRPr="00EE2010">
        <w:rPr>
          <w:sz w:val="28"/>
          <w:szCs w:val="28"/>
        </w:rPr>
        <w:t>.</w:t>
      </w:r>
    </w:p>
    <w:p w:rsidR="00646463" w:rsidRDefault="00EE2010" w:rsidP="00EE2010">
      <w:pPr>
        <w:pStyle w:val="a8"/>
        <w:ind w:firstLine="567"/>
        <w:jc w:val="both"/>
        <w:rPr>
          <w:sz w:val="28"/>
          <w:szCs w:val="28"/>
        </w:rPr>
      </w:pPr>
      <w:r w:rsidRPr="00EE2010">
        <w:rPr>
          <w:sz w:val="28"/>
          <w:szCs w:val="28"/>
        </w:rPr>
        <w:t>1.4. Дополнить пунктами 2.25.1 и 2.26.1 в следующей редакции:</w:t>
      </w:r>
    </w:p>
    <w:p w:rsidR="00C4337F" w:rsidRPr="00EE2010" w:rsidRDefault="00EE2010" w:rsidP="00EE2010">
      <w:pPr>
        <w:pStyle w:val="a8"/>
        <w:ind w:firstLine="567"/>
        <w:jc w:val="both"/>
        <w:rPr>
          <w:sz w:val="28"/>
          <w:szCs w:val="28"/>
        </w:rPr>
      </w:pPr>
      <w:r w:rsidRPr="00EE2010">
        <w:rPr>
          <w:sz w:val="28"/>
          <w:szCs w:val="28"/>
        </w:rPr>
        <w:t>"</w:t>
      </w:r>
      <w:r w:rsidR="00C4337F" w:rsidRPr="00EE2010">
        <w:rPr>
          <w:sz w:val="28"/>
          <w:szCs w:val="28"/>
        </w:rPr>
        <w:t>2.25.1. В случае</w:t>
      </w:r>
      <w:proofErr w:type="gramStart"/>
      <w:r w:rsidR="00C4337F" w:rsidRPr="00EE2010">
        <w:rPr>
          <w:sz w:val="28"/>
          <w:szCs w:val="28"/>
        </w:rPr>
        <w:t>,</w:t>
      </w:r>
      <w:proofErr w:type="gramEnd"/>
      <w:r w:rsidR="00C4337F" w:rsidRPr="00EE2010">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Pr="00EE2010">
        <w:rPr>
          <w:sz w:val="28"/>
          <w:szCs w:val="28"/>
        </w:rPr>
        <w:t>";</w:t>
      </w:r>
    </w:p>
    <w:p w:rsidR="00C4337F" w:rsidRPr="00EE2010" w:rsidRDefault="00EE2010" w:rsidP="00EE2010">
      <w:pPr>
        <w:pStyle w:val="a8"/>
        <w:ind w:firstLine="567"/>
        <w:jc w:val="both"/>
        <w:rPr>
          <w:sz w:val="28"/>
          <w:szCs w:val="28"/>
        </w:rPr>
      </w:pPr>
      <w:r w:rsidRPr="00EE2010">
        <w:rPr>
          <w:sz w:val="28"/>
          <w:szCs w:val="28"/>
        </w:rPr>
        <w:t>"</w:t>
      </w:r>
      <w:r w:rsidR="00C4337F" w:rsidRPr="00EE2010">
        <w:rPr>
          <w:sz w:val="28"/>
          <w:szCs w:val="28"/>
        </w:rPr>
        <w:t xml:space="preserve">2.26.1. </w:t>
      </w:r>
      <w:proofErr w:type="gramStart"/>
      <w:r w:rsidR="00C4337F" w:rsidRPr="00EE2010">
        <w:rPr>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пунктом 2.21 настоящей Инструкции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w:t>
      </w:r>
      <w:proofErr w:type="gramEnd"/>
      <w:r w:rsidR="00C4337F" w:rsidRPr="00EE2010">
        <w:rPr>
          <w:sz w:val="28"/>
          <w:szCs w:val="28"/>
        </w:rPr>
        <w:t xml:space="preserve"> на вопрос, поставленный в обращении, при этом обращение, содержащее обжалование судебного решения, не возвращается</w:t>
      </w:r>
      <w:proofErr w:type="gramStart"/>
      <w:r w:rsidR="00C4337F" w:rsidRPr="00EE2010">
        <w:rPr>
          <w:sz w:val="28"/>
          <w:szCs w:val="28"/>
        </w:rPr>
        <w:t>.</w:t>
      </w:r>
      <w:r w:rsidRPr="00EE2010">
        <w:rPr>
          <w:sz w:val="28"/>
          <w:szCs w:val="28"/>
        </w:rPr>
        <w:t>".</w:t>
      </w:r>
      <w:proofErr w:type="gramEnd"/>
    </w:p>
    <w:p w:rsidR="00EE2010" w:rsidRDefault="00EE2010" w:rsidP="00EE2010">
      <w:pPr>
        <w:pStyle w:val="a8"/>
        <w:ind w:firstLine="567"/>
        <w:jc w:val="both"/>
        <w:rPr>
          <w:sz w:val="28"/>
          <w:szCs w:val="28"/>
        </w:rPr>
      </w:pPr>
      <w:r>
        <w:rPr>
          <w:sz w:val="28"/>
          <w:szCs w:val="28"/>
        </w:rPr>
        <w:t xml:space="preserve">2. Обнародовать настоящее постановление </w:t>
      </w:r>
      <w:proofErr w:type="gramStart"/>
      <w:r>
        <w:rPr>
          <w:sz w:val="28"/>
          <w:szCs w:val="28"/>
        </w:rPr>
        <w:t>на</w:t>
      </w:r>
      <w:proofErr w:type="gramEnd"/>
      <w:r>
        <w:rPr>
          <w:sz w:val="28"/>
          <w:szCs w:val="28"/>
        </w:rPr>
        <w:t xml:space="preserve"> _______________.</w:t>
      </w:r>
    </w:p>
    <w:p w:rsidR="00EE2010" w:rsidRDefault="00EE2010" w:rsidP="00EE2010">
      <w:pPr>
        <w:pStyle w:val="a8"/>
        <w:ind w:firstLine="567"/>
        <w:jc w:val="both"/>
        <w:rPr>
          <w:sz w:val="28"/>
          <w:szCs w:val="28"/>
        </w:rPr>
      </w:pPr>
      <w:r>
        <w:rPr>
          <w:sz w:val="28"/>
          <w:szCs w:val="28"/>
        </w:rPr>
        <w:t>3. Настоящее постановление вступает в силу после его обнародования.</w:t>
      </w:r>
    </w:p>
    <w:p w:rsidR="00EE2010" w:rsidRDefault="00EE2010" w:rsidP="00EE2010">
      <w:pPr>
        <w:pStyle w:val="a8"/>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E2010" w:rsidRDefault="00EE2010" w:rsidP="00EE2010">
      <w:pPr>
        <w:pStyle w:val="a8"/>
        <w:ind w:firstLine="567"/>
        <w:jc w:val="both"/>
        <w:rPr>
          <w:sz w:val="28"/>
          <w:szCs w:val="28"/>
        </w:rPr>
      </w:pPr>
    </w:p>
    <w:p w:rsidR="00EE2010" w:rsidRDefault="00EE2010" w:rsidP="00EE2010">
      <w:pPr>
        <w:pStyle w:val="a8"/>
        <w:jc w:val="both"/>
        <w:rPr>
          <w:sz w:val="28"/>
          <w:szCs w:val="28"/>
        </w:rPr>
      </w:pPr>
      <w:r>
        <w:rPr>
          <w:sz w:val="28"/>
          <w:szCs w:val="28"/>
        </w:rPr>
        <w:t xml:space="preserve">Председатель </w:t>
      </w:r>
      <w:proofErr w:type="spellStart"/>
      <w:r>
        <w:rPr>
          <w:sz w:val="28"/>
          <w:szCs w:val="28"/>
        </w:rPr>
        <w:t>Дрофинского</w:t>
      </w:r>
      <w:proofErr w:type="spellEnd"/>
      <w:r>
        <w:rPr>
          <w:sz w:val="28"/>
          <w:szCs w:val="28"/>
        </w:rPr>
        <w:t xml:space="preserve"> сельского совета-</w:t>
      </w:r>
    </w:p>
    <w:p w:rsidR="00EE2010" w:rsidRDefault="00EE2010" w:rsidP="00EE2010">
      <w:pPr>
        <w:pStyle w:val="a8"/>
        <w:jc w:val="both"/>
        <w:rPr>
          <w:sz w:val="28"/>
          <w:szCs w:val="28"/>
        </w:rPr>
      </w:pPr>
      <w:r>
        <w:rPr>
          <w:sz w:val="28"/>
          <w:szCs w:val="28"/>
        </w:rPr>
        <w:t xml:space="preserve">глава администрации </w:t>
      </w:r>
      <w:proofErr w:type="spellStart"/>
      <w:r>
        <w:rPr>
          <w:sz w:val="28"/>
          <w:szCs w:val="28"/>
        </w:rPr>
        <w:t>Дрофинского</w:t>
      </w:r>
      <w:proofErr w:type="spellEnd"/>
    </w:p>
    <w:p w:rsidR="00EE2010" w:rsidRDefault="00EE2010" w:rsidP="00646463">
      <w:pPr>
        <w:pStyle w:val="a8"/>
        <w:jc w:val="both"/>
        <w:rPr>
          <w:sz w:val="28"/>
          <w:szCs w:val="28"/>
        </w:rPr>
      </w:pPr>
      <w:r>
        <w:rPr>
          <w:sz w:val="28"/>
          <w:szCs w:val="28"/>
        </w:rPr>
        <w:t>сельского поселения                           ______________________</w:t>
      </w:r>
      <w:proofErr w:type="spellStart"/>
      <w:r>
        <w:rPr>
          <w:sz w:val="28"/>
          <w:szCs w:val="28"/>
        </w:rPr>
        <w:t>Э.Э.Паниев</w:t>
      </w:r>
      <w:proofErr w:type="spellEnd"/>
    </w:p>
    <w:p w:rsidR="004E76FF" w:rsidRDefault="004E76FF" w:rsidP="004E76FF">
      <w:pPr>
        <w:pStyle w:val="a8"/>
        <w:jc w:val="right"/>
      </w:pPr>
    </w:p>
    <w:p w:rsidR="004E76FF" w:rsidRDefault="004E76FF" w:rsidP="004E76FF">
      <w:pPr>
        <w:pStyle w:val="a8"/>
        <w:jc w:val="right"/>
      </w:pPr>
    </w:p>
    <w:p w:rsidR="004E76FF" w:rsidRDefault="004E76FF" w:rsidP="004E76FF">
      <w:pPr>
        <w:pStyle w:val="a8"/>
        <w:jc w:val="center"/>
        <w:rPr>
          <w:b/>
          <w:sz w:val="28"/>
          <w:szCs w:val="28"/>
        </w:rPr>
      </w:pPr>
    </w:p>
    <w:p w:rsidR="004E76FF" w:rsidRDefault="004E76FF" w:rsidP="004E76FF">
      <w:pPr>
        <w:pStyle w:val="a8"/>
        <w:jc w:val="center"/>
        <w:rPr>
          <w:b/>
          <w:sz w:val="28"/>
          <w:szCs w:val="28"/>
        </w:rPr>
      </w:pPr>
      <w:r>
        <w:rPr>
          <w:b/>
          <w:sz w:val="28"/>
          <w:szCs w:val="28"/>
        </w:rPr>
        <w:t>ИНСТРУКЦИЯ</w:t>
      </w:r>
    </w:p>
    <w:p w:rsidR="004E76FF" w:rsidRDefault="004E76FF" w:rsidP="004E76FF">
      <w:pPr>
        <w:pStyle w:val="a8"/>
        <w:jc w:val="center"/>
        <w:rPr>
          <w:b/>
          <w:sz w:val="28"/>
          <w:szCs w:val="28"/>
        </w:rPr>
      </w:pPr>
      <w:r>
        <w:rPr>
          <w:b/>
          <w:sz w:val="28"/>
          <w:szCs w:val="28"/>
        </w:rPr>
        <w:t xml:space="preserve">по работе с обращениями граждан в администрации </w:t>
      </w:r>
      <w:proofErr w:type="spellStart"/>
      <w:r w:rsidRPr="00646463">
        <w:rPr>
          <w:b/>
          <w:sz w:val="28"/>
          <w:szCs w:val="28"/>
        </w:rPr>
        <w:t>Дрофинского</w:t>
      </w:r>
      <w:proofErr w:type="spellEnd"/>
      <w:r w:rsidRPr="00646463">
        <w:rPr>
          <w:b/>
          <w:sz w:val="28"/>
          <w:szCs w:val="28"/>
        </w:rPr>
        <w:t xml:space="preserve"> </w:t>
      </w:r>
      <w:r>
        <w:rPr>
          <w:b/>
          <w:sz w:val="28"/>
          <w:szCs w:val="28"/>
        </w:rPr>
        <w:t>сельского поселения Нижнегорского района Республики Кры</w:t>
      </w:r>
      <w:proofErr w:type="gramStart"/>
      <w:r>
        <w:rPr>
          <w:b/>
          <w:sz w:val="28"/>
          <w:szCs w:val="28"/>
        </w:rPr>
        <w:t>м</w:t>
      </w:r>
      <w:r>
        <w:rPr>
          <w:b/>
          <w:sz w:val="28"/>
          <w:szCs w:val="28"/>
        </w:rPr>
        <w:t>(</w:t>
      </w:r>
      <w:proofErr w:type="gramEnd"/>
      <w:r>
        <w:rPr>
          <w:b/>
          <w:sz w:val="28"/>
          <w:szCs w:val="28"/>
        </w:rPr>
        <w:t xml:space="preserve"> в новой редакции)</w:t>
      </w:r>
      <w:bookmarkStart w:id="0" w:name="_GoBack"/>
      <w:bookmarkEnd w:id="0"/>
    </w:p>
    <w:p w:rsidR="004E76FF" w:rsidRDefault="004E76FF" w:rsidP="004E76FF">
      <w:pPr>
        <w:pStyle w:val="a8"/>
        <w:jc w:val="both"/>
        <w:rPr>
          <w:sz w:val="28"/>
          <w:szCs w:val="28"/>
        </w:rPr>
      </w:pPr>
      <w:r>
        <w:rPr>
          <w:sz w:val="28"/>
          <w:szCs w:val="28"/>
        </w:rPr>
        <w:t>1. Общие положения</w:t>
      </w:r>
    </w:p>
    <w:p w:rsidR="004E76FF" w:rsidRDefault="004E76FF" w:rsidP="004E76FF">
      <w:pPr>
        <w:pStyle w:val="a8"/>
        <w:jc w:val="both"/>
        <w:rPr>
          <w:sz w:val="28"/>
          <w:szCs w:val="28"/>
        </w:rPr>
      </w:pPr>
      <w:r>
        <w:rPr>
          <w:sz w:val="28"/>
          <w:szCs w:val="28"/>
        </w:rPr>
        <w:t xml:space="preserve">1.1. Настоящая Инструкция разработана в соответствии с Федеральным законом от 02.05.2006 года N 59-ФЗ "О порядке рассмотрения обращений граждан в Российской Федерации" и иным федеральным законодательством, Уставом муниципального образования </w:t>
      </w:r>
      <w:proofErr w:type="spellStart"/>
      <w:r>
        <w:rPr>
          <w:sz w:val="28"/>
          <w:szCs w:val="28"/>
        </w:rPr>
        <w:t>Дрофинского</w:t>
      </w:r>
      <w:proofErr w:type="spellEnd"/>
      <w:r>
        <w:rPr>
          <w:sz w:val="28"/>
          <w:szCs w:val="28"/>
        </w:rPr>
        <w:t xml:space="preserve"> сельского поселения Нижнегорского района Республики Крым и иными муниципальными правовыми актами. Настоящая Инструкция устанавливает порядок рассмотрения обращений граждан Российской Федерации, иностранных граждан и лиц без гражданства (далее – гражданин) в администрации </w:t>
      </w:r>
      <w:proofErr w:type="spellStart"/>
      <w:r>
        <w:rPr>
          <w:sz w:val="28"/>
          <w:szCs w:val="28"/>
        </w:rPr>
        <w:t>Дрофинского</w:t>
      </w:r>
      <w:proofErr w:type="spellEnd"/>
      <w:r>
        <w:rPr>
          <w:sz w:val="28"/>
          <w:szCs w:val="28"/>
        </w:rPr>
        <w:t xml:space="preserve"> сельского поселени</w:t>
      </w:r>
      <w:proofErr w:type="gramStart"/>
      <w:r>
        <w:rPr>
          <w:sz w:val="28"/>
          <w:szCs w:val="28"/>
        </w:rPr>
        <w:t>я(</w:t>
      </w:r>
      <w:proofErr w:type="gramEnd"/>
      <w:r>
        <w:rPr>
          <w:sz w:val="28"/>
          <w:szCs w:val="28"/>
        </w:rPr>
        <w:t>далее – администрация) и его должностными лицами, за исключением случаев, установленных международным договором Российской Федерации или федеральным законом. Установленный настоящей Инструкцией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Установленный настоящей Инструкцией порядок рассмотрения обращений граждан распространяется на правоотношения, связанные с рассмотрением обращений объединений граждан, в том числе юридических лиц.</w:t>
      </w:r>
    </w:p>
    <w:p w:rsidR="004E76FF" w:rsidRDefault="004E76FF" w:rsidP="004E76FF">
      <w:pPr>
        <w:pStyle w:val="a8"/>
        <w:jc w:val="both"/>
        <w:rPr>
          <w:sz w:val="28"/>
          <w:szCs w:val="28"/>
        </w:rPr>
      </w:pPr>
      <w:r>
        <w:rPr>
          <w:sz w:val="28"/>
          <w:szCs w:val="28"/>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сельский Совет и его должностным лицам. Осуществление гражданами права на обращение не должно нарушать права и свободы других лиц. Рассмотрение обращений граждан осуществляется бесплатно.</w:t>
      </w:r>
    </w:p>
    <w:p w:rsidR="004E76FF" w:rsidRDefault="004E76FF" w:rsidP="004E76FF">
      <w:pPr>
        <w:pStyle w:val="a8"/>
        <w:jc w:val="both"/>
        <w:rPr>
          <w:sz w:val="28"/>
          <w:szCs w:val="28"/>
        </w:rPr>
      </w:pPr>
      <w:r>
        <w:rPr>
          <w:sz w:val="28"/>
          <w:szCs w:val="28"/>
        </w:rPr>
        <w:t>1.3. Преследование гражданина в связи с его обращением в администрацию сельского поселения или к должностному лицу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 запрещается</w:t>
      </w:r>
    </w:p>
    <w:p w:rsidR="004E76FF" w:rsidRDefault="004E76FF" w:rsidP="004E76FF">
      <w:pPr>
        <w:pStyle w:val="a8"/>
        <w:jc w:val="both"/>
        <w:rPr>
          <w:sz w:val="28"/>
          <w:szCs w:val="28"/>
        </w:rPr>
      </w:pPr>
      <w:r>
        <w:rPr>
          <w:sz w:val="28"/>
          <w:szCs w:val="28"/>
        </w:rPr>
        <w:t>1.4.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E76FF" w:rsidRDefault="004E76FF" w:rsidP="004E76FF">
      <w:pPr>
        <w:pStyle w:val="a8"/>
        <w:jc w:val="both"/>
        <w:rPr>
          <w:sz w:val="28"/>
          <w:szCs w:val="28"/>
        </w:rPr>
      </w:pPr>
      <w:r>
        <w:rPr>
          <w:sz w:val="28"/>
          <w:szCs w:val="28"/>
        </w:rPr>
        <w:t xml:space="preserve">1.6. Порядок приема, учета, регистрации обращений, их хранения, а также </w:t>
      </w:r>
      <w:proofErr w:type="gramStart"/>
      <w:r>
        <w:rPr>
          <w:sz w:val="28"/>
          <w:szCs w:val="28"/>
        </w:rPr>
        <w:t>контроля за</w:t>
      </w:r>
      <w:proofErr w:type="gramEnd"/>
      <w:r>
        <w:rPr>
          <w:sz w:val="28"/>
          <w:szCs w:val="28"/>
        </w:rPr>
        <w:t xml:space="preserve"> их исполнением устанавливается Инструкцией по делопроизводству в администрации.</w:t>
      </w:r>
    </w:p>
    <w:p w:rsidR="004E76FF" w:rsidRDefault="004E76FF" w:rsidP="004E76FF">
      <w:pPr>
        <w:pStyle w:val="a8"/>
        <w:jc w:val="both"/>
        <w:rPr>
          <w:sz w:val="28"/>
          <w:szCs w:val="28"/>
        </w:rPr>
      </w:pPr>
      <w:r>
        <w:rPr>
          <w:sz w:val="28"/>
          <w:szCs w:val="28"/>
        </w:rPr>
        <w:t>1.9. Работа с обращениями граждан является прямой служебной обязанностью должностных лиц администрации</w:t>
      </w:r>
      <w:proofErr w:type="gramStart"/>
      <w:r>
        <w:rPr>
          <w:sz w:val="28"/>
          <w:szCs w:val="28"/>
        </w:rPr>
        <w:t xml:space="preserve"> ,</w:t>
      </w:r>
      <w:proofErr w:type="gramEnd"/>
      <w:r>
        <w:rPr>
          <w:sz w:val="28"/>
          <w:szCs w:val="28"/>
        </w:rPr>
        <w:t xml:space="preserve"> работающих на постоянной профессиональной основе</w:t>
      </w:r>
    </w:p>
    <w:p w:rsidR="004E76FF" w:rsidRDefault="004E76FF" w:rsidP="004E76FF">
      <w:pPr>
        <w:pStyle w:val="a8"/>
        <w:jc w:val="both"/>
        <w:rPr>
          <w:sz w:val="28"/>
          <w:szCs w:val="28"/>
        </w:rPr>
      </w:pPr>
      <w:r>
        <w:rPr>
          <w:sz w:val="28"/>
          <w:szCs w:val="28"/>
        </w:rPr>
        <w:t xml:space="preserve">1.10. Работники администрации </w:t>
      </w:r>
      <w:proofErr w:type="spellStart"/>
      <w:r>
        <w:rPr>
          <w:sz w:val="28"/>
          <w:szCs w:val="28"/>
        </w:rPr>
        <w:t>Дрофинского</w:t>
      </w:r>
      <w:proofErr w:type="spellEnd"/>
      <w:r>
        <w:rPr>
          <w:sz w:val="28"/>
          <w:szCs w:val="28"/>
        </w:rPr>
        <w:t xml:space="preserve"> сельского поселения Нижнегорского района Республики Кры</w:t>
      </w:r>
      <w:proofErr w:type="gramStart"/>
      <w:r>
        <w:rPr>
          <w:sz w:val="28"/>
          <w:szCs w:val="28"/>
        </w:rPr>
        <w:t>м(</w:t>
      </w:r>
      <w:proofErr w:type="gramEnd"/>
      <w:r>
        <w:rPr>
          <w:sz w:val="28"/>
          <w:szCs w:val="28"/>
        </w:rPr>
        <w:t xml:space="preserve">далее –администрация), осуществляющие работу с </w:t>
      </w:r>
      <w:r>
        <w:rPr>
          <w:sz w:val="28"/>
          <w:szCs w:val="28"/>
        </w:rPr>
        <w:lastRenderedPageBreak/>
        <w:t>обращениями граждан в порядке исполнения поручений главы администрации или в порядке исполнения должностных обязанностей муниципальной службы (в объеме, установленном их должностными инструкциями), считаются уполномоченными лицами и несут установленную законодательством Российской Федерации ответственность за своевременность, полноту и правильность рассмотрения обращений граждан.</w:t>
      </w:r>
    </w:p>
    <w:p w:rsidR="004E76FF" w:rsidRDefault="004E76FF" w:rsidP="004E76FF">
      <w:pPr>
        <w:pStyle w:val="a8"/>
        <w:jc w:val="both"/>
        <w:rPr>
          <w:sz w:val="28"/>
          <w:szCs w:val="28"/>
        </w:rPr>
      </w:pPr>
      <w:r>
        <w:rPr>
          <w:sz w:val="28"/>
          <w:szCs w:val="28"/>
        </w:rPr>
        <w:t>1.11. Ответственность за рассмотрение обращений поступивших в адрес сельского совета, не работающих на постоянной профессиональной основе, возлагается на самих депутатов.</w:t>
      </w:r>
    </w:p>
    <w:p w:rsidR="004E76FF" w:rsidRDefault="004E76FF" w:rsidP="004E76FF">
      <w:pPr>
        <w:pStyle w:val="a8"/>
        <w:jc w:val="both"/>
        <w:rPr>
          <w:sz w:val="28"/>
          <w:szCs w:val="28"/>
        </w:rPr>
      </w:pPr>
      <w:r>
        <w:rPr>
          <w:sz w:val="28"/>
          <w:szCs w:val="28"/>
        </w:rPr>
        <w:t>1.12. В настоящей инструкции используются термины установленные статьей 4 Федерального закона от 02 мая 2006 года № 59-ФЗ «О порядке рассмотрения обращений граждан Российской Федерации».</w:t>
      </w:r>
    </w:p>
    <w:p w:rsidR="004E76FF" w:rsidRDefault="004E76FF" w:rsidP="004E76FF">
      <w:pPr>
        <w:pStyle w:val="a8"/>
        <w:jc w:val="both"/>
        <w:rPr>
          <w:sz w:val="28"/>
          <w:szCs w:val="28"/>
        </w:rPr>
      </w:pPr>
      <w:r>
        <w:rPr>
          <w:sz w:val="28"/>
          <w:szCs w:val="28"/>
        </w:rPr>
        <w:t>II. РАССМОТРЕНИЕ ПИСЬМЕННЫХ ОБРАЩЕНИЙ</w:t>
      </w:r>
      <w:proofErr w:type="gramStart"/>
      <w:r>
        <w:rPr>
          <w:sz w:val="28"/>
          <w:szCs w:val="28"/>
        </w:rPr>
        <w:t>1</w:t>
      </w:r>
      <w:proofErr w:type="gramEnd"/>
      <w:r>
        <w:rPr>
          <w:sz w:val="28"/>
          <w:szCs w:val="28"/>
        </w:rPr>
        <w:t>.</w:t>
      </w:r>
    </w:p>
    <w:p w:rsidR="004E76FF" w:rsidRDefault="004E76FF" w:rsidP="004E76FF">
      <w:pPr>
        <w:pStyle w:val="a8"/>
        <w:jc w:val="both"/>
        <w:rPr>
          <w:sz w:val="28"/>
          <w:szCs w:val="28"/>
        </w:rPr>
      </w:pPr>
      <w:r>
        <w:rPr>
          <w:sz w:val="28"/>
          <w:szCs w:val="28"/>
        </w:rPr>
        <w:t>Учет и регистрация обращений граждан</w:t>
      </w:r>
    </w:p>
    <w:p w:rsidR="004E76FF" w:rsidRDefault="004E76FF" w:rsidP="004E76FF">
      <w:pPr>
        <w:pStyle w:val="a8"/>
        <w:jc w:val="both"/>
        <w:rPr>
          <w:sz w:val="28"/>
          <w:szCs w:val="28"/>
        </w:rPr>
      </w:pPr>
      <w:r>
        <w:rPr>
          <w:sz w:val="28"/>
          <w:szCs w:val="28"/>
        </w:rPr>
        <w:t xml:space="preserve">2.1. Централизованный учет и регистрацию поступивших в администрацию письменных обращений (включая обращения в форме электронного документа, поступившие по информационным системам общего пользования: электронная почта и другие) </w:t>
      </w:r>
      <w:proofErr w:type="gramStart"/>
      <w:r>
        <w:rPr>
          <w:sz w:val="28"/>
          <w:szCs w:val="28"/>
        </w:rPr>
        <w:t>заведующий сектора</w:t>
      </w:r>
      <w:proofErr w:type="gramEnd"/>
      <w:r>
        <w:rPr>
          <w:sz w:val="28"/>
          <w:szCs w:val="28"/>
        </w:rPr>
        <w:t xml:space="preserve"> по делопроизводству и работе с населением по правовым и юридическим вопросам.</w:t>
      </w:r>
    </w:p>
    <w:p w:rsidR="004E76FF" w:rsidRDefault="004E76FF" w:rsidP="004E76FF">
      <w:pPr>
        <w:pStyle w:val="a8"/>
        <w:jc w:val="both"/>
        <w:rPr>
          <w:sz w:val="28"/>
          <w:szCs w:val="28"/>
        </w:rPr>
      </w:pPr>
      <w:r>
        <w:rPr>
          <w:sz w:val="28"/>
          <w:szCs w:val="28"/>
        </w:rPr>
        <w:t>Письменное обращение в течение трех дней с момента поступления рассматривается и регистрируется. После регистрации письменные обращения передаются должностным лицам администрации либо непосредственно адресатам. В интересах обеспечения безопасности при работе с письменными обращениями они все подлежат, в установленном порядке, обязательному вскрытию и предварительному просмотру. В случае выявления опасных или подозрительных вложений в конверт (пакет) работа с письменным обращением приостанавливается до выяснения обстоятельств и принятия соответствующего решения Главой администрации.</w:t>
      </w:r>
    </w:p>
    <w:p w:rsidR="004E76FF" w:rsidRDefault="004E76FF" w:rsidP="004E76FF">
      <w:pPr>
        <w:pStyle w:val="a8"/>
        <w:jc w:val="both"/>
        <w:rPr>
          <w:sz w:val="28"/>
          <w:szCs w:val="28"/>
        </w:rPr>
      </w:pPr>
      <w:r>
        <w:rPr>
          <w:sz w:val="28"/>
          <w:szCs w:val="28"/>
        </w:rPr>
        <w:t>2.2. Регистрации и учету подлежат все поступившие обращения граждан. При регистрации ведется журнал учета, в котором: - обращению присваивается регистрационный номе</w:t>
      </w:r>
      <w:proofErr w:type="gramStart"/>
      <w:r>
        <w:rPr>
          <w:sz w:val="28"/>
          <w:szCs w:val="28"/>
        </w:rPr>
        <w:t>р-</w:t>
      </w:r>
      <w:proofErr w:type="gramEnd"/>
      <w:r>
        <w:rPr>
          <w:sz w:val="28"/>
          <w:szCs w:val="28"/>
        </w:rPr>
        <w:t xml:space="preserve"> указываются фамилия и инициалы заявителя (в именительном падеже) и его адрес. Если письмо подписано двумя и более авторами, то регистрируется первый заявитель или заявитель,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 - отмечается тип доставки обращения (письмо, электронное письмо, телеграмма, факс). Если письмо переслано, то указывается, откуда оно поступило (из администрации Республики Крым, администрации района и т.д.), указываются дата и исходящий номер сопроводительного письма. Все обращения граждан ставятся на "Контроль".</w:t>
      </w:r>
    </w:p>
    <w:p w:rsidR="004E76FF" w:rsidRDefault="004E76FF" w:rsidP="004E76FF">
      <w:pPr>
        <w:pStyle w:val="a8"/>
        <w:jc w:val="both"/>
        <w:rPr>
          <w:sz w:val="28"/>
          <w:szCs w:val="28"/>
        </w:rPr>
      </w:pPr>
      <w:r>
        <w:rPr>
          <w:sz w:val="28"/>
          <w:szCs w:val="28"/>
        </w:rPr>
        <w:t>2.3. Письменные обращения, адресованные депутатам сельского совета</w:t>
      </w:r>
      <w:proofErr w:type="gramStart"/>
      <w:r>
        <w:rPr>
          <w:sz w:val="28"/>
          <w:szCs w:val="28"/>
        </w:rPr>
        <w:t xml:space="preserve"> ,</w:t>
      </w:r>
      <w:proofErr w:type="gramEnd"/>
      <w:r>
        <w:rPr>
          <w:sz w:val="28"/>
          <w:szCs w:val="28"/>
        </w:rPr>
        <w:t xml:space="preserve"> не работающим на постоянной основе, после регистрации, в течение трех рабочих дней, при наличии такой возможности, передаются лично или пересылаются адресатам без вскрытия конверта (пакета, бандероли).</w:t>
      </w:r>
    </w:p>
    <w:p w:rsidR="004E76FF" w:rsidRDefault="004E76FF" w:rsidP="004E76FF">
      <w:pPr>
        <w:pStyle w:val="a8"/>
        <w:jc w:val="both"/>
        <w:rPr>
          <w:sz w:val="28"/>
          <w:szCs w:val="28"/>
        </w:rPr>
      </w:pPr>
      <w:r>
        <w:rPr>
          <w:sz w:val="28"/>
          <w:szCs w:val="28"/>
        </w:rPr>
        <w:lastRenderedPageBreak/>
        <w:t>2.4. Письменные обращения, адресованные депутатам администрации, полномочия которых прекращены, возвращаются авторам без рассмотрения с указанием причины возврата.</w:t>
      </w:r>
    </w:p>
    <w:p w:rsidR="004E76FF" w:rsidRDefault="004E76FF" w:rsidP="004E76FF">
      <w:pPr>
        <w:pStyle w:val="a8"/>
        <w:jc w:val="both"/>
        <w:rPr>
          <w:sz w:val="28"/>
          <w:szCs w:val="28"/>
        </w:rPr>
      </w:pPr>
      <w:r>
        <w:rPr>
          <w:sz w:val="28"/>
          <w:szCs w:val="28"/>
        </w:rPr>
        <w:t xml:space="preserve">2.5. </w:t>
      </w:r>
      <w:proofErr w:type="gramStart"/>
      <w:r>
        <w:rPr>
          <w:sz w:val="28"/>
          <w:szCs w:val="28"/>
        </w:rPr>
        <w:t>Письменные обращения содержащим вопросы, решение которых не входит в компетенцию администрации, в течение семи дней со дня регистрации направляет обращения гражданина в соответствующий государственный орган (органы), орган местного самоуправления или соответствующему должностному лицу (лицам), в компетенцию которых входит решение поставленных в обращении вопросов, а также одновременно уведомляет гражданина, направившего обращение, о переадресации обращения для рассмотрения согласно подведомственности поставленных вопросов, с</w:t>
      </w:r>
      <w:proofErr w:type="gramEnd"/>
      <w:r>
        <w:rPr>
          <w:sz w:val="28"/>
          <w:szCs w:val="28"/>
        </w:rPr>
        <w:t xml:space="preserve"> обязательным указанием наименования государственного органа (органов), органов местного самоуправления или должностного лица (лиц) которому направляется обращение, даты регистрации и исходящего номера письма администрации. В случае необходимости в письме о переадресации обращения можно запрашивать в указанных органах или у должностного лица (лиц) документы и материалы о результатах рассмотрения письменного обращения.</w:t>
      </w:r>
    </w:p>
    <w:p w:rsidR="004E76FF" w:rsidRDefault="004E76FF" w:rsidP="004E76FF">
      <w:pPr>
        <w:pStyle w:val="a8"/>
        <w:jc w:val="both"/>
        <w:rPr>
          <w:sz w:val="28"/>
          <w:szCs w:val="28"/>
        </w:rPr>
      </w:pPr>
      <w:r>
        <w:rPr>
          <w:sz w:val="28"/>
          <w:szCs w:val="28"/>
        </w:rPr>
        <w:t>2.6. При рассмотрении обращения администрацией  или должностным лицом гражданин имеет право:</w:t>
      </w:r>
    </w:p>
    <w:p w:rsidR="004E76FF" w:rsidRDefault="004E76FF" w:rsidP="004E76FF">
      <w:pPr>
        <w:pStyle w:val="a8"/>
        <w:jc w:val="both"/>
        <w:rPr>
          <w:sz w:val="28"/>
          <w:szCs w:val="28"/>
        </w:rPr>
      </w:pPr>
      <w:r>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4E76FF" w:rsidRDefault="004E76FF" w:rsidP="004E76FF">
      <w:pPr>
        <w:pStyle w:val="a8"/>
        <w:jc w:val="both"/>
        <w:rPr>
          <w:sz w:val="28"/>
          <w:szCs w:val="28"/>
        </w:rPr>
      </w:pPr>
      <w:r>
        <w:rPr>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76FF" w:rsidRPr="00C4337F" w:rsidRDefault="004E76FF" w:rsidP="004E76FF">
      <w:pPr>
        <w:pStyle w:val="a8"/>
        <w:jc w:val="both"/>
        <w:rPr>
          <w:color w:val="FF0000"/>
          <w:sz w:val="28"/>
          <w:szCs w:val="28"/>
        </w:rPr>
      </w:pPr>
      <w:proofErr w:type="gramStart"/>
      <w:r w:rsidRPr="00C4337F">
        <w:rPr>
          <w:color w:val="FF0000"/>
          <w:sz w:val="28"/>
          <w:szCs w:val="28"/>
        </w:rPr>
        <w:t>3) получать письменный ответ по существу поставленных в обращении вопросов, за исключением случаев, указанных в статье 11 Федерального закона</w:t>
      </w:r>
      <w:r>
        <w:rPr>
          <w:color w:val="FF0000"/>
          <w:sz w:val="28"/>
          <w:szCs w:val="28"/>
        </w:rPr>
        <w:t xml:space="preserve"> </w:t>
      </w:r>
      <w:r w:rsidRPr="00C4337F">
        <w:rPr>
          <w:color w:val="FF0000"/>
          <w:sz w:val="28"/>
          <w:szCs w:val="28"/>
        </w:rPr>
        <w:t>от 2 мая 2006 г. N 59-ФЗ</w:t>
      </w:r>
      <w:r>
        <w:rPr>
          <w:color w:val="FF0000"/>
          <w:sz w:val="28"/>
          <w:szCs w:val="28"/>
        </w:rPr>
        <w:t xml:space="preserve"> </w:t>
      </w:r>
      <w:r w:rsidRPr="00C4337F">
        <w:rPr>
          <w:color w:val="FF0000"/>
          <w:sz w:val="28"/>
          <w:szCs w:val="28"/>
        </w:rPr>
        <w:t xml:space="preserve">"О порядке рассмотрения обращений граждан Российской Федерации", а в случае, предусмотренном </w:t>
      </w:r>
      <w:r>
        <w:rPr>
          <w:color w:val="FF0000"/>
          <w:sz w:val="28"/>
          <w:szCs w:val="28"/>
        </w:rPr>
        <w:t>пунктом 2.26.1 настоящей Инструкции</w:t>
      </w:r>
      <w:r w:rsidRPr="00C4337F">
        <w:rPr>
          <w:color w:val="FF0000"/>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w:t>
      </w:r>
      <w:proofErr w:type="gramEnd"/>
      <w:r w:rsidRPr="00C4337F">
        <w:rPr>
          <w:color w:val="FF0000"/>
          <w:sz w:val="28"/>
          <w:szCs w:val="28"/>
        </w:rPr>
        <w:t xml:space="preserve"> или должностному лицу, в компетенцию которых входит решение поставленных в обращении вопросов;</w:t>
      </w:r>
    </w:p>
    <w:p w:rsidR="004E76FF" w:rsidRDefault="004E76FF" w:rsidP="004E76FF">
      <w:pPr>
        <w:pStyle w:val="a8"/>
        <w:jc w:val="both"/>
        <w:rPr>
          <w:sz w:val="28"/>
          <w:szCs w:val="28"/>
        </w:rPr>
      </w:pPr>
      <w:r>
        <w:rPr>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E76FF" w:rsidRDefault="004E76FF" w:rsidP="004E76FF">
      <w:pPr>
        <w:pStyle w:val="a8"/>
        <w:jc w:val="both"/>
        <w:rPr>
          <w:sz w:val="28"/>
          <w:szCs w:val="28"/>
        </w:rPr>
      </w:pPr>
      <w:r>
        <w:rPr>
          <w:sz w:val="28"/>
          <w:szCs w:val="28"/>
        </w:rPr>
        <w:t>5) обращаться с заявлением о прекращении рассмотрения обращения.</w:t>
      </w:r>
    </w:p>
    <w:p w:rsidR="004E76FF" w:rsidRDefault="004E76FF" w:rsidP="004E76FF">
      <w:pPr>
        <w:pStyle w:val="a8"/>
        <w:jc w:val="both"/>
        <w:rPr>
          <w:sz w:val="28"/>
          <w:szCs w:val="28"/>
        </w:rPr>
      </w:pPr>
      <w:r>
        <w:rPr>
          <w:sz w:val="28"/>
          <w:szCs w:val="28"/>
        </w:rPr>
        <w:t xml:space="preserve">2.7. </w:t>
      </w:r>
      <w:proofErr w:type="gramStart"/>
      <w:r>
        <w:rPr>
          <w:sz w:val="28"/>
          <w:szCs w:val="28"/>
        </w:rPr>
        <w:t>Гражданин в своем письменном обращении в обязательном порядке указывает наименование органа,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4E76FF" w:rsidRDefault="004E76FF" w:rsidP="004E76FF">
      <w:pPr>
        <w:pStyle w:val="a8"/>
        <w:jc w:val="both"/>
        <w:rPr>
          <w:sz w:val="28"/>
          <w:szCs w:val="28"/>
        </w:rPr>
      </w:pPr>
      <w:r>
        <w:rPr>
          <w:sz w:val="28"/>
          <w:szCs w:val="28"/>
        </w:rPr>
        <w:lastRenderedPageBreak/>
        <w:t>В случае необходимости в подтверждение своих доводов гражданин прилагает к письменному обращению документы и материалы либо их копии.</w:t>
      </w:r>
    </w:p>
    <w:p w:rsidR="004E76FF" w:rsidRPr="00C4337F" w:rsidRDefault="004E76FF" w:rsidP="004E76FF">
      <w:pPr>
        <w:pStyle w:val="a8"/>
        <w:jc w:val="both"/>
        <w:rPr>
          <w:color w:val="FF0000"/>
          <w:sz w:val="28"/>
          <w:szCs w:val="28"/>
        </w:rPr>
      </w:pPr>
      <w:r w:rsidRPr="00C4337F">
        <w:rPr>
          <w:color w:val="FF0000"/>
          <w:sz w:val="28"/>
          <w:szCs w:val="28"/>
        </w:rPr>
        <w:t>2.8. Обращение, поступившее в администрацию или должностному лицу в форме электронного документа, подлежит рассмотрению в порядке, установленном настоящей Инструкцией.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E76FF" w:rsidRDefault="004E76FF" w:rsidP="004E76FF">
      <w:pPr>
        <w:pStyle w:val="a8"/>
        <w:jc w:val="both"/>
        <w:rPr>
          <w:sz w:val="28"/>
          <w:szCs w:val="28"/>
        </w:rPr>
      </w:pPr>
      <w:r>
        <w:rPr>
          <w:sz w:val="28"/>
          <w:szCs w:val="28"/>
        </w:rPr>
        <w:t>2.9. По письменным обращениям, поступившим в администрации в соответствии с его компетенцией, главой администрации дается поручение непосредственным исполнителям, срок рассмотрения составляет не более 30 дней со дня регистрации письменного обращения.</w:t>
      </w:r>
    </w:p>
    <w:p w:rsidR="004E76FF" w:rsidRDefault="004E76FF" w:rsidP="004E76FF">
      <w:pPr>
        <w:pStyle w:val="a8"/>
        <w:jc w:val="both"/>
        <w:rPr>
          <w:sz w:val="28"/>
          <w:szCs w:val="28"/>
        </w:rPr>
      </w:pPr>
      <w:r>
        <w:rPr>
          <w:sz w:val="28"/>
          <w:szCs w:val="28"/>
        </w:rPr>
        <w:t>2.10. Письменные обращения, адресованные постоянным комиссиям сельского совета, депутатским группам, работникам аппарата администрации, Контрольно-счетной комиссии, передаются адресатам.</w:t>
      </w:r>
    </w:p>
    <w:p w:rsidR="004E76FF" w:rsidRDefault="004E76FF" w:rsidP="004E76FF">
      <w:pPr>
        <w:pStyle w:val="a8"/>
        <w:jc w:val="both"/>
        <w:rPr>
          <w:sz w:val="28"/>
          <w:szCs w:val="28"/>
        </w:rPr>
      </w:pPr>
      <w:r>
        <w:rPr>
          <w:sz w:val="28"/>
          <w:szCs w:val="28"/>
        </w:rPr>
        <w:t>2.11. Работа с письменными обращениями осуществляется работником администрации в соответствии с должностной инструкцией и с учетом требований настоящей Инструкции. Заведующий сектором обязан контролировать срок исполнения письменных обращений с поручением.</w:t>
      </w:r>
    </w:p>
    <w:p w:rsidR="004E76FF" w:rsidRDefault="004E76FF" w:rsidP="004E76FF">
      <w:pPr>
        <w:pStyle w:val="a8"/>
        <w:jc w:val="both"/>
        <w:rPr>
          <w:sz w:val="28"/>
          <w:szCs w:val="28"/>
        </w:rPr>
      </w:pPr>
      <w:r>
        <w:rPr>
          <w:sz w:val="28"/>
          <w:szCs w:val="28"/>
        </w:rPr>
        <w:t>2.12. Обращение, поступившее в администрацию или должностному лицу в соответствии с их компетенцией, подлежит обязательному рассмотрению. Письменные обращения граждан, поступившие на личном приеме, передаются в день поступления на регистрацию</w:t>
      </w:r>
    </w:p>
    <w:p w:rsidR="004E76FF" w:rsidRDefault="004E76FF" w:rsidP="004E76FF">
      <w:pPr>
        <w:pStyle w:val="a8"/>
        <w:jc w:val="both"/>
        <w:rPr>
          <w:sz w:val="28"/>
          <w:szCs w:val="28"/>
        </w:rPr>
      </w:pPr>
      <w:r>
        <w:rPr>
          <w:sz w:val="28"/>
          <w:szCs w:val="28"/>
        </w:rPr>
        <w:t>2.13. Рассмотрение обращений граждан может осуществляться с выездом на место.</w:t>
      </w:r>
    </w:p>
    <w:p w:rsidR="004E76FF" w:rsidRDefault="004E76FF" w:rsidP="004E76FF">
      <w:pPr>
        <w:pStyle w:val="a8"/>
        <w:jc w:val="both"/>
        <w:rPr>
          <w:sz w:val="28"/>
          <w:szCs w:val="28"/>
        </w:rPr>
      </w:pPr>
      <w:r>
        <w:rPr>
          <w:sz w:val="28"/>
          <w:szCs w:val="28"/>
        </w:rPr>
        <w:t>2.14. При рассмотрении письменных обращений ведущий специалист проверяет установленные реквизиты письма, наличие указанных автором вложений и приложений, а также проверяет поступившее обращение на повторность.</w:t>
      </w:r>
    </w:p>
    <w:p w:rsidR="004E76FF" w:rsidRDefault="004E76FF" w:rsidP="004E76FF">
      <w:pPr>
        <w:pStyle w:val="a8"/>
        <w:jc w:val="both"/>
        <w:rPr>
          <w:sz w:val="28"/>
          <w:szCs w:val="28"/>
        </w:rPr>
      </w:pPr>
      <w:r>
        <w:rPr>
          <w:sz w:val="28"/>
          <w:szCs w:val="28"/>
        </w:rPr>
        <w:t>2.15. Оставляются без ответа, не подлежат направлению в государственные органы и органы местного самоуправления для дальнейшего рассмотрения по существу вопроса обращения граждан:</w:t>
      </w:r>
    </w:p>
    <w:p w:rsidR="004E76FF" w:rsidRDefault="004E76FF" w:rsidP="004E76FF">
      <w:pPr>
        <w:pStyle w:val="a8"/>
        <w:jc w:val="both"/>
        <w:rPr>
          <w:sz w:val="28"/>
          <w:szCs w:val="28"/>
        </w:rPr>
      </w:pPr>
      <w:proofErr w:type="gramStart"/>
      <w:r>
        <w:rPr>
          <w:sz w:val="28"/>
          <w:szCs w:val="28"/>
        </w:rPr>
        <w:t>а) из которых не представляется возможным понять смысл обращения, и в которых не содержится информация о фамилии и (или) почтовом адресе автора обращения;</w:t>
      </w:r>
      <w:proofErr w:type="gramEnd"/>
    </w:p>
    <w:p w:rsidR="004E76FF" w:rsidRDefault="004E76FF" w:rsidP="004E76FF">
      <w:pPr>
        <w:pStyle w:val="a8"/>
        <w:jc w:val="both"/>
        <w:rPr>
          <w:sz w:val="28"/>
          <w:szCs w:val="28"/>
        </w:rPr>
      </w:pPr>
      <w:proofErr w:type="gramStart"/>
      <w:r>
        <w:rPr>
          <w:sz w:val="28"/>
          <w:szCs w:val="28"/>
        </w:rPr>
        <w:t>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противоправном деянии); 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roofErr w:type="gramEnd"/>
      <w:r>
        <w:rPr>
          <w:sz w:val="28"/>
          <w:szCs w:val="28"/>
        </w:rPr>
        <w:t xml:space="preserve"> </w:t>
      </w:r>
      <w:proofErr w:type="gramStart"/>
      <w:r>
        <w:rPr>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roofErr w:type="gramEnd"/>
      <w:r>
        <w:rPr>
          <w:sz w:val="28"/>
          <w:szCs w:val="28"/>
        </w:rPr>
        <w:t xml:space="preserve"> В случаях, указанных в подпунктах "а", "в", "г" настоящего пункта, при наличии возможности (когда известны фамилия и почтовый адрес автора обращения) гражданин письменно уведомляется об </w:t>
      </w:r>
      <w:r>
        <w:rPr>
          <w:sz w:val="28"/>
          <w:szCs w:val="28"/>
        </w:rPr>
        <w:lastRenderedPageBreak/>
        <w:t xml:space="preserve">основаниях принятого решения. При наличии оснований, указанных в подпункте "в" настоящего пункта, гражданин дополнительно письменно предупреждается о недопустимости злоупотребления правом. </w:t>
      </w:r>
    </w:p>
    <w:p w:rsidR="004E76FF" w:rsidRDefault="004E76FF" w:rsidP="004E76FF">
      <w:pPr>
        <w:pStyle w:val="a8"/>
        <w:jc w:val="both"/>
        <w:rPr>
          <w:sz w:val="28"/>
          <w:szCs w:val="28"/>
        </w:rPr>
      </w:pPr>
      <w:r>
        <w:rPr>
          <w:sz w:val="28"/>
          <w:szCs w:val="28"/>
        </w:rPr>
        <w:t xml:space="preserve">2.16.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sz w:val="28"/>
          <w:szCs w:val="28"/>
        </w:rPr>
        <w:t>которых</w:t>
      </w:r>
      <w:proofErr w:type="gramEnd"/>
      <w:r>
        <w:rPr>
          <w:sz w:val="28"/>
          <w:szCs w:val="28"/>
        </w:rPr>
        <w:t xml:space="preserve"> обжалуются. </w:t>
      </w:r>
    </w:p>
    <w:p w:rsidR="004E76FF" w:rsidRDefault="004E76FF" w:rsidP="004E76FF">
      <w:pPr>
        <w:pStyle w:val="a8"/>
        <w:jc w:val="both"/>
        <w:rPr>
          <w:sz w:val="28"/>
          <w:szCs w:val="28"/>
        </w:rPr>
      </w:pPr>
      <w:r>
        <w:rPr>
          <w:sz w:val="28"/>
          <w:szCs w:val="28"/>
        </w:rPr>
        <w:t>2.17. В случае если в соответствии с запретом, предусмотренным частью.</w:t>
      </w:r>
    </w:p>
    <w:p w:rsidR="004E76FF" w:rsidRDefault="004E76FF" w:rsidP="004E76FF">
      <w:pPr>
        <w:pStyle w:val="a8"/>
        <w:jc w:val="both"/>
        <w:rPr>
          <w:sz w:val="28"/>
          <w:szCs w:val="28"/>
        </w:rPr>
      </w:pPr>
      <w:r>
        <w:rPr>
          <w:sz w:val="28"/>
          <w:szCs w:val="28"/>
        </w:rPr>
        <w:t xml:space="preserve">2.16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4E76FF" w:rsidRDefault="004E76FF" w:rsidP="004E76FF">
      <w:pPr>
        <w:pStyle w:val="a8"/>
        <w:jc w:val="both"/>
        <w:rPr>
          <w:sz w:val="28"/>
          <w:szCs w:val="28"/>
        </w:rPr>
      </w:pPr>
      <w:r>
        <w:rPr>
          <w:sz w:val="28"/>
          <w:szCs w:val="28"/>
        </w:rPr>
        <w:t>2. Рассмотрение обращения</w:t>
      </w:r>
    </w:p>
    <w:p w:rsidR="004E76FF" w:rsidRDefault="004E76FF" w:rsidP="004E76FF">
      <w:pPr>
        <w:pStyle w:val="a8"/>
        <w:jc w:val="both"/>
        <w:rPr>
          <w:sz w:val="28"/>
          <w:szCs w:val="28"/>
        </w:rPr>
      </w:pPr>
      <w:r>
        <w:rPr>
          <w:sz w:val="28"/>
          <w:szCs w:val="28"/>
        </w:rPr>
        <w:t>2.18. Администрация или должностное лицо:</w:t>
      </w:r>
    </w:p>
    <w:p w:rsidR="004E76FF" w:rsidRDefault="004E76FF" w:rsidP="004E76FF">
      <w:pPr>
        <w:pStyle w:val="a8"/>
        <w:jc w:val="both"/>
        <w:rPr>
          <w:sz w:val="28"/>
          <w:szCs w:val="28"/>
        </w:rPr>
      </w:pPr>
      <w:proofErr w:type="gramStart"/>
      <w:r>
        <w:rPr>
          <w:sz w:val="28"/>
          <w:szCs w:val="28"/>
        </w:rPr>
        <w:t xml:space="preserve">1) обеспечивает объективное, всестороннее и своевременное рассмотрение обращения, в случае необходимости - с участием гражданина, направившего обращение; </w:t>
      </w:r>
      <w:proofErr w:type="gramEnd"/>
    </w:p>
    <w:p w:rsidR="004E76FF" w:rsidRDefault="004E76FF" w:rsidP="004E76FF">
      <w:pPr>
        <w:pStyle w:val="a8"/>
        <w:jc w:val="both"/>
        <w:rPr>
          <w:sz w:val="28"/>
          <w:szCs w:val="28"/>
        </w:rPr>
      </w:pPr>
      <w:r>
        <w:rPr>
          <w:sz w:val="28"/>
          <w:szCs w:val="28"/>
        </w:rP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4E76FF" w:rsidRDefault="004E76FF" w:rsidP="004E76FF">
      <w:pPr>
        <w:pStyle w:val="a8"/>
        <w:jc w:val="both"/>
        <w:rPr>
          <w:sz w:val="28"/>
          <w:szCs w:val="28"/>
        </w:rPr>
      </w:pPr>
      <w:r>
        <w:rPr>
          <w:sz w:val="28"/>
          <w:szCs w:val="28"/>
        </w:rPr>
        <w:t xml:space="preserve">3) принимает меры, направленные на восстановление или защиту нарушенных прав, свобод и законных интересов гражданина; </w:t>
      </w:r>
    </w:p>
    <w:p w:rsidR="004E76FF" w:rsidRDefault="004E76FF" w:rsidP="004E76FF">
      <w:pPr>
        <w:pStyle w:val="a8"/>
        <w:jc w:val="both"/>
        <w:rPr>
          <w:sz w:val="28"/>
          <w:szCs w:val="28"/>
        </w:rPr>
      </w:pPr>
      <w:r>
        <w:rPr>
          <w:sz w:val="28"/>
          <w:szCs w:val="28"/>
        </w:rPr>
        <w:t xml:space="preserve">4) дает письменный ответ по существу поставленных в обращении вопросов, за исключением случаев, указанных в части 3 раздела 2 настоящей Инструкции; </w:t>
      </w:r>
    </w:p>
    <w:p w:rsidR="004E76FF" w:rsidRDefault="004E76FF" w:rsidP="004E76FF">
      <w:pPr>
        <w:pStyle w:val="a8"/>
        <w:jc w:val="both"/>
        <w:rPr>
          <w:sz w:val="28"/>
          <w:szCs w:val="28"/>
        </w:rPr>
      </w:pPr>
      <w:r>
        <w:rPr>
          <w:sz w:val="28"/>
          <w:szCs w:val="28"/>
        </w:rPr>
        <w:t xml:space="preserve">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4E76FF" w:rsidRDefault="004E76FF" w:rsidP="004E76FF">
      <w:pPr>
        <w:pStyle w:val="a8"/>
        <w:jc w:val="both"/>
        <w:rPr>
          <w:sz w:val="28"/>
          <w:szCs w:val="28"/>
        </w:rPr>
      </w:pPr>
      <w:r>
        <w:rPr>
          <w:sz w:val="28"/>
          <w:szCs w:val="28"/>
        </w:rPr>
        <w:t xml:space="preserve">2.19. </w:t>
      </w:r>
      <w:proofErr w:type="gramStart"/>
      <w:r>
        <w:rPr>
          <w:sz w:val="28"/>
          <w:szCs w:val="28"/>
        </w:rPr>
        <w:t xml:space="preserve">Администрация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roofErr w:type="gramEnd"/>
    </w:p>
    <w:p w:rsidR="004E76FF" w:rsidRDefault="004E76FF" w:rsidP="004E76FF">
      <w:pPr>
        <w:pStyle w:val="a8"/>
        <w:jc w:val="both"/>
        <w:rPr>
          <w:sz w:val="28"/>
          <w:szCs w:val="28"/>
        </w:rPr>
      </w:pPr>
      <w:r>
        <w:rPr>
          <w:sz w:val="28"/>
          <w:szCs w:val="28"/>
        </w:rPr>
        <w:t xml:space="preserve">2.20. Ответ на обращение подписывается главой администрации, должностным лицом либо уполномоченным на то лицом. </w:t>
      </w:r>
    </w:p>
    <w:p w:rsidR="004E76FF" w:rsidRPr="00C4337F" w:rsidRDefault="004E76FF" w:rsidP="004E76FF">
      <w:pPr>
        <w:pStyle w:val="a8"/>
        <w:jc w:val="both"/>
        <w:rPr>
          <w:color w:val="FF0000"/>
          <w:sz w:val="28"/>
          <w:szCs w:val="28"/>
        </w:rPr>
      </w:pPr>
      <w:r w:rsidRPr="00C4337F">
        <w:rPr>
          <w:color w:val="FF0000"/>
          <w:sz w:val="28"/>
          <w:szCs w:val="28"/>
        </w:rPr>
        <w:t>2.21. Ответ на обращение направляется в форме электронного документа по адресу электронной почты, указанному в обращении, поступившем в</w:t>
      </w:r>
      <w:r>
        <w:rPr>
          <w:color w:val="FF0000"/>
          <w:sz w:val="28"/>
          <w:szCs w:val="28"/>
        </w:rPr>
        <w:t xml:space="preserve"> </w:t>
      </w:r>
      <w:r w:rsidRPr="00C4337F">
        <w:rPr>
          <w:color w:val="FF0000"/>
          <w:sz w:val="28"/>
          <w:szCs w:val="28"/>
        </w:rPr>
        <w:t xml:space="preserve">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C4337F">
        <w:rPr>
          <w:color w:val="FF0000"/>
          <w:sz w:val="28"/>
          <w:szCs w:val="28"/>
        </w:rPr>
        <w:t xml:space="preserve">Кроме того, на поступившее в орган местного самоуправления или должностному </w:t>
      </w:r>
      <w:r w:rsidRPr="00C4337F">
        <w:rPr>
          <w:color w:val="FF0000"/>
          <w:sz w:val="28"/>
          <w:szCs w:val="28"/>
        </w:rPr>
        <w:lastRenderedPageBreak/>
        <w:t>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C4337F">
        <w:rPr>
          <w:color w:val="FF0000"/>
          <w:sz w:val="28"/>
          <w:szCs w:val="28"/>
        </w:rPr>
        <w:t xml:space="preserve"> от 2 мая 2006 г. N 59-ФЗ</w:t>
      </w:r>
      <w:r>
        <w:rPr>
          <w:color w:val="FF0000"/>
          <w:sz w:val="28"/>
          <w:szCs w:val="28"/>
        </w:rPr>
        <w:t xml:space="preserve"> </w:t>
      </w:r>
      <w:r w:rsidRPr="00C4337F">
        <w:rPr>
          <w:color w:val="FF0000"/>
          <w:sz w:val="28"/>
          <w:szCs w:val="28"/>
        </w:rPr>
        <w:t>"О порядке рассмотрения обращений граждан Российской Федерации"</w:t>
      </w:r>
      <w:r>
        <w:rPr>
          <w:color w:val="FF0000"/>
          <w:sz w:val="28"/>
          <w:szCs w:val="28"/>
        </w:rPr>
        <w:t xml:space="preserve"> </w:t>
      </w:r>
      <w:r w:rsidRPr="00C4337F">
        <w:rPr>
          <w:color w:val="FF0000"/>
          <w:sz w:val="28"/>
          <w:szCs w:val="28"/>
        </w:rPr>
        <w:t>на официальном сайте органа местного самоуправления в информационно-телекоммуникационной сети "Интернет".</w:t>
      </w:r>
    </w:p>
    <w:p w:rsidR="004E76FF" w:rsidRDefault="004E76FF" w:rsidP="004E76FF">
      <w:pPr>
        <w:pStyle w:val="a8"/>
        <w:jc w:val="both"/>
        <w:rPr>
          <w:sz w:val="28"/>
          <w:szCs w:val="28"/>
        </w:rPr>
      </w:pPr>
      <w:r>
        <w:rPr>
          <w:sz w:val="28"/>
          <w:szCs w:val="28"/>
        </w:rPr>
        <w:t>3. Порядок рассмотрения отдельных обращений</w:t>
      </w:r>
    </w:p>
    <w:p w:rsidR="004E76FF" w:rsidRDefault="004E76FF" w:rsidP="004E76FF">
      <w:pPr>
        <w:pStyle w:val="a8"/>
        <w:jc w:val="both"/>
        <w:rPr>
          <w:sz w:val="28"/>
          <w:szCs w:val="28"/>
        </w:rPr>
      </w:pPr>
      <w:r>
        <w:rPr>
          <w:sz w:val="28"/>
          <w:szCs w:val="28"/>
        </w:rPr>
        <w:t xml:space="preserve">2.22. В случае если в письменном обращении не </w:t>
      </w:r>
      <w:proofErr w:type="gramStart"/>
      <w:r>
        <w:rPr>
          <w:sz w:val="28"/>
          <w:szCs w:val="28"/>
        </w:rPr>
        <w:t>указаны</w:t>
      </w:r>
      <w:proofErr w:type="gramEnd"/>
      <w:r>
        <w:rPr>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E76FF" w:rsidRDefault="004E76FF" w:rsidP="004E76FF">
      <w:pPr>
        <w:pStyle w:val="a8"/>
        <w:jc w:val="both"/>
        <w:rPr>
          <w:sz w:val="28"/>
          <w:szCs w:val="28"/>
        </w:rPr>
      </w:pPr>
      <w:r>
        <w:rPr>
          <w:sz w:val="28"/>
          <w:szCs w:val="28"/>
        </w:rPr>
        <w:t xml:space="preserve"> 2.23.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E76FF" w:rsidRDefault="004E76FF" w:rsidP="004E76FF">
      <w:pPr>
        <w:pStyle w:val="a8"/>
        <w:jc w:val="both"/>
        <w:rPr>
          <w:sz w:val="28"/>
          <w:szCs w:val="28"/>
        </w:rPr>
      </w:pPr>
      <w:r>
        <w:rPr>
          <w:sz w:val="28"/>
          <w:szCs w:val="28"/>
        </w:rPr>
        <w:t xml:space="preserve">2.24. Глава администрации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4E76FF" w:rsidRDefault="004E76FF" w:rsidP="004E76FF">
      <w:pPr>
        <w:pStyle w:val="a8"/>
        <w:jc w:val="both"/>
        <w:rPr>
          <w:sz w:val="28"/>
          <w:szCs w:val="28"/>
        </w:rPr>
      </w:pPr>
      <w:r>
        <w:rPr>
          <w:sz w:val="28"/>
          <w:szCs w:val="28"/>
        </w:rPr>
        <w:t xml:space="preserve">2.25. В случае 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E76FF" w:rsidRPr="00C4337F" w:rsidRDefault="004E76FF" w:rsidP="004E76FF">
      <w:pPr>
        <w:pStyle w:val="a8"/>
        <w:jc w:val="both"/>
        <w:rPr>
          <w:color w:val="FF0000"/>
          <w:sz w:val="28"/>
          <w:szCs w:val="28"/>
        </w:rPr>
      </w:pPr>
      <w:r w:rsidRPr="00C4337F">
        <w:rPr>
          <w:color w:val="FF0000"/>
          <w:sz w:val="28"/>
          <w:szCs w:val="28"/>
        </w:rPr>
        <w:t>+2.25.1. В случае</w:t>
      </w:r>
      <w:proofErr w:type="gramStart"/>
      <w:r w:rsidRPr="00C4337F">
        <w:rPr>
          <w:color w:val="FF0000"/>
          <w:sz w:val="28"/>
          <w:szCs w:val="28"/>
        </w:rPr>
        <w:t>,</w:t>
      </w:r>
      <w:proofErr w:type="gramEnd"/>
      <w:r w:rsidRPr="00C4337F">
        <w:rPr>
          <w:color w:val="FF0000"/>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E76FF" w:rsidRDefault="004E76FF" w:rsidP="004E76FF">
      <w:pPr>
        <w:pStyle w:val="a8"/>
        <w:jc w:val="both"/>
        <w:rPr>
          <w:sz w:val="28"/>
          <w:szCs w:val="28"/>
        </w:rPr>
      </w:pPr>
      <w:r>
        <w:rPr>
          <w:sz w:val="28"/>
          <w:szCs w:val="28"/>
        </w:rPr>
        <w:t xml:space="preserve">2.26. </w:t>
      </w:r>
      <w:proofErr w:type="gramStart"/>
      <w:r>
        <w:rP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sz w:val="28"/>
          <w:szCs w:val="28"/>
        </w:rPr>
        <w:t xml:space="preserve"> </w:t>
      </w:r>
      <w:proofErr w:type="gramStart"/>
      <w:r>
        <w:rPr>
          <w:sz w:val="28"/>
          <w:szCs w:val="28"/>
        </w:rPr>
        <w:t>условии</w:t>
      </w:r>
      <w:proofErr w:type="gramEnd"/>
      <w:r>
        <w:rPr>
          <w:sz w:val="28"/>
          <w:szCs w:val="28"/>
        </w:rPr>
        <w:t xml:space="preserve">, что указанное обращение и ранее направляемые обращения направлялись в один и тот </w:t>
      </w:r>
      <w:r>
        <w:rPr>
          <w:sz w:val="28"/>
          <w:szCs w:val="28"/>
        </w:rPr>
        <w:lastRenderedPageBreak/>
        <w:t xml:space="preserve">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p>
    <w:p w:rsidR="004E76FF" w:rsidRPr="00C4337F" w:rsidRDefault="004E76FF" w:rsidP="004E76FF">
      <w:pPr>
        <w:pStyle w:val="a8"/>
        <w:jc w:val="both"/>
        <w:rPr>
          <w:color w:val="FF0000"/>
          <w:sz w:val="28"/>
          <w:szCs w:val="28"/>
        </w:rPr>
      </w:pPr>
      <w:r>
        <w:rPr>
          <w:color w:val="FF0000"/>
          <w:sz w:val="28"/>
          <w:szCs w:val="28"/>
        </w:rPr>
        <w:t>+</w:t>
      </w:r>
      <w:r w:rsidRPr="00C4337F">
        <w:rPr>
          <w:color w:val="FF0000"/>
          <w:sz w:val="28"/>
          <w:szCs w:val="28"/>
        </w:rPr>
        <w:t xml:space="preserve">2.26.1. </w:t>
      </w:r>
      <w:proofErr w:type="gramStart"/>
      <w:r w:rsidRPr="00C4337F">
        <w:rPr>
          <w:color w:val="FF0000"/>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w:t>
      </w:r>
      <w:r>
        <w:rPr>
          <w:color w:val="FF0000"/>
          <w:sz w:val="28"/>
          <w:szCs w:val="28"/>
        </w:rPr>
        <w:t xml:space="preserve">тветствии с пунктом 2.21 настоящей Инструкции </w:t>
      </w:r>
      <w:r w:rsidRPr="00C4337F">
        <w:rPr>
          <w:color w:val="FF0000"/>
          <w:sz w:val="28"/>
          <w:szCs w:val="28"/>
        </w:rPr>
        <w:t>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w:t>
      </w:r>
      <w:proofErr w:type="gramEnd"/>
      <w:r w:rsidRPr="00C4337F">
        <w:rPr>
          <w:color w:val="FF0000"/>
          <w:sz w:val="28"/>
          <w:szCs w:val="28"/>
        </w:rPr>
        <w:t xml:space="preserve"> на вопрос, поставленный в обращении, при этом обращение, содержащее обжалование судебного решения, не возвращается.</w:t>
      </w:r>
    </w:p>
    <w:p w:rsidR="004E76FF" w:rsidRDefault="004E76FF" w:rsidP="004E76FF">
      <w:pPr>
        <w:pStyle w:val="a8"/>
        <w:jc w:val="both"/>
        <w:rPr>
          <w:sz w:val="28"/>
          <w:szCs w:val="28"/>
        </w:rPr>
      </w:pPr>
      <w:r>
        <w:rPr>
          <w:sz w:val="28"/>
          <w:szCs w:val="28"/>
        </w:rPr>
        <w:t>2.27.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76FF" w:rsidRDefault="004E76FF" w:rsidP="004E76FF">
      <w:pPr>
        <w:pStyle w:val="a8"/>
        <w:jc w:val="both"/>
        <w:rPr>
          <w:sz w:val="28"/>
          <w:szCs w:val="28"/>
        </w:rPr>
      </w:pPr>
      <w:r>
        <w:rPr>
          <w:sz w:val="28"/>
          <w:szCs w:val="28"/>
        </w:rPr>
        <w:t>4. Сроки рассмотрения письменного обращения.</w:t>
      </w:r>
    </w:p>
    <w:p w:rsidR="004E76FF" w:rsidRDefault="004E76FF" w:rsidP="004E76FF">
      <w:pPr>
        <w:pStyle w:val="a8"/>
        <w:jc w:val="both"/>
        <w:rPr>
          <w:sz w:val="28"/>
          <w:szCs w:val="28"/>
        </w:rPr>
      </w:pPr>
      <w:r>
        <w:rPr>
          <w:sz w:val="28"/>
          <w:szCs w:val="28"/>
        </w:rPr>
        <w:t xml:space="preserve">2.28. Письменное обращение, поступившее в администрацию или должностному лицу в соответствии с их компетенцией, рассматривается в течение 30 дней со дня регистрации письменного обращения. </w:t>
      </w:r>
    </w:p>
    <w:p w:rsidR="004E76FF" w:rsidRDefault="004E76FF" w:rsidP="004E76FF">
      <w:pPr>
        <w:pStyle w:val="a8"/>
        <w:jc w:val="both"/>
        <w:rPr>
          <w:sz w:val="28"/>
          <w:szCs w:val="28"/>
        </w:rPr>
      </w:pPr>
      <w:r>
        <w:rPr>
          <w:sz w:val="28"/>
          <w:szCs w:val="28"/>
        </w:rPr>
        <w:t>2.29. В исключительных случаях, а также в случае направления запроса, предусмотренного пунктом 2.19 настоящей Инструкции, глава администрации,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E76FF" w:rsidRDefault="004E76FF" w:rsidP="004E76FF">
      <w:pPr>
        <w:pStyle w:val="a8"/>
        <w:jc w:val="both"/>
        <w:rPr>
          <w:sz w:val="28"/>
          <w:szCs w:val="28"/>
        </w:rPr>
      </w:pPr>
      <w:r>
        <w:rPr>
          <w:sz w:val="28"/>
          <w:szCs w:val="28"/>
        </w:rPr>
        <w:t>III. ОРГАНИЗАЦИЯ ЛИЧНОГО ПРИЕМА ГРАЖДАН</w:t>
      </w:r>
    </w:p>
    <w:p w:rsidR="004E76FF" w:rsidRDefault="004E76FF" w:rsidP="004E76FF">
      <w:pPr>
        <w:pStyle w:val="a8"/>
        <w:jc w:val="both"/>
        <w:rPr>
          <w:sz w:val="28"/>
          <w:szCs w:val="28"/>
        </w:rPr>
      </w:pPr>
      <w:r>
        <w:rPr>
          <w:sz w:val="28"/>
          <w:szCs w:val="28"/>
        </w:rPr>
        <w:t>1. Порядок осуществления личного приема граждан должностными лицами администрации</w:t>
      </w:r>
    </w:p>
    <w:p w:rsidR="004E76FF" w:rsidRDefault="004E76FF" w:rsidP="004E76FF">
      <w:pPr>
        <w:pStyle w:val="a8"/>
        <w:jc w:val="both"/>
        <w:rPr>
          <w:sz w:val="28"/>
          <w:szCs w:val="28"/>
        </w:rPr>
      </w:pPr>
      <w:r>
        <w:rPr>
          <w:sz w:val="28"/>
          <w:szCs w:val="28"/>
        </w:rPr>
        <w:t xml:space="preserve">3.1. Личный прием граждан должностными лицами администрации сельского поселения, осуществляется на основании графика личного приема граждан, в помещении здания администрации </w:t>
      </w:r>
      <w:proofErr w:type="spellStart"/>
      <w:r>
        <w:rPr>
          <w:sz w:val="28"/>
          <w:szCs w:val="28"/>
        </w:rPr>
        <w:t>Дрофинского</w:t>
      </w:r>
      <w:proofErr w:type="spellEnd"/>
      <w:r>
        <w:rPr>
          <w:sz w:val="28"/>
          <w:szCs w:val="28"/>
        </w:rPr>
        <w:t xml:space="preserve"> сельского поселения Нижнегорского района Республики Крым</w:t>
      </w:r>
    </w:p>
    <w:p w:rsidR="004E76FF" w:rsidRDefault="004E76FF" w:rsidP="004E76FF">
      <w:pPr>
        <w:pStyle w:val="a8"/>
        <w:jc w:val="both"/>
        <w:rPr>
          <w:sz w:val="28"/>
          <w:szCs w:val="28"/>
        </w:rPr>
      </w:pPr>
      <w:r>
        <w:rPr>
          <w:sz w:val="28"/>
          <w:szCs w:val="28"/>
        </w:rPr>
        <w:t xml:space="preserve">по адресу: село </w:t>
      </w:r>
      <w:proofErr w:type="spellStart"/>
      <w:r>
        <w:rPr>
          <w:sz w:val="28"/>
          <w:szCs w:val="28"/>
        </w:rPr>
        <w:t>Дрофино</w:t>
      </w:r>
      <w:proofErr w:type="spellEnd"/>
      <w:r>
        <w:rPr>
          <w:sz w:val="28"/>
          <w:szCs w:val="28"/>
        </w:rPr>
        <w:t xml:space="preserve"> улица Садовая, дом 9 Нижнегорский район Республика Крым. График личного приема граждан утверждается председателем </w:t>
      </w:r>
      <w:proofErr w:type="spellStart"/>
      <w:r>
        <w:rPr>
          <w:sz w:val="28"/>
          <w:szCs w:val="28"/>
        </w:rPr>
        <w:t>Дрофинского</w:t>
      </w:r>
      <w:proofErr w:type="spellEnd"/>
      <w:r>
        <w:rPr>
          <w:sz w:val="28"/>
          <w:szCs w:val="28"/>
        </w:rPr>
        <w:t xml:space="preserve"> сельского совет</w:t>
      </w:r>
      <w:proofErr w:type="gramStart"/>
      <w:r>
        <w:rPr>
          <w:sz w:val="28"/>
          <w:szCs w:val="28"/>
        </w:rPr>
        <w:t>а-</w:t>
      </w:r>
      <w:proofErr w:type="gramEnd"/>
      <w:r>
        <w:rPr>
          <w:sz w:val="28"/>
          <w:szCs w:val="28"/>
        </w:rPr>
        <w:t xml:space="preserve"> главой администрации сельского поселения на каждый созыв и размещается перед помещением для приема граждан</w:t>
      </w:r>
    </w:p>
    <w:p w:rsidR="004E76FF" w:rsidRDefault="004E76FF" w:rsidP="004E76FF">
      <w:pPr>
        <w:pStyle w:val="a8"/>
        <w:jc w:val="both"/>
        <w:rPr>
          <w:sz w:val="28"/>
          <w:szCs w:val="28"/>
        </w:rPr>
      </w:pPr>
      <w:r>
        <w:rPr>
          <w:sz w:val="28"/>
          <w:szCs w:val="28"/>
        </w:rPr>
        <w:t xml:space="preserve">3.2. Предварительная запись граждан на личный прием к должностным лицам администрации производится по мере необходимости специалистами </w:t>
      </w:r>
      <w:proofErr w:type="gramStart"/>
      <w:r>
        <w:rPr>
          <w:sz w:val="28"/>
          <w:szCs w:val="28"/>
        </w:rPr>
        <w:t>организационного</w:t>
      </w:r>
      <w:proofErr w:type="gramEnd"/>
      <w:r>
        <w:rPr>
          <w:sz w:val="28"/>
          <w:szCs w:val="28"/>
        </w:rPr>
        <w:t xml:space="preserve"> отдел при личном посещении </w:t>
      </w:r>
    </w:p>
    <w:p w:rsidR="004E76FF" w:rsidRDefault="004E76FF" w:rsidP="004E76FF">
      <w:pPr>
        <w:pStyle w:val="a8"/>
        <w:jc w:val="both"/>
        <w:rPr>
          <w:sz w:val="28"/>
          <w:szCs w:val="28"/>
        </w:rPr>
      </w:pPr>
      <w:r>
        <w:rPr>
          <w:sz w:val="28"/>
          <w:szCs w:val="28"/>
        </w:rPr>
        <w:t>3.3. При личном приеме гражданин предъявляет документ, удостоверяющий его личность, уточняются мотивы обращения и существо вопроса, а также производится ознакомление с документами, подтверждающими обоснованность просьбы гражданина прибывшего на личный прием к должностному лицу.</w:t>
      </w:r>
    </w:p>
    <w:p w:rsidR="004E76FF" w:rsidRDefault="004E76FF" w:rsidP="004E76FF">
      <w:pPr>
        <w:pStyle w:val="a8"/>
        <w:jc w:val="both"/>
        <w:rPr>
          <w:sz w:val="28"/>
          <w:szCs w:val="28"/>
        </w:rPr>
      </w:pPr>
      <w:r>
        <w:rPr>
          <w:sz w:val="28"/>
          <w:szCs w:val="28"/>
        </w:rPr>
        <w:lastRenderedPageBreak/>
        <w:t>По наиболее сложным вопросам, предполагаемым для рассмотрения на личном приеме, от граждан могут предварительно приниматься письменные обращения. Они подлежат регистрации и приобщаются к материалам для доклада должностному лицу администрации.</w:t>
      </w:r>
    </w:p>
    <w:p w:rsidR="004E76FF" w:rsidRDefault="004E76FF" w:rsidP="004E76FF">
      <w:pPr>
        <w:pStyle w:val="a8"/>
        <w:jc w:val="both"/>
        <w:rPr>
          <w:sz w:val="28"/>
          <w:szCs w:val="28"/>
        </w:rPr>
      </w:pPr>
      <w:r>
        <w:rPr>
          <w:sz w:val="28"/>
          <w:szCs w:val="28"/>
        </w:rPr>
        <w:t>3.4. Предварительная работа по организации личного приема граждан должностными лицами администрации</w:t>
      </w:r>
    </w:p>
    <w:p w:rsidR="004E76FF" w:rsidRDefault="004E76FF" w:rsidP="004E76FF">
      <w:pPr>
        <w:pStyle w:val="a8"/>
        <w:jc w:val="both"/>
        <w:rPr>
          <w:sz w:val="28"/>
          <w:szCs w:val="28"/>
        </w:rPr>
      </w:pPr>
      <w:r>
        <w:rPr>
          <w:sz w:val="28"/>
          <w:szCs w:val="28"/>
        </w:rPr>
        <w:t>При необходимости сектор по работе с населением вправе запрашивать от соответствующих государственных органов и органов местного самоуправления (за исключением судов, органов дознания и органов предварительного следствия) дополнительную информацию и справочные материалы по существу обращения гражданина.</w:t>
      </w:r>
    </w:p>
    <w:p w:rsidR="004E76FF" w:rsidRDefault="004E76FF" w:rsidP="004E76FF">
      <w:pPr>
        <w:pStyle w:val="a8"/>
        <w:jc w:val="both"/>
        <w:rPr>
          <w:sz w:val="28"/>
          <w:szCs w:val="28"/>
        </w:rPr>
      </w:pPr>
      <w:r>
        <w:rPr>
          <w:sz w:val="28"/>
          <w:szCs w:val="28"/>
        </w:rPr>
        <w:t>3.5. Личный прием граждан ведется в порядке очередности.</w:t>
      </w:r>
    </w:p>
    <w:p w:rsidR="004E76FF" w:rsidRDefault="004E76FF" w:rsidP="004E76FF">
      <w:pPr>
        <w:pStyle w:val="a8"/>
        <w:jc w:val="both"/>
        <w:rPr>
          <w:sz w:val="28"/>
          <w:szCs w:val="28"/>
        </w:rPr>
      </w:pPr>
      <w:r>
        <w:rPr>
          <w:sz w:val="28"/>
          <w:szCs w:val="28"/>
        </w:rPr>
        <w:t xml:space="preserve">3.6. До начала личного приема граждан сотрудник администрации предоставляет должностному лицу, осуществляющему прием, список граждан, прибывших на личный прием, с указанием краткого содержания вопросов обращения. </w:t>
      </w:r>
    </w:p>
    <w:p w:rsidR="004E76FF" w:rsidRDefault="004E76FF" w:rsidP="004E76FF">
      <w:pPr>
        <w:pStyle w:val="a8"/>
        <w:jc w:val="both"/>
        <w:rPr>
          <w:sz w:val="28"/>
          <w:szCs w:val="28"/>
        </w:rPr>
      </w:pPr>
      <w:r>
        <w:rPr>
          <w:sz w:val="28"/>
          <w:szCs w:val="28"/>
        </w:rPr>
        <w:t xml:space="preserve">3.7. Должностное лицо администрации, осуществляющее личный прием граждан, принимает решение о порядке разрешения поставленных гражданином вопросов. </w:t>
      </w:r>
    </w:p>
    <w:p w:rsidR="004E76FF" w:rsidRDefault="004E76FF" w:rsidP="004E76FF">
      <w:pPr>
        <w:pStyle w:val="a8"/>
        <w:jc w:val="both"/>
        <w:rPr>
          <w:sz w:val="28"/>
          <w:szCs w:val="28"/>
        </w:rPr>
      </w:pPr>
      <w:r>
        <w:rPr>
          <w:sz w:val="28"/>
          <w:szCs w:val="28"/>
        </w:rPr>
        <w:t xml:space="preserve">Если вопросы, поставленные гражданином, непосредственно относятся к компетенции администрации, касаются работы его органов или должностных лиц, направлены на совершенствование работы администрации, то председатель администрации принимает их к личному рассмотрению или адресует сотрудникам аппарата администрации для рассмотрения. </w:t>
      </w:r>
    </w:p>
    <w:p w:rsidR="004E76FF" w:rsidRDefault="004E76FF" w:rsidP="004E76FF">
      <w:pPr>
        <w:pStyle w:val="a8"/>
        <w:jc w:val="both"/>
        <w:rPr>
          <w:sz w:val="28"/>
          <w:szCs w:val="28"/>
        </w:rPr>
      </w:pPr>
      <w:r>
        <w:rPr>
          <w:sz w:val="28"/>
          <w:szCs w:val="28"/>
        </w:rPr>
        <w:t>Если вопросы, поставленные в обращении, подлежат разрешению согласно подведомственности в органах местного самоуправления, то вышеназванное должностное лицо направляет, в течение семи дней со дня регистрации, письменное обращение на рассмотрение соответствующим должностным лицам этих органов, с уведомлением гражданина, направившего обращение, о переадресации обращения.</w:t>
      </w:r>
    </w:p>
    <w:p w:rsidR="004E76FF" w:rsidRDefault="004E76FF" w:rsidP="004E76FF">
      <w:pPr>
        <w:pStyle w:val="a8"/>
        <w:jc w:val="both"/>
        <w:rPr>
          <w:sz w:val="28"/>
          <w:szCs w:val="28"/>
        </w:rPr>
      </w:pPr>
      <w:r>
        <w:rPr>
          <w:sz w:val="28"/>
          <w:szCs w:val="28"/>
        </w:rPr>
        <w:t>3.8. Должностное лицо администрации, проводящее личный прием, дает гражданам с их согласия устный ответ по существу каждого из поставленных вопросов или устное разъяснение, куда и в каком порядке им следует обратиться. По просьбе гражданина ему дается письменный ответ (о порядке направления письменного ответа гражданин уведомляется устно во время личного приема).</w:t>
      </w:r>
    </w:p>
    <w:p w:rsidR="004E76FF" w:rsidRDefault="004E76FF" w:rsidP="004E76FF">
      <w:pPr>
        <w:pStyle w:val="a8"/>
        <w:jc w:val="both"/>
        <w:rPr>
          <w:sz w:val="28"/>
          <w:szCs w:val="28"/>
        </w:rPr>
      </w:pPr>
      <w:r>
        <w:rPr>
          <w:sz w:val="28"/>
          <w:szCs w:val="28"/>
        </w:rPr>
        <w:t xml:space="preserve">3.9. По итогам личного приема гражданину направляется письменное уведомление о принятых мерах по его письменному обращению. В случае направления письменного обращения гражданина в администрацию или должностному лицу в письменном уведомлении указывается, в какой орган местного самоуправления (какому должностному лицу) и за каким исходящим номером направлено на рассмотрение письменное обращение. Письменный ответ (уведомление) подписывает должностное лицо, проводившее личный прием граждан или лицо, им уполномоченное. </w:t>
      </w:r>
    </w:p>
    <w:p w:rsidR="004E76FF" w:rsidRDefault="004E76FF" w:rsidP="004E76FF">
      <w:pPr>
        <w:pStyle w:val="a8"/>
        <w:jc w:val="both"/>
        <w:rPr>
          <w:sz w:val="28"/>
          <w:szCs w:val="28"/>
        </w:rPr>
      </w:pPr>
      <w:r>
        <w:rPr>
          <w:sz w:val="28"/>
          <w:szCs w:val="28"/>
        </w:rPr>
        <w:t>3.10. Личный прием граждан председателем администрации, вне рамок утвержденного графика личного приема граждан, проводится по мере необходимости на основании устных или письменных обращений граждан к нему.</w:t>
      </w:r>
    </w:p>
    <w:p w:rsidR="004E76FF" w:rsidRDefault="004E76FF" w:rsidP="004E76FF">
      <w:pPr>
        <w:pStyle w:val="a8"/>
        <w:jc w:val="both"/>
        <w:rPr>
          <w:sz w:val="28"/>
          <w:szCs w:val="28"/>
        </w:rPr>
      </w:pPr>
      <w:r>
        <w:rPr>
          <w:sz w:val="28"/>
          <w:szCs w:val="28"/>
        </w:rPr>
        <w:lastRenderedPageBreak/>
        <w:t>2. Порядок осуществления личного приема граждан </w:t>
      </w:r>
      <w:r>
        <w:rPr>
          <w:sz w:val="28"/>
          <w:szCs w:val="28"/>
        </w:rPr>
        <w:br/>
        <w:t xml:space="preserve">в администрации </w:t>
      </w:r>
      <w:proofErr w:type="spellStart"/>
      <w:r>
        <w:rPr>
          <w:sz w:val="28"/>
          <w:szCs w:val="28"/>
        </w:rPr>
        <w:t>Дрофинского</w:t>
      </w:r>
      <w:proofErr w:type="spellEnd"/>
      <w:r>
        <w:rPr>
          <w:sz w:val="28"/>
          <w:szCs w:val="28"/>
        </w:rPr>
        <w:t xml:space="preserve"> сельского поселения Нижнегорского района Республики Крым</w:t>
      </w:r>
    </w:p>
    <w:p w:rsidR="004E76FF" w:rsidRDefault="004E76FF" w:rsidP="004E76FF">
      <w:pPr>
        <w:pStyle w:val="a8"/>
        <w:jc w:val="both"/>
        <w:rPr>
          <w:sz w:val="28"/>
          <w:szCs w:val="28"/>
        </w:rPr>
      </w:pPr>
      <w:r>
        <w:rPr>
          <w:sz w:val="28"/>
          <w:szCs w:val="28"/>
        </w:rPr>
        <w:t>3.11. При проведении личного приема граждан ведется журнал личного приема граждан.</w:t>
      </w:r>
    </w:p>
    <w:p w:rsidR="004E76FF" w:rsidRDefault="004E76FF" w:rsidP="004E76FF">
      <w:pPr>
        <w:pStyle w:val="a8"/>
        <w:jc w:val="both"/>
        <w:rPr>
          <w:sz w:val="28"/>
          <w:szCs w:val="28"/>
        </w:rPr>
      </w:pPr>
      <w:r>
        <w:rPr>
          <w:sz w:val="28"/>
          <w:szCs w:val="28"/>
        </w:rPr>
        <w:t>3.12. Личный прием граждан осуществляется в порядке очередности обращения</w:t>
      </w:r>
    </w:p>
    <w:p w:rsidR="004E76FF" w:rsidRDefault="004E76FF" w:rsidP="004E76FF">
      <w:pPr>
        <w:pStyle w:val="a8"/>
        <w:jc w:val="both"/>
        <w:rPr>
          <w:sz w:val="28"/>
          <w:szCs w:val="28"/>
        </w:rPr>
      </w:pPr>
      <w:r>
        <w:rPr>
          <w:sz w:val="28"/>
          <w:szCs w:val="28"/>
        </w:rPr>
        <w:t>Часы приема:</w:t>
      </w:r>
      <w:r w:rsidRPr="00156D69">
        <w:rPr>
          <w:sz w:val="28"/>
          <w:szCs w:val="28"/>
        </w:rPr>
        <w:t xml:space="preserve"> </w:t>
      </w:r>
      <w:r>
        <w:rPr>
          <w:sz w:val="28"/>
          <w:szCs w:val="28"/>
        </w:rPr>
        <w:t>Председатель сельского совет</w:t>
      </w:r>
      <w:proofErr w:type="gramStart"/>
      <w:r>
        <w:rPr>
          <w:sz w:val="28"/>
          <w:szCs w:val="28"/>
        </w:rPr>
        <w:t>а-</w:t>
      </w:r>
      <w:proofErr w:type="gramEnd"/>
      <w:r>
        <w:rPr>
          <w:sz w:val="28"/>
          <w:szCs w:val="28"/>
        </w:rPr>
        <w:t xml:space="preserve"> глава администрации сельского поселения</w:t>
      </w:r>
      <w:r w:rsidRPr="00156D69">
        <w:rPr>
          <w:sz w:val="28"/>
          <w:szCs w:val="28"/>
        </w:rPr>
        <w:t xml:space="preserve"> </w:t>
      </w:r>
      <w:r>
        <w:rPr>
          <w:sz w:val="28"/>
          <w:szCs w:val="28"/>
        </w:rPr>
        <w:t xml:space="preserve">понедельник , среда , четверг 14-00 до 16.00; </w:t>
      </w:r>
    </w:p>
    <w:p w:rsidR="004E76FF" w:rsidRDefault="004E76FF" w:rsidP="004E76FF">
      <w:pPr>
        <w:pStyle w:val="a8"/>
        <w:jc w:val="both"/>
        <w:rPr>
          <w:sz w:val="28"/>
          <w:szCs w:val="28"/>
        </w:rPr>
      </w:pPr>
      <w:r>
        <w:rPr>
          <w:sz w:val="28"/>
          <w:szCs w:val="28"/>
        </w:rPr>
        <w:t>Заведующий сектором  по предоставлению муниципальных услуг населению понедельник</w:t>
      </w:r>
      <w:proofErr w:type="gramStart"/>
      <w:r>
        <w:rPr>
          <w:sz w:val="28"/>
          <w:szCs w:val="28"/>
        </w:rPr>
        <w:t xml:space="preserve"> ,</w:t>
      </w:r>
      <w:proofErr w:type="gramEnd"/>
      <w:r>
        <w:rPr>
          <w:sz w:val="28"/>
          <w:szCs w:val="28"/>
        </w:rPr>
        <w:t xml:space="preserve"> среда , четверг с 9.00 до12-00 и с 13-00 до 15.00</w:t>
      </w:r>
    </w:p>
    <w:p w:rsidR="004E76FF" w:rsidRDefault="004E76FF" w:rsidP="004E76FF">
      <w:pPr>
        <w:pStyle w:val="a8"/>
        <w:jc w:val="both"/>
        <w:rPr>
          <w:sz w:val="28"/>
          <w:szCs w:val="28"/>
        </w:rPr>
      </w:pPr>
      <w:r>
        <w:rPr>
          <w:sz w:val="28"/>
          <w:szCs w:val="28"/>
        </w:rPr>
        <w:t xml:space="preserve">Ведущий специалист по земельным и имущественным вопросам </w:t>
      </w:r>
      <w:proofErr w:type="gramStart"/>
      <w:r>
        <w:rPr>
          <w:sz w:val="28"/>
          <w:szCs w:val="28"/>
        </w:rPr>
        <w:t>-з</w:t>
      </w:r>
      <w:proofErr w:type="gramEnd"/>
      <w:r>
        <w:rPr>
          <w:sz w:val="28"/>
          <w:szCs w:val="28"/>
        </w:rPr>
        <w:t xml:space="preserve">емлеустроитель понедельник , среда , четверг с 9.00 до12-00 и с 13-00 до 15.00; </w:t>
      </w:r>
    </w:p>
    <w:p w:rsidR="004E76FF" w:rsidRDefault="004E76FF" w:rsidP="004E76FF">
      <w:pPr>
        <w:pStyle w:val="a8"/>
        <w:jc w:val="both"/>
        <w:rPr>
          <w:sz w:val="28"/>
          <w:szCs w:val="28"/>
        </w:rPr>
      </w:pPr>
      <w:r>
        <w:rPr>
          <w:sz w:val="28"/>
          <w:szCs w:val="28"/>
        </w:rPr>
        <w:t>3.14. Во время личного приема граждан, а также при их обращении по телефону гражданам могут даваться устные разъяснения о подведомственности рассмотрения интересующих их вопросов, порядке обращения к должностным лицам администрации, компетенции администрации, порядке получения информации об итогах рассмотрения письменных обращений.</w:t>
      </w:r>
    </w:p>
    <w:p w:rsidR="004E76FF" w:rsidRDefault="004E76FF" w:rsidP="004E76FF">
      <w:pPr>
        <w:pStyle w:val="a8"/>
        <w:jc w:val="both"/>
        <w:rPr>
          <w:sz w:val="28"/>
          <w:szCs w:val="28"/>
        </w:rPr>
      </w:pPr>
      <w:r>
        <w:rPr>
          <w:sz w:val="28"/>
          <w:szCs w:val="28"/>
        </w:rPr>
        <w:t xml:space="preserve">3.15. Устные ответы и разъяснения на устные обращения граждан даются, как правило, в день обращения. Если дать устный ответ (разъяснение) в день обращения не представляется возможным или гражданин настаивает на предоставлении письменного ответа, ему дается устное разъяснение о сроке и порядке получения ответа. </w:t>
      </w:r>
    </w:p>
    <w:p w:rsidR="004E76FF" w:rsidRDefault="004E76FF" w:rsidP="004E76FF">
      <w:pPr>
        <w:pStyle w:val="a8"/>
        <w:jc w:val="both"/>
        <w:rPr>
          <w:sz w:val="28"/>
          <w:szCs w:val="28"/>
        </w:rPr>
      </w:pPr>
      <w:r>
        <w:rPr>
          <w:sz w:val="28"/>
          <w:szCs w:val="28"/>
        </w:rPr>
        <w:t xml:space="preserve">3.16. Граждане, находящиеся в нетрезвом состоянии, на личный прием граждан не допускаются. </w:t>
      </w:r>
    </w:p>
    <w:p w:rsidR="004E76FF" w:rsidRDefault="004E76FF" w:rsidP="004E76FF">
      <w:pPr>
        <w:pStyle w:val="a8"/>
        <w:jc w:val="both"/>
        <w:rPr>
          <w:sz w:val="28"/>
          <w:szCs w:val="28"/>
        </w:rPr>
      </w:pPr>
      <w:r>
        <w:rPr>
          <w:sz w:val="28"/>
          <w:szCs w:val="28"/>
        </w:rPr>
        <w:t>3.17. В случае грубого, агрессивного поведения гражданина прием может быть прекращен. При необходимости может быть вызван сотрудник охраны администрации. Информация о поведении гражданина отражается в журнале личного приема граждан, оформляемого сотрудниками организационного отдела по итогам личного приема гражданина.</w:t>
      </w:r>
    </w:p>
    <w:p w:rsidR="004E76FF" w:rsidRDefault="004E76FF" w:rsidP="004E76FF">
      <w:pPr>
        <w:pStyle w:val="a8"/>
        <w:jc w:val="both"/>
        <w:rPr>
          <w:sz w:val="28"/>
          <w:szCs w:val="28"/>
        </w:rPr>
      </w:pPr>
      <w:r>
        <w:rPr>
          <w:sz w:val="28"/>
          <w:szCs w:val="28"/>
        </w:rPr>
        <w:t>IV. ОРГАНИЗАЦИЯ ДЕЛОПРОИЗВОДСТВА ПО ОБРАЩЕНИЯМ ГРАЖДАН</w:t>
      </w:r>
    </w:p>
    <w:p w:rsidR="004E76FF" w:rsidRDefault="004E76FF" w:rsidP="004E76FF">
      <w:pPr>
        <w:pStyle w:val="a8"/>
        <w:jc w:val="both"/>
        <w:rPr>
          <w:sz w:val="28"/>
          <w:szCs w:val="28"/>
        </w:rPr>
      </w:pPr>
      <w:r>
        <w:rPr>
          <w:sz w:val="28"/>
          <w:szCs w:val="28"/>
        </w:rPr>
        <w:t xml:space="preserve">4.1. Делопроизводство по обращениям граждан ведется отдельно от других видов делопроизводства в соответствии с утвержденной номенклатурой дел. Регистрация обращений граждан, подготовка внутренних и исходящих документов, учет, хранение и передача дел в архив администрации осуществляются в порядке, предусмотренном Инструкцией по делопроизводству. </w:t>
      </w:r>
    </w:p>
    <w:p w:rsidR="004E76FF" w:rsidRDefault="004E76FF" w:rsidP="004E76FF">
      <w:pPr>
        <w:pStyle w:val="a8"/>
        <w:jc w:val="both"/>
        <w:rPr>
          <w:sz w:val="28"/>
          <w:szCs w:val="28"/>
        </w:rPr>
      </w:pPr>
      <w:r>
        <w:rPr>
          <w:sz w:val="28"/>
          <w:szCs w:val="28"/>
        </w:rPr>
        <w:t>4.2. Регистрация обращений граждан осуществляется, как правило, в день обращения гражданина или в день поступления его письменного обращения в порядке общей очередности поступления обращений, но не позднее трех дней после поступления. На письменном обращении проставляется регистрационный штамп, где указываются дата регистрации и номер обращения.</w:t>
      </w:r>
    </w:p>
    <w:p w:rsidR="004E76FF" w:rsidRDefault="004E76FF" w:rsidP="004E76FF">
      <w:pPr>
        <w:pStyle w:val="a8"/>
        <w:jc w:val="both"/>
        <w:rPr>
          <w:sz w:val="28"/>
          <w:szCs w:val="28"/>
        </w:rPr>
      </w:pPr>
      <w:r>
        <w:rPr>
          <w:sz w:val="28"/>
          <w:szCs w:val="28"/>
        </w:rPr>
        <w:t>В случаях, когда регистрация письменного обращения осуществляется по реквизитам, указанным на конверте (пакете), без его вскрытия, регистрационный штамп проставляется на обратной стороне конверта (пакета).</w:t>
      </w:r>
    </w:p>
    <w:p w:rsidR="004E76FF" w:rsidRDefault="004E76FF" w:rsidP="004E76FF">
      <w:pPr>
        <w:pStyle w:val="a8"/>
        <w:jc w:val="both"/>
        <w:rPr>
          <w:sz w:val="28"/>
          <w:szCs w:val="28"/>
        </w:rPr>
      </w:pPr>
      <w:r>
        <w:rPr>
          <w:sz w:val="28"/>
          <w:szCs w:val="28"/>
        </w:rPr>
        <w:lastRenderedPageBreak/>
        <w:t xml:space="preserve">4.3. Почтовые конверты (пакеты), в которых поступают письменные обращения, сохраняются и передаются адресатам или исполнителям вместе с текстом обращения. </w:t>
      </w:r>
    </w:p>
    <w:p w:rsidR="004E76FF" w:rsidRDefault="004E76FF" w:rsidP="004E76FF">
      <w:pPr>
        <w:pStyle w:val="a8"/>
        <w:jc w:val="both"/>
        <w:rPr>
          <w:sz w:val="28"/>
          <w:szCs w:val="28"/>
        </w:rPr>
      </w:pPr>
      <w:r>
        <w:rPr>
          <w:sz w:val="28"/>
          <w:szCs w:val="28"/>
        </w:rPr>
        <w:t xml:space="preserve">4.4. Передача обращений адресатам осуществляется ведущим специалистом под роспись. </w:t>
      </w:r>
    </w:p>
    <w:p w:rsidR="004E76FF" w:rsidRDefault="004E76FF" w:rsidP="004E76FF">
      <w:pPr>
        <w:pStyle w:val="a8"/>
        <w:jc w:val="both"/>
        <w:rPr>
          <w:sz w:val="28"/>
          <w:szCs w:val="28"/>
        </w:rPr>
      </w:pPr>
      <w:r>
        <w:rPr>
          <w:sz w:val="28"/>
          <w:szCs w:val="28"/>
        </w:rPr>
        <w:t xml:space="preserve">4.5. Исходящие документы по письменным обращениям (сопроводительные письма и напоминания по обращениям, направляемые в государственные органы и органы местного самоуправления, ответы и уведомления авторам обращений) передаются для отправки в организационный отдел. Исходящие документы направляются в государственные органы и органы местного самоуправления вместе с оригиналами письменных обращений. </w:t>
      </w:r>
    </w:p>
    <w:p w:rsidR="004E76FF" w:rsidRDefault="004E76FF" w:rsidP="004E76FF">
      <w:pPr>
        <w:pStyle w:val="a8"/>
        <w:jc w:val="both"/>
        <w:rPr>
          <w:sz w:val="28"/>
          <w:szCs w:val="28"/>
        </w:rPr>
      </w:pPr>
      <w:r>
        <w:rPr>
          <w:sz w:val="28"/>
          <w:szCs w:val="28"/>
        </w:rPr>
        <w:t xml:space="preserve">4.6. </w:t>
      </w:r>
      <w:proofErr w:type="gramStart"/>
      <w:r>
        <w:rPr>
          <w:sz w:val="28"/>
          <w:szCs w:val="28"/>
        </w:rPr>
        <w:t>При постановке письменного обращения на контроль для формирования контрольного экземпляра дела по обращению с оригинала</w:t>
      </w:r>
      <w:proofErr w:type="gramEnd"/>
      <w:r>
        <w:rPr>
          <w:sz w:val="28"/>
          <w:szCs w:val="28"/>
        </w:rPr>
        <w:t xml:space="preserve"> обращения снимается копия. При необходимости с приложенных к письменному обращению документов снимаются копии. </w:t>
      </w:r>
    </w:p>
    <w:p w:rsidR="004E76FF" w:rsidRDefault="004E76FF" w:rsidP="004E76FF">
      <w:pPr>
        <w:pStyle w:val="a8"/>
        <w:jc w:val="both"/>
        <w:rPr>
          <w:sz w:val="28"/>
          <w:szCs w:val="28"/>
        </w:rPr>
      </w:pPr>
      <w:r>
        <w:rPr>
          <w:sz w:val="28"/>
          <w:szCs w:val="28"/>
        </w:rPr>
        <w:t xml:space="preserve">4.7. Регистрация поступивших ответов осуществляется организационным отделом. Регистрационный штамп проставляется на оборотной стороне последней страницы ответа. </w:t>
      </w:r>
    </w:p>
    <w:p w:rsidR="004E76FF" w:rsidRDefault="004E76FF" w:rsidP="004E76FF">
      <w:pPr>
        <w:pStyle w:val="a8"/>
        <w:jc w:val="both"/>
        <w:rPr>
          <w:sz w:val="28"/>
          <w:szCs w:val="28"/>
        </w:rPr>
      </w:pPr>
      <w:r>
        <w:rPr>
          <w:sz w:val="28"/>
          <w:szCs w:val="28"/>
        </w:rPr>
        <w:t>После регистрации ответ передается соответствующему исполнителю</w:t>
      </w:r>
    </w:p>
    <w:p w:rsidR="004E76FF" w:rsidRDefault="004E76FF" w:rsidP="004E76FF">
      <w:pPr>
        <w:pStyle w:val="a8"/>
        <w:jc w:val="both"/>
        <w:rPr>
          <w:sz w:val="28"/>
          <w:szCs w:val="28"/>
        </w:rPr>
      </w:pPr>
      <w:r>
        <w:rPr>
          <w:sz w:val="28"/>
          <w:szCs w:val="28"/>
        </w:rPr>
        <w:t>4.8. Формирование архивных дел по письменным обращениям включает комплектование их следующими документами: оригинал или ксерокопия текста письменного обращения (с приложениями), оригинал или ксерокопия письменных поручений должностных лиц администрации, оригиналы поступивших из государственных органов или органов местного самоуправления письменных ответов. Списание письменных обращений в дело оформляется в порядке, предусмотренном Инструкцией по делопроизводству.</w:t>
      </w:r>
    </w:p>
    <w:p w:rsidR="004E76FF" w:rsidRDefault="004E76FF" w:rsidP="004E76FF">
      <w:pPr>
        <w:pStyle w:val="a8"/>
        <w:jc w:val="both"/>
        <w:rPr>
          <w:sz w:val="28"/>
          <w:szCs w:val="28"/>
        </w:rPr>
      </w:pPr>
      <w:r>
        <w:rPr>
          <w:sz w:val="28"/>
          <w:szCs w:val="28"/>
        </w:rPr>
        <w:t>4.9. Дела по письменным обращениям, рассмотренным должностными лицами администрации в пределах их полномочий, дела по письменным обращениям, рассмотренным должностными лицами администрации, но не относящимся к их полномочиям, хранятся в организационном отделе администрации.</w:t>
      </w:r>
    </w:p>
    <w:p w:rsidR="004E76FF" w:rsidRDefault="004E76FF" w:rsidP="004E76FF">
      <w:pPr>
        <w:pStyle w:val="a8"/>
        <w:jc w:val="both"/>
        <w:rPr>
          <w:sz w:val="28"/>
          <w:szCs w:val="28"/>
        </w:rPr>
      </w:pPr>
      <w:r>
        <w:rPr>
          <w:sz w:val="28"/>
          <w:szCs w:val="28"/>
        </w:rPr>
        <w:t>4.10. Дела по письменным обращениям хранятся в течение пяти лет, после чего передаются на хранение в архив или уничтожаются в установленном порядке.</w:t>
      </w:r>
    </w:p>
    <w:p w:rsidR="004E76FF" w:rsidRDefault="004E76FF" w:rsidP="004E76FF">
      <w:pPr>
        <w:pStyle w:val="a8"/>
        <w:jc w:val="both"/>
        <w:rPr>
          <w:sz w:val="28"/>
          <w:szCs w:val="28"/>
        </w:rPr>
      </w:pPr>
      <w:r>
        <w:rPr>
          <w:sz w:val="28"/>
          <w:szCs w:val="28"/>
        </w:rPr>
        <w:t xml:space="preserve">V. ОСУЩЕСТВЛЕНИЕ </w:t>
      </w:r>
      <w:proofErr w:type="gramStart"/>
      <w:r>
        <w:rPr>
          <w:sz w:val="28"/>
          <w:szCs w:val="28"/>
        </w:rPr>
        <w:t>КОНТРОЛЯ ЗА</w:t>
      </w:r>
      <w:proofErr w:type="gramEnd"/>
      <w:r>
        <w:rPr>
          <w:sz w:val="28"/>
          <w:szCs w:val="28"/>
        </w:rPr>
        <w:t xml:space="preserve"> РАССМОТРЕНИЕМ ОБРАЩЕНИЙ ГРАЖДАН</w:t>
      </w:r>
    </w:p>
    <w:p w:rsidR="004E76FF" w:rsidRDefault="004E76FF" w:rsidP="004E76FF">
      <w:pPr>
        <w:pStyle w:val="a8"/>
        <w:jc w:val="both"/>
        <w:rPr>
          <w:sz w:val="28"/>
          <w:szCs w:val="28"/>
        </w:rPr>
      </w:pPr>
      <w:r>
        <w:rPr>
          <w:sz w:val="28"/>
          <w:szCs w:val="28"/>
        </w:rPr>
        <w:t>5.1. Письменные обращения, направляемые в государственные органы или органы местного самоуправления, могут быть поставлены на контроль.</w:t>
      </w:r>
    </w:p>
    <w:p w:rsidR="004E76FF" w:rsidRDefault="004E76FF" w:rsidP="004E76FF">
      <w:pPr>
        <w:pStyle w:val="a8"/>
        <w:jc w:val="both"/>
        <w:rPr>
          <w:sz w:val="28"/>
          <w:szCs w:val="28"/>
        </w:rPr>
      </w:pPr>
      <w:r>
        <w:rPr>
          <w:sz w:val="28"/>
          <w:szCs w:val="28"/>
        </w:rPr>
        <w:t xml:space="preserve">5.2. Основаниями для постановки на контроль письменных обращений могут служить: </w:t>
      </w:r>
    </w:p>
    <w:p w:rsidR="004E76FF" w:rsidRDefault="004E76FF" w:rsidP="004E76FF">
      <w:pPr>
        <w:pStyle w:val="a8"/>
        <w:jc w:val="both"/>
        <w:rPr>
          <w:sz w:val="28"/>
          <w:szCs w:val="28"/>
        </w:rPr>
      </w:pPr>
      <w:r>
        <w:rPr>
          <w:sz w:val="28"/>
          <w:szCs w:val="28"/>
        </w:rPr>
        <w:t xml:space="preserve">а) содержащаяся в обращении обоснованная информация о нарушении прав, свобод и законных интересов граждан; </w:t>
      </w:r>
    </w:p>
    <w:p w:rsidR="004E76FF" w:rsidRDefault="004E76FF" w:rsidP="004E76FF">
      <w:pPr>
        <w:pStyle w:val="a8"/>
        <w:jc w:val="both"/>
        <w:rPr>
          <w:sz w:val="28"/>
          <w:szCs w:val="28"/>
        </w:rPr>
      </w:pPr>
      <w:r>
        <w:rPr>
          <w:sz w:val="28"/>
          <w:szCs w:val="28"/>
        </w:rPr>
        <w:t>б) содержащиеся в обращении обоснованные просьбы об оказании помощи или поддержки гражданам из социально незащищенных групп населения либо гражданам, пострадавшим по вине других лиц, а также пострадавшим в результате стихийных бедствий;</w:t>
      </w:r>
    </w:p>
    <w:p w:rsidR="004E76FF" w:rsidRDefault="004E76FF" w:rsidP="004E76FF">
      <w:pPr>
        <w:pStyle w:val="a8"/>
        <w:jc w:val="both"/>
        <w:rPr>
          <w:sz w:val="28"/>
          <w:szCs w:val="28"/>
        </w:rPr>
      </w:pPr>
      <w:r>
        <w:rPr>
          <w:sz w:val="28"/>
          <w:szCs w:val="28"/>
        </w:rPr>
        <w:lastRenderedPageBreak/>
        <w:t xml:space="preserve"> в) поднимаемые в обращении общественно значимые проблемы (в случаях, если автором обращения является объединение граждан или обращение подписано большим количеством граждан). </w:t>
      </w:r>
    </w:p>
    <w:p w:rsidR="004E76FF" w:rsidRDefault="004E76FF" w:rsidP="004E76FF">
      <w:pPr>
        <w:pStyle w:val="a8"/>
        <w:jc w:val="both"/>
        <w:rPr>
          <w:sz w:val="28"/>
          <w:szCs w:val="28"/>
        </w:rPr>
      </w:pPr>
      <w:r>
        <w:rPr>
          <w:sz w:val="28"/>
          <w:szCs w:val="28"/>
        </w:rPr>
        <w:t xml:space="preserve">5.3. Контроль может осуществляться и в случаях, когда для полного рассмотрения поставленных в письменных обращениях вопросов необходимо получить дополнительную информацию о фактических обстоятельствах дела от соответствующих государственных органов или органов местного самоуправления (за исключением судов, органов дознания и органов предварительного следствия). </w:t>
      </w:r>
    </w:p>
    <w:p w:rsidR="004E76FF" w:rsidRDefault="004E76FF" w:rsidP="004E76FF">
      <w:pPr>
        <w:pStyle w:val="a8"/>
        <w:jc w:val="both"/>
        <w:rPr>
          <w:sz w:val="28"/>
          <w:szCs w:val="28"/>
        </w:rPr>
      </w:pPr>
      <w:r>
        <w:rPr>
          <w:sz w:val="28"/>
          <w:szCs w:val="28"/>
        </w:rPr>
        <w:t>5.4. Решение о постановке на контроль, продлении срока контроля, снятии с контроля письменного обращения принимает председатель администрации, направивший сопроводительное письмо в государственный орган, орган местного самоуправления с просьбой о рассмотрении письменного обращения.</w:t>
      </w:r>
    </w:p>
    <w:p w:rsidR="004E76FF" w:rsidRDefault="004E76FF" w:rsidP="004E76FF">
      <w:pPr>
        <w:pStyle w:val="a8"/>
        <w:jc w:val="both"/>
        <w:rPr>
          <w:sz w:val="28"/>
          <w:szCs w:val="28"/>
        </w:rPr>
      </w:pPr>
      <w:r>
        <w:rPr>
          <w:sz w:val="28"/>
          <w:szCs w:val="28"/>
        </w:rPr>
        <w:t>5.5. Основаниями для снятия с контроля письменного обращения могут служить:</w:t>
      </w:r>
    </w:p>
    <w:p w:rsidR="004E76FF" w:rsidRDefault="004E76FF" w:rsidP="004E76FF">
      <w:pPr>
        <w:pStyle w:val="a8"/>
        <w:jc w:val="both"/>
        <w:rPr>
          <w:sz w:val="28"/>
          <w:szCs w:val="28"/>
        </w:rPr>
      </w:pPr>
      <w:r>
        <w:rPr>
          <w:sz w:val="28"/>
          <w:szCs w:val="28"/>
        </w:rPr>
        <w:t xml:space="preserve"> а) направление компетентным государственным органом, органом местного самоуправления 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 </w:t>
      </w:r>
    </w:p>
    <w:p w:rsidR="004E76FF" w:rsidRDefault="004E76FF" w:rsidP="004E76FF">
      <w:pPr>
        <w:pStyle w:val="a8"/>
        <w:jc w:val="both"/>
        <w:rPr>
          <w:sz w:val="28"/>
          <w:szCs w:val="28"/>
        </w:rPr>
      </w:pPr>
      <w:r>
        <w:rPr>
          <w:sz w:val="28"/>
          <w:szCs w:val="28"/>
        </w:rPr>
        <w:t>б) поступление письменного ответа от государственных органов, органов местного самоуправления по существу письменного обращения, поставленного на контроль;</w:t>
      </w:r>
    </w:p>
    <w:p w:rsidR="004E76FF" w:rsidRDefault="004E76FF" w:rsidP="004E76FF">
      <w:pPr>
        <w:pStyle w:val="a8"/>
        <w:jc w:val="both"/>
        <w:rPr>
          <w:sz w:val="28"/>
          <w:szCs w:val="28"/>
        </w:rPr>
      </w:pPr>
      <w:r>
        <w:rPr>
          <w:sz w:val="28"/>
          <w:szCs w:val="28"/>
        </w:rPr>
        <w:t xml:space="preserve"> в) поступление от соответствующих государственных органов, органов местного самоуправления справки о фактических обстоятельствах дела.</w:t>
      </w:r>
    </w:p>
    <w:p w:rsidR="004E76FF" w:rsidRDefault="004E76FF" w:rsidP="004E76FF">
      <w:pPr>
        <w:pStyle w:val="a8"/>
        <w:jc w:val="both"/>
        <w:rPr>
          <w:sz w:val="28"/>
          <w:szCs w:val="28"/>
        </w:rPr>
      </w:pPr>
      <w:r>
        <w:rPr>
          <w:sz w:val="28"/>
          <w:szCs w:val="28"/>
        </w:rPr>
        <w:t>5.6. Глава администрации или осуществляет периодический контроль и анализ работы с обращениями граждан.</w:t>
      </w:r>
    </w:p>
    <w:p w:rsidR="004E76FF" w:rsidRDefault="004E76FF" w:rsidP="004E76FF">
      <w:pPr>
        <w:pStyle w:val="a8"/>
        <w:jc w:val="both"/>
        <w:rPr>
          <w:sz w:val="28"/>
          <w:szCs w:val="28"/>
        </w:rPr>
      </w:pPr>
      <w:r>
        <w:rPr>
          <w:sz w:val="28"/>
          <w:szCs w:val="28"/>
        </w:rPr>
        <w:t>5.7. По итогам года размещает на официальном сайте администрации информацию о количестве и характере поступивших обращений граждан, принятых мерах по их рассмотрению.</w:t>
      </w:r>
    </w:p>
    <w:p w:rsidR="004E76FF" w:rsidRDefault="004E76FF" w:rsidP="004E76FF">
      <w:pPr>
        <w:pStyle w:val="a8"/>
        <w:jc w:val="both"/>
        <w:rPr>
          <w:sz w:val="28"/>
          <w:szCs w:val="28"/>
        </w:rPr>
      </w:pPr>
      <w:r>
        <w:rPr>
          <w:sz w:val="28"/>
          <w:szCs w:val="28"/>
        </w:rPr>
        <w:t>VI. ЗАКЛЮЧИТЕЛЬНЫЕ ПОЛОЖЕНИЯ</w:t>
      </w:r>
    </w:p>
    <w:p w:rsidR="004E76FF" w:rsidRDefault="004E76FF" w:rsidP="004E76FF">
      <w:pPr>
        <w:pStyle w:val="a8"/>
        <w:jc w:val="both"/>
        <w:rPr>
          <w:sz w:val="28"/>
          <w:szCs w:val="28"/>
        </w:rPr>
      </w:pPr>
      <w:r>
        <w:rPr>
          <w:sz w:val="28"/>
          <w:szCs w:val="28"/>
        </w:rPr>
        <w:t>7.1. Использование и распространение информации о частной жизни граждан, ставшей известной в связи с обращениями граждан в администрацию, без их согласия не допускаются.</w:t>
      </w:r>
    </w:p>
    <w:p w:rsidR="004E76FF" w:rsidRDefault="004E76FF" w:rsidP="004E76FF">
      <w:pPr>
        <w:pStyle w:val="a8"/>
        <w:jc w:val="both"/>
        <w:rPr>
          <w:sz w:val="28"/>
          <w:szCs w:val="28"/>
        </w:rPr>
      </w:pPr>
      <w:r>
        <w:rPr>
          <w:sz w:val="28"/>
          <w:szCs w:val="28"/>
        </w:rPr>
        <w:t>7.2. По письменной просьбе гражданина он может быть ознакомлен с документами и материалами, затрагивающими его права, свободы и законные интересы, находящимися в распоряжении администрации.</w:t>
      </w:r>
    </w:p>
    <w:p w:rsidR="004E76FF" w:rsidRDefault="004E76FF" w:rsidP="004E76FF">
      <w:pPr>
        <w:pStyle w:val="a8"/>
        <w:jc w:val="both"/>
        <w:rPr>
          <w:sz w:val="28"/>
          <w:szCs w:val="28"/>
        </w:rPr>
      </w:pPr>
      <w:r>
        <w:rPr>
          <w:sz w:val="28"/>
          <w:szCs w:val="28"/>
        </w:rPr>
        <w:t>7.3. Ознакомление гражданина с интересующими его документами и материалами производится организационным отделом администрации, располагающими этими документами и материалами.</w:t>
      </w:r>
    </w:p>
    <w:p w:rsidR="004E76FF" w:rsidRDefault="004E76FF" w:rsidP="004E76FF">
      <w:pPr>
        <w:pStyle w:val="a8"/>
        <w:jc w:val="both"/>
        <w:rPr>
          <w:sz w:val="28"/>
          <w:szCs w:val="28"/>
        </w:rPr>
      </w:pPr>
      <w:r>
        <w:rPr>
          <w:sz w:val="28"/>
          <w:szCs w:val="28"/>
        </w:rPr>
        <w:t xml:space="preserve">7.4. </w:t>
      </w:r>
      <w:proofErr w:type="gramStart"/>
      <w:r>
        <w:rPr>
          <w:sz w:val="28"/>
          <w:szCs w:val="28"/>
        </w:rPr>
        <w:t xml:space="preserve">По просьбе гражданина ему могут быть выданы копии письменных ответов, поступивших в администрацию из государственных органов, органов местного самоуправления в связи с его предыдущим письменным обращением, а также копия письменного ответа (уведомления) о результатах рассмотрения его обращения в администрации, если указанные письменные ответы не были получены гражданином по независящим от него обстоятельствам. </w:t>
      </w:r>
      <w:proofErr w:type="gramEnd"/>
    </w:p>
    <w:p w:rsidR="004E76FF" w:rsidRDefault="004E76FF" w:rsidP="004E76FF">
      <w:pPr>
        <w:pStyle w:val="a8"/>
        <w:jc w:val="both"/>
        <w:rPr>
          <w:sz w:val="28"/>
          <w:szCs w:val="28"/>
        </w:rPr>
      </w:pPr>
      <w:r>
        <w:rPr>
          <w:sz w:val="28"/>
          <w:szCs w:val="28"/>
        </w:rPr>
        <w:t xml:space="preserve">7.5. Жалобы граждан на результаты рассмотрения их обращений, действия (бездействие) должностных лиц администрации и работников аппарата </w:t>
      </w:r>
      <w:r>
        <w:rPr>
          <w:sz w:val="28"/>
          <w:szCs w:val="28"/>
        </w:rPr>
        <w:lastRenderedPageBreak/>
        <w:t>администрации в связи с рассмотрением обращений граждан направляются для организации проверки и принятия мер председателю администрации.</w:t>
      </w:r>
    </w:p>
    <w:p w:rsidR="004E76FF" w:rsidRDefault="004E76FF" w:rsidP="004E76FF">
      <w:pPr>
        <w:pStyle w:val="a8"/>
        <w:jc w:val="both"/>
        <w:rPr>
          <w:sz w:val="28"/>
          <w:szCs w:val="28"/>
        </w:rPr>
      </w:pPr>
      <w:r>
        <w:rPr>
          <w:sz w:val="28"/>
          <w:szCs w:val="28"/>
        </w:rPr>
        <w:t xml:space="preserve">7.6. Почтовый адрес для письменных обращений граждан: 297153ул. Садовая  9 с. </w:t>
      </w:r>
      <w:proofErr w:type="spellStart"/>
      <w:r>
        <w:rPr>
          <w:sz w:val="28"/>
          <w:szCs w:val="28"/>
        </w:rPr>
        <w:t>Дрофино</w:t>
      </w:r>
      <w:proofErr w:type="spellEnd"/>
      <w:r>
        <w:rPr>
          <w:sz w:val="28"/>
          <w:szCs w:val="28"/>
        </w:rPr>
        <w:t xml:space="preserve"> Нижнегорский район Республики Крым  Адрес электронной почты: </w:t>
      </w:r>
      <w:r>
        <w:rPr>
          <w:rFonts w:ascii="Arial" w:hAnsi="Arial" w:cs="Arial"/>
          <w:color w:val="333333"/>
          <w:sz w:val="18"/>
          <w:szCs w:val="18"/>
        </w:rPr>
        <w:t>sovet.drofinskiy@mail.ru</w:t>
      </w:r>
      <w:r w:rsidRPr="00156D69">
        <w:rPr>
          <w:rFonts w:ascii="Arial" w:hAnsi="Arial" w:cs="Arial"/>
          <w:color w:val="333333"/>
          <w:sz w:val="18"/>
          <w:szCs w:val="18"/>
        </w:rPr>
        <w:t xml:space="preserve"> </w:t>
      </w:r>
      <w:r>
        <w:rPr>
          <w:rFonts w:ascii="Arial" w:hAnsi="Arial" w:cs="Arial"/>
          <w:color w:val="333333"/>
          <w:sz w:val="18"/>
          <w:szCs w:val="18"/>
        </w:rPr>
        <w:t>sovet.drofinskiy@mail.ru</w:t>
      </w:r>
      <w:r w:rsidRPr="00156D69">
        <w:rPr>
          <w:rFonts w:ascii="Arial" w:hAnsi="Arial" w:cs="Arial"/>
          <w:color w:val="333333"/>
          <w:sz w:val="18"/>
          <w:szCs w:val="18"/>
        </w:rPr>
        <w:t xml:space="preserve"> </w:t>
      </w:r>
      <w:r>
        <w:rPr>
          <w:rFonts w:ascii="Arial" w:hAnsi="Arial" w:cs="Arial"/>
          <w:color w:val="333333"/>
          <w:sz w:val="18"/>
          <w:szCs w:val="18"/>
        </w:rPr>
        <w:t>sovet.drofinskiy@mail.ru</w:t>
      </w:r>
    </w:p>
    <w:p w:rsidR="004E76FF" w:rsidRPr="00156D69" w:rsidRDefault="004E76FF" w:rsidP="004E76FF">
      <w:pPr>
        <w:pStyle w:val="a8"/>
        <w:jc w:val="both"/>
        <w:rPr>
          <w:color w:val="000000" w:themeColor="text1"/>
          <w:sz w:val="28"/>
          <w:szCs w:val="28"/>
        </w:rPr>
      </w:pPr>
      <w:r w:rsidRPr="00156D69">
        <w:rPr>
          <w:color w:val="000000" w:themeColor="text1"/>
          <w:sz w:val="28"/>
          <w:szCs w:val="28"/>
          <w:shd w:val="clear" w:color="auto" w:fill="FFFFFF"/>
        </w:rPr>
        <w:t>sovet.drofinskiy@mail.ru</w:t>
      </w: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both"/>
        <w:rPr>
          <w:sz w:val="28"/>
          <w:szCs w:val="28"/>
        </w:rPr>
      </w:pPr>
    </w:p>
    <w:p w:rsidR="004E76FF" w:rsidRDefault="004E76FF" w:rsidP="004E76FF">
      <w:pPr>
        <w:pStyle w:val="a8"/>
        <w:jc w:val="right"/>
        <w:rPr>
          <w:sz w:val="28"/>
          <w:szCs w:val="28"/>
        </w:rPr>
      </w:pPr>
    </w:p>
    <w:p w:rsidR="004E76FF" w:rsidRDefault="004E76FF" w:rsidP="004E76FF">
      <w:pPr>
        <w:pStyle w:val="a8"/>
        <w:jc w:val="right"/>
        <w:rPr>
          <w:sz w:val="28"/>
          <w:szCs w:val="28"/>
        </w:rPr>
      </w:pPr>
    </w:p>
    <w:p w:rsidR="004E76FF" w:rsidRDefault="004E76FF" w:rsidP="004E76FF">
      <w:pPr>
        <w:pStyle w:val="a8"/>
        <w:jc w:val="right"/>
        <w:rPr>
          <w:sz w:val="28"/>
          <w:szCs w:val="28"/>
        </w:rPr>
      </w:pPr>
      <w:r>
        <w:rPr>
          <w:sz w:val="28"/>
          <w:szCs w:val="28"/>
        </w:rPr>
        <w:t>ПРИЛОЖЕНИЕ №1 </w:t>
      </w:r>
    </w:p>
    <w:p w:rsidR="004E76FF" w:rsidRDefault="004E76FF" w:rsidP="004E76FF">
      <w:pPr>
        <w:pStyle w:val="a8"/>
        <w:jc w:val="right"/>
        <w:rPr>
          <w:sz w:val="28"/>
          <w:szCs w:val="28"/>
        </w:rPr>
      </w:pPr>
      <w:r>
        <w:rPr>
          <w:sz w:val="28"/>
          <w:szCs w:val="28"/>
        </w:rPr>
        <w:t xml:space="preserve">к постановлению </w:t>
      </w:r>
    </w:p>
    <w:p w:rsidR="004E76FF" w:rsidRDefault="004E76FF" w:rsidP="004E76FF">
      <w:pPr>
        <w:pStyle w:val="a8"/>
        <w:jc w:val="right"/>
        <w:rPr>
          <w:sz w:val="28"/>
          <w:szCs w:val="28"/>
        </w:rPr>
      </w:pPr>
      <w:r>
        <w:rPr>
          <w:sz w:val="28"/>
          <w:szCs w:val="28"/>
        </w:rPr>
        <w:t>от 11.04.2016 года №14</w:t>
      </w:r>
    </w:p>
    <w:p w:rsidR="004E76FF" w:rsidRDefault="004E76FF" w:rsidP="004E76FF">
      <w:pPr>
        <w:pStyle w:val="a8"/>
        <w:jc w:val="center"/>
        <w:rPr>
          <w:b/>
          <w:sz w:val="28"/>
          <w:szCs w:val="28"/>
        </w:rPr>
      </w:pPr>
    </w:p>
    <w:p w:rsidR="004E76FF" w:rsidRDefault="004E76FF" w:rsidP="004E76FF">
      <w:pPr>
        <w:pStyle w:val="a8"/>
        <w:jc w:val="center"/>
        <w:rPr>
          <w:b/>
          <w:sz w:val="28"/>
          <w:szCs w:val="28"/>
        </w:rPr>
      </w:pPr>
    </w:p>
    <w:p w:rsidR="004E76FF" w:rsidRDefault="004E76FF" w:rsidP="004E76FF">
      <w:pPr>
        <w:pStyle w:val="a8"/>
        <w:jc w:val="center"/>
        <w:rPr>
          <w:b/>
          <w:sz w:val="28"/>
          <w:szCs w:val="28"/>
        </w:rPr>
      </w:pPr>
    </w:p>
    <w:p w:rsidR="004E76FF" w:rsidRDefault="004E76FF" w:rsidP="004E76FF">
      <w:pPr>
        <w:pStyle w:val="a8"/>
        <w:jc w:val="center"/>
        <w:rPr>
          <w:b/>
          <w:sz w:val="28"/>
          <w:szCs w:val="28"/>
        </w:rPr>
      </w:pPr>
      <w:r>
        <w:rPr>
          <w:b/>
          <w:sz w:val="28"/>
          <w:szCs w:val="28"/>
        </w:rPr>
        <w:t xml:space="preserve">ГРАФИК ПРИЕМА граждан должностными лицами администрации </w:t>
      </w:r>
      <w:proofErr w:type="spellStart"/>
      <w:r>
        <w:rPr>
          <w:b/>
          <w:sz w:val="28"/>
          <w:szCs w:val="28"/>
        </w:rPr>
        <w:t>Дрофинского</w:t>
      </w:r>
      <w:proofErr w:type="spellEnd"/>
      <w:r>
        <w:rPr>
          <w:b/>
          <w:sz w:val="28"/>
          <w:szCs w:val="28"/>
        </w:rPr>
        <w:t xml:space="preserve"> сельского поселения</w:t>
      </w:r>
    </w:p>
    <w:p w:rsidR="004E76FF" w:rsidRDefault="004E76FF" w:rsidP="004E76FF">
      <w:pPr>
        <w:pStyle w:val="a8"/>
        <w:jc w:val="center"/>
        <w:rPr>
          <w:b/>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0"/>
        <w:gridCol w:w="1985"/>
        <w:gridCol w:w="2220"/>
        <w:gridCol w:w="2505"/>
      </w:tblGrid>
      <w:tr w:rsidR="004E76FF" w:rsidTr="0005186B">
        <w:trPr>
          <w:jc w:val="center"/>
        </w:trPr>
        <w:tc>
          <w:tcPr>
            <w:tcW w:w="3310" w:type="dxa"/>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b/>
                <w:bCs/>
                <w:sz w:val="28"/>
                <w:szCs w:val="28"/>
              </w:rPr>
              <w:t>должностное лицо</w:t>
            </w:r>
          </w:p>
        </w:tc>
        <w:tc>
          <w:tcPr>
            <w:tcW w:w="1985" w:type="dxa"/>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b/>
                <w:bCs/>
                <w:sz w:val="28"/>
                <w:szCs w:val="28"/>
              </w:rPr>
              <w:t>время приема</w:t>
            </w:r>
          </w:p>
        </w:tc>
        <w:tc>
          <w:tcPr>
            <w:tcW w:w="2220" w:type="dxa"/>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b/>
                <w:bCs/>
                <w:sz w:val="28"/>
                <w:szCs w:val="28"/>
              </w:rPr>
              <w:t>день недели приема</w:t>
            </w:r>
          </w:p>
        </w:tc>
        <w:tc>
          <w:tcPr>
            <w:tcW w:w="2505" w:type="dxa"/>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b/>
                <w:bCs/>
                <w:sz w:val="28"/>
                <w:szCs w:val="28"/>
              </w:rPr>
              <w:t>место приема</w:t>
            </w:r>
          </w:p>
        </w:tc>
      </w:tr>
      <w:tr w:rsidR="004E76FF" w:rsidTr="0005186B">
        <w:trPr>
          <w:jc w:val="center"/>
        </w:trPr>
        <w:tc>
          <w:tcPr>
            <w:tcW w:w="3310" w:type="dxa"/>
            <w:vMerge w:val="restart"/>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sz w:val="28"/>
                <w:szCs w:val="28"/>
              </w:rPr>
              <w:t>Председатель сельского совет</w:t>
            </w:r>
            <w:proofErr w:type="gramStart"/>
            <w:r>
              <w:rPr>
                <w:sz w:val="28"/>
                <w:szCs w:val="28"/>
              </w:rPr>
              <w:t>а-</w:t>
            </w:r>
            <w:proofErr w:type="gramEnd"/>
            <w:r>
              <w:rPr>
                <w:sz w:val="28"/>
                <w:szCs w:val="28"/>
              </w:rPr>
              <w:t xml:space="preserve"> глава администрации сельского поселения</w:t>
            </w:r>
          </w:p>
        </w:tc>
        <w:tc>
          <w:tcPr>
            <w:tcW w:w="1985" w:type="dxa"/>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sz w:val="28"/>
                <w:szCs w:val="28"/>
              </w:rPr>
              <w:t>с 14.00 до 16.00</w:t>
            </w:r>
          </w:p>
        </w:tc>
        <w:tc>
          <w:tcPr>
            <w:tcW w:w="2220" w:type="dxa"/>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sz w:val="28"/>
                <w:szCs w:val="28"/>
              </w:rPr>
              <w:t>понедельник</w:t>
            </w:r>
          </w:p>
        </w:tc>
        <w:tc>
          <w:tcPr>
            <w:tcW w:w="2505" w:type="dxa"/>
            <w:vMerge w:val="restart"/>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proofErr w:type="spellStart"/>
            <w:r>
              <w:rPr>
                <w:sz w:val="28"/>
                <w:szCs w:val="28"/>
              </w:rPr>
              <w:t>С.Дрофино</w:t>
            </w:r>
            <w:proofErr w:type="spellEnd"/>
            <w:r>
              <w:rPr>
                <w:sz w:val="28"/>
                <w:szCs w:val="28"/>
              </w:rPr>
              <w:t xml:space="preserve"> , </w:t>
            </w:r>
            <w:proofErr w:type="spellStart"/>
            <w:r>
              <w:rPr>
                <w:sz w:val="28"/>
                <w:szCs w:val="28"/>
              </w:rPr>
              <w:t>ул</w:t>
            </w:r>
            <w:proofErr w:type="gramStart"/>
            <w:r>
              <w:rPr>
                <w:sz w:val="28"/>
                <w:szCs w:val="28"/>
              </w:rPr>
              <w:t>.С</w:t>
            </w:r>
            <w:proofErr w:type="gramEnd"/>
            <w:r>
              <w:rPr>
                <w:sz w:val="28"/>
                <w:szCs w:val="28"/>
              </w:rPr>
              <w:t>адовая</w:t>
            </w:r>
            <w:proofErr w:type="spellEnd"/>
            <w:r>
              <w:rPr>
                <w:sz w:val="28"/>
                <w:szCs w:val="28"/>
              </w:rPr>
              <w:t xml:space="preserve"> 9</w:t>
            </w:r>
          </w:p>
        </w:tc>
      </w:tr>
      <w:tr w:rsidR="004E76FF" w:rsidTr="0005186B">
        <w:trPr>
          <w:trHeight w:val="30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c>
          <w:tcPr>
            <w:tcW w:w="1985" w:type="dxa"/>
            <w:tcBorders>
              <w:top w:val="outset" w:sz="6" w:space="0" w:color="auto"/>
              <w:left w:val="outset" w:sz="6" w:space="0" w:color="auto"/>
              <w:bottom w:val="single" w:sz="4" w:space="0" w:color="auto"/>
              <w:right w:val="outset" w:sz="6" w:space="0" w:color="auto"/>
            </w:tcBorders>
          </w:tcPr>
          <w:p w:rsidR="004E76FF" w:rsidRDefault="004E76FF" w:rsidP="0005186B">
            <w:pPr>
              <w:pStyle w:val="a8"/>
              <w:jc w:val="both"/>
              <w:rPr>
                <w:sz w:val="28"/>
                <w:szCs w:val="28"/>
              </w:rPr>
            </w:pPr>
            <w:r>
              <w:rPr>
                <w:sz w:val="28"/>
                <w:szCs w:val="28"/>
              </w:rPr>
              <w:t>14.00 до 16.00</w:t>
            </w:r>
          </w:p>
        </w:tc>
        <w:tc>
          <w:tcPr>
            <w:tcW w:w="2220" w:type="dxa"/>
            <w:tcBorders>
              <w:top w:val="outset" w:sz="6" w:space="0" w:color="auto"/>
              <w:left w:val="outset" w:sz="6" w:space="0" w:color="auto"/>
              <w:bottom w:val="single" w:sz="4" w:space="0" w:color="auto"/>
              <w:right w:val="outset" w:sz="6" w:space="0" w:color="auto"/>
            </w:tcBorders>
            <w:hideMark/>
          </w:tcPr>
          <w:p w:rsidR="004E76FF" w:rsidRDefault="004E76FF" w:rsidP="0005186B">
            <w:pPr>
              <w:pStyle w:val="a8"/>
              <w:jc w:val="both"/>
              <w:rPr>
                <w:sz w:val="28"/>
                <w:szCs w:val="28"/>
              </w:rPr>
            </w:pPr>
            <w:r>
              <w:rPr>
                <w:sz w:val="28"/>
                <w:szCs w:val="28"/>
              </w:rPr>
              <w:t>среда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r>
      <w:tr w:rsidR="004E76FF" w:rsidTr="0005186B">
        <w:trPr>
          <w:trHeight w:val="25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c>
          <w:tcPr>
            <w:tcW w:w="1985" w:type="dxa"/>
            <w:tcBorders>
              <w:top w:val="single" w:sz="4" w:space="0" w:color="auto"/>
              <w:left w:val="outset" w:sz="6" w:space="0" w:color="auto"/>
              <w:bottom w:val="single" w:sz="4" w:space="0" w:color="auto"/>
              <w:right w:val="outset" w:sz="6" w:space="0" w:color="auto"/>
            </w:tcBorders>
          </w:tcPr>
          <w:p w:rsidR="004E76FF" w:rsidRDefault="004E76FF" w:rsidP="0005186B">
            <w:pPr>
              <w:pStyle w:val="a8"/>
              <w:jc w:val="both"/>
              <w:rPr>
                <w:sz w:val="28"/>
                <w:szCs w:val="28"/>
              </w:rPr>
            </w:pPr>
            <w:r>
              <w:rPr>
                <w:sz w:val="28"/>
                <w:szCs w:val="28"/>
              </w:rPr>
              <w:t>14.00 до 16.00</w:t>
            </w:r>
          </w:p>
        </w:tc>
        <w:tc>
          <w:tcPr>
            <w:tcW w:w="2220" w:type="dxa"/>
            <w:tcBorders>
              <w:top w:val="single" w:sz="4" w:space="0" w:color="auto"/>
              <w:left w:val="outset" w:sz="6" w:space="0" w:color="auto"/>
              <w:bottom w:val="single" w:sz="4" w:space="0" w:color="auto"/>
              <w:right w:val="outset" w:sz="6" w:space="0" w:color="auto"/>
            </w:tcBorders>
            <w:hideMark/>
          </w:tcPr>
          <w:p w:rsidR="004E76FF" w:rsidRDefault="004E76FF" w:rsidP="0005186B">
            <w:pPr>
              <w:pStyle w:val="a8"/>
              <w:jc w:val="both"/>
              <w:rPr>
                <w:sz w:val="28"/>
                <w:szCs w:val="28"/>
              </w:rPr>
            </w:pPr>
            <w:r>
              <w:rPr>
                <w:sz w:val="28"/>
                <w:szCs w:val="28"/>
              </w:rPr>
              <w:t>четверг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r>
      <w:tr w:rsidR="004E76FF" w:rsidTr="0005186B">
        <w:trPr>
          <w:trHeight w:val="33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c>
          <w:tcPr>
            <w:tcW w:w="1985" w:type="dxa"/>
            <w:tcBorders>
              <w:top w:val="single" w:sz="4" w:space="0" w:color="auto"/>
              <w:left w:val="outset" w:sz="6" w:space="0" w:color="auto"/>
              <w:bottom w:val="single" w:sz="4" w:space="0" w:color="auto"/>
              <w:right w:val="outset" w:sz="6" w:space="0" w:color="auto"/>
            </w:tcBorders>
          </w:tcPr>
          <w:p w:rsidR="004E76FF" w:rsidRDefault="004E76FF" w:rsidP="0005186B">
            <w:pPr>
              <w:pStyle w:val="a8"/>
              <w:jc w:val="both"/>
              <w:rPr>
                <w:sz w:val="28"/>
                <w:szCs w:val="28"/>
              </w:rPr>
            </w:pPr>
          </w:p>
        </w:tc>
        <w:tc>
          <w:tcPr>
            <w:tcW w:w="2220" w:type="dxa"/>
            <w:tcBorders>
              <w:top w:val="single" w:sz="4" w:space="0" w:color="auto"/>
              <w:left w:val="outset" w:sz="6" w:space="0" w:color="auto"/>
              <w:bottom w:val="single" w:sz="4" w:space="0" w:color="auto"/>
              <w:right w:val="outset" w:sz="6" w:space="0" w:color="auto"/>
            </w:tcBorders>
          </w:tcPr>
          <w:p w:rsidR="004E76FF" w:rsidRDefault="004E76FF" w:rsidP="0005186B">
            <w:pPr>
              <w:pStyle w:val="a8"/>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r>
      <w:tr w:rsidR="004E76FF" w:rsidTr="0005186B">
        <w:trPr>
          <w:trHeight w:val="34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c>
          <w:tcPr>
            <w:tcW w:w="1985" w:type="dxa"/>
            <w:tcBorders>
              <w:top w:val="single" w:sz="4" w:space="0" w:color="auto"/>
              <w:left w:val="outset" w:sz="6" w:space="0" w:color="auto"/>
              <w:bottom w:val="outset" w:sz="6" w:space="0" w:color="auto"/>
              <w:right w:val="outset" w:sz="6" w:space="0" w:color="auto"/>
            </w:tcBorders>
            <w:hideMark/>
          </w:tcPr>
          <w:p w:rsidR="004E76FF" w:rsidRDefault="004E76FF" w:rsidP="0005186B">
            <w:pPr>
              <w:suppressAutoHyphens w:val="0"/>
              <w:rPr>
                <w:sz w:val="20"/>
                <w:szCs w:val="20"/>
                <w:lang w:eastAsia="ru-RU"/>
              </w:rPr>
            </w:pPr>
          </w:p>
        </w:tc>
        <w:tc>
          <w:tcPr>
            <w:tcW w:w="2220" w:type="dxa"/>
            <w:tcBorders>
              <w:top w:val="single" w:sz="4" w:space="0" w:color="auto"/>
              <w:left w:val="outset" w:sz="6" w:space="0" w:color="auto"/>
              <w:bottom w:val="outset" w:sz="6" w:space="0" w:color="auto"/>
              <w:right w:val="outset" w:sz="6" w:space="0" w:color="auto"/>
            </w:tcBorders>
            <w:hideMark/>
          </w:tcPr>
          <w:p w:rsidR="004E76FF" w:rsidRDefault="004E76FF" w:rsidP="0005186B">
            <w:pPr>
              <w:suppressAutoHyphens w:val="0"/>
              <w:rPr>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r>
      <w:tr w:rsidR="004E76FF" w:rsidTr="0005186B">
        <w:trPr>
          <w:jc w:val="center"/>
        </w:trPr>
        <w:tc>
          <w:tcPr>
            <w:tcW w:w="3310" w:type="dxa"/>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sz w:val="28"/>
                <w:szCs w:val="28"/>
              </w:rPr>
              <w:t>Заведующий сектором по предоставлению муниципальных услуг населению</w:t>
            </w:r>
          </w:p>
        </w:tc>
        <w:tc>
          <w:tcPr>
            <w:tcW w:w="1985" w:type="dxa"/>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sz w:val="28"/>
                <w:szCs w:val="28"/>
              </w:rPr>
              <w:t>С 9-00до 15-00</w:t>
            </w:r>
          </w:p>
          <w:p w:rsidR="004E76FF" w:rsidRDefault="004E76FF" w:rsidP="0005186B">
            <w:pPr>
              <w:pStyle w:val="a8"/>
              <w:jc w:val="both"/>
              <w:rPr>
                <w:sz w:val="28"/>
                <w:szCs w:val="28"/>
              </w:rPr>
            </w:pPr>
            <w:r>
              <w:rPr>
                <w:sz w:val="28"/>
                <w:szCs w:val="28"/>
              </w:rPr>
              <w:t>перерыв на обед</w:t>
            </w:r>
          </w:p>
          <w:p w:rsidR="004E76FF" w:rsidRDefault="004E76FF" w:rsidP="0005186B">
            <w:pPr>
              <w:pStyle w:val="a8"/>
              <w:jc w:val="both"/>
              <w:rPr>
                <w:sz w:val="28"/>
                <w:szCs w:val="28"/>
              </w:rPr>
            </w:pPr>
            <w:r>
              <w:rPr>
                <w:sz w:val="28"/>
                <w:szCs w:val="28"/>
              </w:rPr>
              <w:t>12-00до13-00</w:t>
            </w:r>
          </w:p>
        </w:tc>
        <w:tc>
          <w:tcPr>
            <w:tcW w:w="2220" w:type="dxa"/>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sz w:val="28"/>
                <w:szCs w:val="28"/>
              </w:rPr>
              <w:t>Понедельник</w:t>
            </w:r>
          </w:p>
          <w:p w:rsidR="004E76FF" w:rsidRDefault="004E76FF" w:rsidP="0005186B">
            <w:pPr>
              <w:pStyle w:val="a8"/>
              <w:jc w:val="both"/>
              <w:rPr>
                <w:sz w:val="28"/>
                <w:szCs w:val="28"/>
              </w:rPr>
            </w:pPr>
            <w:r>
              <w:rPr>
                <w:sz w:val="28"/>
                <w:szCs w:val="28"/>
              </w:rPr>
              <w:t>Среда</w:t>
            </w:r>
          </w:p>
          <w:p w:rsidR="004E76FF" w:rsidRDefault="004E76FF" w:rsidP="0005186B">
            <w:pPr>
              <w:pStyle w:val="a8"/>
              <w:jc w:val="both"/>
              <w:rPr>
                <w:sz w:val="28"/>
                <w:szCs w:val="28"/>
              </w:rPr>
            </w:pPr>
            <w:r>
              <w:rPr>
                <w:sz w:val="28"/>
                <w:szCs w:val="28"/>
              </w:rPr>
              <w:t>четверг</w:t>
            </w:r>
          </w:p>
          <w:p w:rsidR="004E76FF" w:rsidRDefault="004E76FF" w:rsidP="0005186B">
            <w:pPr>
              <w:pStyle w:val="a8"/>
              <w:jc w:val="both"/>
              <w:rPr>
                <w:sz w:val="28"/>
                <w:szCs w:val="28"/>
              </w:rPr>
            </w:pPr>
          </w:p>
        </w:tc>
        <w:tc>
          <w:tcPr>
            <w:tcW w:w="2505" w:type="dxa"/>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proofErr w:type="spellStart"/>
            <w:r>
              <w:rPr>
                <w:sz w:val="28"/>
                <w:szCs w:val="28"/>
              </w:rPr>
              <w:t>С.Дрофино</w:t>
            </w:r>
            <w:proofErr w:type="spellEnd"/>
            <w:r>
              <w:rPr>
                <w:sz w:val="28"/>
                <w:szCs w:val="28"/>
              </w:rPr>
              <w:t xml:space="preserve"> </w:t>
            </w:r>
          </w:p>
          <w:p w:rsidR="004E76FF" w:rsidRDefault="004E76FF" w:rsidP="0005186B">
            <w:pPr>
              <w:pStyle w:val="a8"/>
              <w:jc w:val="both"/>
              <w:rPr>
                <w:sz w:val="28"/>
                <w:szCs w:val="28"/>
              </w:rPr>
            </w:pPr>
            <w:proofErr w:type="spellStart"/>
            <w:r>
              <w:rPr>
                <w:sz w:val="28"/>
                <w:szCs w:val="28"/>
              </w:rPr>
              <w:t>Ул</w:t>
            </w:r>
            <w:proofErr w:type="gramStart"/>
            <w:r>
              <w:rPr>
                <w:sz w:val="28"/>
                <w:szCs w:val="28"/>
              </w:rPr>
              <w:t>.С</w:t>
            </w:r>
            <w:proofErr w:type="gramEnd"/>
            <w:r>
              <w:rPr>
                <w:sz w:val="28"/>
                <w:szCs w:val="28"/>
              </w:rPr>
              <w:t>адовая</w:t>
            </w:r>
            <w:proofErr w:type="spellEnd"/>
            <w:r>
              <w:rPr>
                <w:sz w:val="28"/>
                <w:szCs w:val="28"/>
              </w:rPr>
              <w:t xml:space="preserve"> ,9</w:t>
            </w:r>
          </w:p>
          <w:p w:rsidR="004E76FF" w:rsidRDefault="004E76FF" w:rsidP="0005186B"/>
          <w:p w:rsidR="004E76FF" w:rsidRPr="0074734C" w:rsidRDefault="004E76FF" w:rsidP="0005186B"/>
        </w:tc>
      </w:tr>
      <w:tr w:rsidR="004E76FF" w:rsidTr="0005186B">
        <w:trPr>
          <w:trHeight w:val="285"/>
          <w:jc w:val="center"/>
        </w:trPr>
        <w:tc>
          <w:tcPr>
            <w:tcW w:w="3310" w:type="dxa"/>
            <w:vMerge w:val="restart"/>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sz w:val="28"/>
                <w:szCs w:val="28"/>
              </w:rPr>
              <w:lastRenderedPageBreak/>
              <w:t xml:space="preserve">Ведущий специалист по </w:t>
            </w:r>
            <w:proofErr w:type="spellStart"/>
            <w:r>
              <w:rPr>
                <w:sz w:val="28"/>
                <w:szCs w:val="28"/>
              </w:rPr>
              <w:t>имущественым</w:t>
            </w:r>
            <w:proofErr w:type="spellEnd"/>
            <w:r>
              <w:rPr>
                <w:sz w:val="28"/>
                <w:szCs w:val="28"/>
              </w:rPr>
              <w:t xml:space="preserve"> и земельным вопросам </w:t>
            </w:r>
            <w:proofErr w:type="gramStart"/>
            <w:r>
              <w:rPr>
                <w:sz w:val="28"/>
                <w:szCs w:val="28"/>
              </w:rPr>
              <w:t>-з</w:t>
            </w:r>
            <w:proofErr w:type="gramEnd"/>
            <w:r>
              <w:rPr>
                <w:sz w:val="28"/>
                <w:szCs w:val="28"/>
              </w:rPr>
              <w:t>емлеустроитель</w:t>
            </w:r>
          </w:p>
        </w:tc>
        <w:tc>
          <w:tcPr>
            <w:tcW w:w="1985" w:type="dxa"/>
            <w:vMerge w:val="restart"/>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r>
              <w:rPr>
                <w:sz w:val="28"/>
                <w:szCs w:val="28"/>
              </w:rPr>
              <w:t xml:space="preserve"> </w:t>
            </w:r>
          </w:p>
          <w:p w:rsidR="004E76FF" w:rsidRDefault="004E76FF" w:rsidP="0005186B">
            <w:pPr>
              <w:pStyle w:val="a8"/>
              <w:jc w:val="both"/>
              <w:rPr>
                <w:sz w:val="28"/>
                <w:szCs w:val="28"/>
              </w:rPr>
            </w:pPr>
            <w:r>
              <w:rPr>
                <w:sz w:val="28"/>
                <w:szCs w:val="28"/>
              </w:rPr>
              <w:t>С 9-00до 15-00</w:t>
            </w:r>
          </w:p>
          <w:p w:rsidR="004E76FF" w:rsidRDefault="004E76FF" w:rsidP="0005186B">
            <w:pPr>
              <w:pStyle w:val="a8"/>
              <w:jc w:val="both"/>
              <w:rPr>
                <w:sz w:val="28"/>
                <w:szCs w:val="28"/>
              </w:rPr>
            </w:pPr>
            <w:r>
              <w:rPr>
                <w:sz w:val="28"/>
                <w:szCs w:val="28"/>
              </w:rPr>
              <w:t>перерыв на обед</w:t>
            </w:r>
          </w:p>
          <w:p w:rsidR="004E76FF" w:rsidRDefault="004E76FF" w:rsidP="0005186B">
            <w:pPr>
              <w:pStyle w:val="a8"/>
              <w:jc w:val="both"/>
              <w:rPr>
                <w:sz w:val="28"/>
                <w:szCs w:val="28"/>
              </w:rPr>
            </w:pPr>
            <w:r>
              <w:rPr>
                <w:sz w:val="28"/>
                <w:szCs w:val="28"/>
              </w:rPr>
              <w:t>12-00до13-00</w:t>
            </w:r>
          </w:p>
        </w:tc>
        <w:tc>
          <w:tcPr>
            <w:tcW w:w="2220" w:type="dxa"/>
            <w:tcBorders>
              <w:top w:val="outset" w:sz="6" w:space="0" w:color="auto"/>
              <w:left w:val="outset" w:sz="6" w:space="0" w:color="auto"/>
              <w:bottom w:val="single" w:sz="4" w:space="0" w:color="auto"/>
              <w:right w:val="outset" w:sz="6" w:space="0" w:color="auto"/>
            </w:tcBorders>
            <w:hideMark/>
          </w:tcPr>
          <w:p w:rsidR="004E76FF" w:rsidRDefault="004E76FF" w:rsidP="0005186B">
            <w:pPr>
              <w:pStyle w:val="a8"/>
              <w:jc w:val="both"/>
              <w:rPr>
                <w:sz w:val="28"/>
                <w:szCs w:val="28"/>
              </w:rPr>
            </w:pPr>
            <w:r>
              <w:rPr>
                <w:sz w:val="28"/>
                <w:szCs w:val="28"/>
              </w:rPr>
              <w:t>понедельник</w:t>
            </w:r>
          </w:p>
        </w:tc>
        <w:tc>
          <w:tcPr>
            <w:tcW w:w="2505" w:type="dxa"/>
            <w:vMerge w:val="restart"/>
            <w:tcBorders>
              <w:top w:val="outset" w:sz="6" w:space="0" w:color="auto"/>
              <w:left w:val="outset" w:sz="6" w:space="0" w:color="auto"/>
              <w:bottom w:val="outset" w:sz="6" w:space="0" w:color="auto"/>
              <w:right w:val="outset" w:sz="6" w:space="0" w:color="auto"/>
            </w:tcBorders>
            <w:hideMark/>
          </w:tcPr>
          <w:p w:rsidR="004E76FF" w:rsidRDefault="004E76FF" w:rsidP="0005186B">
            <w:pPr>
              <w:pStyle w:val="a8"/>
              <w:jc w:val="both"/>
              <w:rPr>
                <w:sz w:val="28"/>
                <w:szCs w:val="28"/>
              </w:rPr>
            </w:pPr>
            <w:proofErr w:type="spellStart"/>
            <w:r>
              <w:rPr>
                <w:sz w:val="28"/>
                <w:szCs w:val="28"/>
              </w:rPr>
              <w:t>С.Дрофино</w:t>
            </w:r>
            <w:proofErr w:type="spellEnd"/>
            <w:r>
              <w:rPr>
                <w:sz w:val="28"/>
                <w:szCs w:val="28"/>
              </w:rPr>
              <w:t xml:space="preserve"> </w:t>
            </w:r>
          </w:p>
          <w:p w:rsidR="004E76FF" w:rsidRDefault="004E76FF" w:rsidP="0005186B">
            <w:pPr>
              <w:pStyle w:val="a8"/>
              <w:jc w:val="both"/>
              <w:rPr>
                <w:sz w:val="28"/>
                <w:szCs w:val="28"/>
              </w:rPr>
            </w:pPr>
            <w:proofErr w:type="spellStart"/>
            <w:r>
              <w:rPr>
                <w:sz w:val="28"/>
                <w:szCs w:val="28"/>
              </w:rPr>
              <w:t>Ул</w:t>
            </w:r>
            <w:proofErr w:type="gramStart"/>
            <w:r>
              <w:rPr>
                <w:sz w:val="28"/>
                <w:szCs w:val="28"/>
              </w:rPr>
              <w:t>.С</w:t>
            </w:r>
            <w:proofErr w:type="gramEnd"/>
            <w:r>
              <w:rPr>
                <w:sz w:val="28"/>
                <w:szCs w:val="28"/>
              </w:rPr>
              <w:t>адовая</w:t>
            </w:r>
            <w:proofErr w:type="spellEnd"/>
            <w:r>
              <w:rPr>
                <w:sz w:val="28"/>
                <w:szCs w:val="28"/>
              </w:rPr>
              <w:t xml:space="preserve"> ,9</w:t>
            </w:r>
          </w:p>
          <w:p w:rsidR="004E76FF" w:rsidRDefault="004E76FF" w:rsidP="0005186B">
            <w:pPr>
              <w:pStyle w:val="a8"/>
              <w:jc w:val="both"/>
              <w:rPr>
                <w:sz w:val="28"/>
                <w:szCs w:val="28"/>
              </w:rPr>
            </w:pPr>
          </w:p>
        </w:tc>
      </w:tr>
      <w:tr w:rsidR="004E76FF" w:rsidTr="0005186B">
        <w:trPr>
          <w:trHeight w:val="37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c>
          <w:tcPr>
            <w:tcW w:w="2220" w:type="dxa"/>
            <w:tcBorders>
              <w:top w:val="single" w:sz="4" w:space="0" w:color="auto"/>
              <w:left w:val="outset" w:sz="6" w:space="0" w:color="auto"/>
              <w:bottom w:val="single" w:sz="4" w:space="0" w:color="auto"/>
              <w:right w:val="outset" w:sz="6" w:space="0" w:color="auto"/>
            </w:tcBorders>
            <w:hideMark/>
          </w:tcPr>
          <w:p w:rsidR="004E76FF" w:rsidRDefault="004E76FF" w:rsidP="0005186B">
            <w:pPr>
              <w:pStyle w:val="a8"/>
              <w:jc w:val="both"/>
              <w:rPr>
                <w:sz w:val="28"/>
                <w:szCs w:val="28"/>
              </w:rPr>
            </w:pPr>
            <w:r>
              <w:rPr>
                <w:sz w:val="28"/>
                <w:szCs w:val="28"/>
              </w:rPr>
              <w:t>среда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r>
      <w:tr w:rsidR="004E76FF" w:rsidTr="0005186B">
        <w:trPr>
          <w:trHeight w:val="37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c>
          <w:tcPr>
            <w:tcW w:w="2220" w:type="dxa"/>
            <w:tcBorders>
              <w:top w:val="single" w:sz="4" w:space="0" w:color="auto"/>
              <w:left w:val="outset" w:sz="6" w:space="0" w:color="auto"/>
              <w:bottom w:val="single" w:sz="4" w:space="0" w:color="auto"/>
              <w:right w:val="outset" w:sz="6" w:space="0" w:color="auto"/>
            </w:tcBorders>
            <w:hideMark/>
          </w:tcPr>
          <w:p w:rsidR="004E76FF" w:rsidRDefault="004E76FF" w:rsidP="0005186B">
            <w:pPr>
              <w:pStyle w:val="a8"/>
              <w:jc w:val="both"/>
              <w:rPr>
                <w:sz w:val="28"/>
                <w:szCs w:val="28"/>
              </w:rPr>
            </w:pPr>
            <w:r>
              <w:rPr>
                <w:sz w:val="28"/>
                <w:szCs w:val="28"/>
              </w:rPr>
              <w:t>четверг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r>
      <w:tr w:rsidR="004E76FF" w:rsidTr="0005186B">
        <w:trPr>
          <w:trHeight w:val="22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c>
          <w:tcPr>
            <w:tcW w:w="2220" w:type="dxa"/>
            <w:tcBorders>
              <w:top w:val="single" w:sz="4" w:space="0" w:color="auto"/>
              <w:left w:val="outset" w:sz="6" w:space="0" w:color="auto"/>
              <w:bottom w:val="outset" w:sz="6" w:space="0" w:color="auto"/>
              <w:right w:val="outset" w:sz="6" w:space="0" w:color="auto"/>
            </w:tcBorders>
            <w:hideMark/>
          </w:tcPr>
          <w:p w:rsidR="004E76FF" w:rsidRDefault="004E76FF" w:rsidP="0005186B">
            <w:pPr>
              <w:suppressAutoHyphens w:val="0"/>
              <w:rPr>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6FF" w:rsidRDefault="004E76FF" w:rsidP="0005186B">
            <w:pPr>
              <w:suppressAutoHyphens w:val="0"/>
              <w:rPr>
                <w:sz w:val="28"/>
                <w:szCs w:val="28"/>
              </w:rPr>
            </w:pPr>
          </w:p>
        </w:tc>
      </w:tr>
    </w:tbl>
    <w:p w:rsidR="004E76FF" w:rsidRDefault="004E76FF" w:rsidP="004E76FF">
      <w:pPr>
        <w:pStyle w:val="a8"/>
        <w:jc w:val="both"/>
        <w:rPr>
          <w:b/>
          <w:bCs/>
          <w:sz w:val="28"/>
          <w:szCs w:val="28"/>
        </w:rPr>
      </w:pPr>
    </w:p>
    <w:p w:rsidR="004E76FF" w:rsidRDefault="004E76FF" w:rsidP="004E76FF">
      <w:pPr>
        <w:pStyle w:val="a8"/>
        <w:jc w:val="both"/>
        <w:rPr>
          <w:b/>
          <w:bCs/>
          <w:sz w:val="28"/>
          <w:szCs w:val="28"/>
        </w:rPr>
      </w:pPr>
    </w:p>
    <w:p w:rsidR="004E76FF" w:rsidRDefault="004E76FF" w:rsidP="004E76FF">
      <w:pPr>
        <w:pStyle w:val="a8"/>
        <w:jc w:val="both"/>
        <w:rPr>
          <w:b/>
          <w:bCs/>
          <w:sz w:val="28"/>
          <w:szCs w:val="28"/>
        </w:rPr>
      </w:pPr>
    </w:p>
    <w:p w:rsidR="004E76FF" w:rsidRDefault="004E76FF" w:rsidP="004E76FF">
      <w:pPr>
        <w:pStyle w:val="a8"/>
        <w:jc w:val="both"/>
        <w:rPr>
          <w:b/>
          <w:bCs/>
          <w:sz w:val="28"/>
          <w:szCs w:val="28"/>
        </w:rPr>
      </w:pPr>
    </w:p>
    <w:p w:rsidR="004E76FF" w:rsidRDefault="004E76FF" w:rsidP="004E76FF">
      <w:pPr>
        <w:pStyle w:val="a8"/>
        <w:jc w:val="both"/>
        <w:rPr>
          <w:b/>
          <w:bCs/>
          <w:sz w:val="28"/>
          <w:szCs w:val="28"/>
        </w:rPr>
      </w:pPr>
    </w:p>
    <w:p w:rsidR="004E76FF" w:rsidRDefault="004E76FF" w:rsidP="004E76FF">
      <w:pPr>
        <w:pStyle w:val="a8"/>
        <w:jc w:val="both"/>
        <w:rPr>
          <w:b/>
          <w:bCs/>
          <w:sz w:val="28"/>
          <w:szCs w:val="28"/>
        </w:rPr>
      </w:pPr>
    </w:p>
    <w:p w:rsidR="004E76FF" w:rsidRDefault="004E76FF" w:rsidP="004E76FF">
      <w:pPr>
        <w:pStyle w:val="a8"/>
        <w:jc w:val="both"/>
        <w:rPr>
          <w:sz w:val="28"/>
          <w:szCs w:val="28"/>
        </w:rPr>
      </w:pPr>
      <w:r>
        <w:rPr>
          <w:bCs/>
          <w:sz w:val="28"/>
          <w:szCs w:val="28"/>
        </w:rPr>
        <w:t xml:space="preserve">Председатель </w:t>
      </w:r>
      <w:proofErr w:type="spellStart"/>
      <w:r>
        <w:rPr>
          <w:bCs/>
          <w:sz w:val="28"/>
          <w:szCs w:val="28"/>
        </w:rPr>
        <w:t>Дрофинскогосельского</w:t>
      </w:r>
      <w:proofErr w:type="spellEnd"/>
      <w:r>
        <w:rPr>
          <w:bCs/>
          <w:sz w:val="28"/>
          <w:szCs w:val="28"/>
        </w:rPr>
        <w:t xml:space="preserve"> совета-</w:t>
      </w:r>
    </w:p>
    <w:p w:rsidR="004E76FF" w:rsidRDefault="004E76FF" w:rsidP="004E76FF">
      <w:pPr>
        <w:pStyle w:val="a8"/>
        <w:jc w:val="both"/>
        <w:rPr>
          <w:bCs/>
          <w:sz w:val="28"/>
          <w:szCs w:val="28"/>
        </w:rPr>
      </w:pPr>
      <w:r>
        <w:rPr>
          <w:bCs/>
          <w:sz w:val="28"/>
          <w:szCs w:val="28"/>
        </w:rPr>
        <w:t xml:space="preserve">глава администрации </w:t>
      </w:r>
      <w:proofErr w:type="spellStart"/>
      <w:r>
        <w:rPr>
          <w:bCs/>
          <w:sz w:val="28"/>
          <w:szCs w:val="28"/>
        </w:rPr>
        <w:t>Дрофинского</w:t>
      </w:r>
      <w:proofErr w:type="spellEnd"/>
    </w:p>
    <w:p w:rsidR="004E76FF" w:rsidRDefault="004E76FF" w:rsidP="004E76FF">
      <w:pPr>
        <w:pStyle w:val="a8"/>
        <w:jc w:val="both"/>
        <w:rPr>
          <w:sz w:val="28"/>
          <w:szCs w:val="28"/>
        </w:rPr>
      </w:pPr>
      <w:r>
        <w:rPr>
          <w:bCs/>
          <w:sz w:val="28"/>
          <w:szCs w:val="28"/>
        </w:rPr>
        <w:t>сельского</w:t>
      </w:r>
      <w:r>
        <w:rPr>
          <w:sz w:val="28"/>
          <w:szCs w:val="28"/>
        </w:rPr>
        <w:t xml:space="preserve"> </w:t>
      </w:r>
      <w:r>
        <w:rPr>
          <w:bCs/>
          <w:sz w:val="28"/>
          <w:szCs w:val="28"/>
        </w:rPr>
        <w:t xml:space="preserve">поселения                  __________________________ </w:t>
      </w:r>
      <w:proofErr w:type="spellStart"/>
      <w:r>
        <w:rPr>
          <w:bCs/>
          <w:sz w:val="28"/>
          <w:szCs w:val="28"/>
        </w:rPr>
        <w:t>Э.Э.Паниев</w:t>
      </w:r>
      <w:proofErr w:type="spellEnd"/>
    </w:p>
    <w:p w:rsidR="004E76FF" w:rsidRDefault="004E76FF" w:rsidP="00646463">
      <w:pPr>
        <w:pStyle w:val="a8"/>
        <w:jc w:val="both"/>
        <w:rPr>
          <w:sz w:val="28"/>
          <w:szCs w:val="28"/>
        </w:rPr>
      </w:pPr>
    </w:p>
    <w:sectPr w:rsidR="004E76FF" w:rsidSect="00571A32">
      <w:headerReference w:type="default" r:id="rId9"/>
      <w:headerReference w:type="firs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31" w:rsidRDefault="00F70A31" w:rsidP="00EE5390">
      <w:r>
        <w:separator/>
      </w:r>
    </w:p>
  </w:endnote>
  <w:endnote w:type="continuationSeparator" w:id="0">
    <w:p w:rsidR="00F70A31" w:rsidRDefault="00F70A31" w:rsidP="00EE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31" w:rsidRDefault="00F70A31" w:rsidP="00EE5390">
      <w:r>
        <w:separator/>
      </w:r>
    </w:p>
  </w:footnote>
  <w:footnote w:type="continuationSeparator" w:id="0">
    <w:p w:rsidR="00F70A31" w:rsidRDefault="00F70A31" w:rsidP="00EE5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9115"/>
      <w:docPartObj>
        <w:docPartGallery w:val="Page Numbers (Top of Page)"/>
        <w:docPartUnique/>
      </w:docPartObj>
    </w:sdtPr>
    <w:sdtEndPr/>
    <w:sdtContent>
      <w:p w:rsidR="00646463" w:rsidRDefault="00646463">
        <w:pPr>
          <w:pStyle w:val="a3"/>
          <w:jc w:val="right"/>
        </w:pPr>
        <w:r>
          <w:fldChar w:fldCharType="begin"/>
        </w:r>
        <w:r>
          <w:instrText>PAGE   \* MERGEFORMAT</w:instrText>
        </w:r>
        <w:r>
          <w:fldChar w:fldCharType="separate"/>
        </w:r>
        <w:r w:rsidR="004E76FF">
          <w:rPr>
            <w:noProof/>
          </w:rPr>
          <w:t>8</w:t>
        </w:r>
        <w:r>
          <w:fldChar w:fldCharType="end"/>
        </w:r>
      </w:p>
    </w:sdtContent>
  </w:sdt>
  <w:p w:rsidR="00646463" w:rsidRDefault="006464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844932"/>
      <w:docPartObj>
        <w:docPartGallery w:val="Page Numbers (Top of Page)"/>
        <w:docPartUnique/>
      </w:docPartObj>
    </w:sdtPr>
    <w:sdtEndPr/>
    <w:sdtContent>
      <w:p w:rsidR="00646463" w:rsidRDefault="00646463">
        <w:pPr>
          <w:pStyle w:val="a3"/>
          <w:jc w:val="right"/>
        </w:pPr>
        <w:r>
          <w:fldChar w:fldCharType="begin"/>
        </w:r>
        <w:r>
          <w:instrText>PAGE   \* MERGEFORMAT</w:instrText>
        </w:r>
        <w:r>
          <w:fldChar w:fldCharType="separate"/>
        </w:r>
        <w:r w:rsidR="004E76FF">
          <w:rPr>
            <w:noProof/>
          </w:rPr>
          <w:t>1</w:t>
        </w:r>
        <w:r>
          <w:fldChar w:fldCharType="end"/>
        </w:r>
      </w:p>
    </w:sdtContent>
  </w:sdt>
  <w:p w:rsidR="00646463" w:rsidRDefault="006464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CC"/>
    <w:rsid w:val="00036A6A"/>
    <w:rsid w:val="0012440A"/>
    <w:rsid w:val="00156D69"/>
    <w:rsid w:val="00156F72"/>
    <w:rsid w:val="001F65AC"/>
    <w:rsid w:val="00232CF8"/>
    <w:rsid w:val="00270C06"/>
    <w:rsid w:val="002770A8"/>
    <w:rsid w:val="00307438"/>
    <w:rsid w:val="004320CC"/>
    <w:rsid w:val="004E76FF"/>
    <w:rsid w:val="005405B1"/>
    <w:rsid w:val="00571A32"/>
    <w:rsid w:val="005B2469"/>
    <w:rsid w:val="005B3277"/>
    <w:rsid w:val="005E34D7"/>
    <w:rsid w:val="005F371B"/>
    <w:rsid w:val="00646463"/>
    <w:rsid w:val="00647C3A"/>
    <w:rsid w:val="006C5316"/>
    <w:rsid w:val="00740263"/>
    <w:rsid w:val="0074734C"/>
    <w:rsid w:val="007E005B"/>
    <w:rsid w:val="008C09ED"/>
    <w:rsid w:val="00912ECE"/>
    <w:rsid w:val="00967772"/>
    <w:rsid w:val="0097116E"/>
    <w:rsid w:val="009D0FF7"/>
    <w:rsid w:val="00A3177F"/>
    <w:rsid w:val="00A75BEF"/>
    <w:rsid w:val="00AB1F5D"/>
    <w:rsid w:val="00B761C9"/>
    <w:rsid w:val="00BB4FA2"/>
    <w:rsid w:val="00C4337F"/>
    <w:rsid w:val="00C92446"/>
    <w:rsid w:val="00D77603"/>
    <w:rsid w:val="00DD58E0"/>
    <w:rsid w:val="00E22AB1"/>
    <w:rsid w:val="00EE2010"/>
    <w:rsid w:val="00EE5390"/>
    <w:rsid w:val="00F23CDC"/>
    <w:rsid w:val="00F3413B"/>
    <w:rsid w:val="00F44806"/>
    <w:rsid w:val="00F70A31"/>
    <w:rsid w:val="00F859A3"/>
    <w:rsid w:val="00FF34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6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0CC"/>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4320CC"/>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Cell">
    <w:name w:val="ConsPlusCell"/>
    <w:rsid w:val="004320CC"/>
    <w:pPr>
      <w:widowControl w:val="0"/>
      <w:autoSpaceDE w:val="0"/>
      <w:autoSpaceDN w:val="0"/>
      <w:spacing w:after="0" w:line="240" w:lineRule="auto"/>
    </w:pPr>
    <w:rPr>
      <w:rFonts w:ascii="Courier New" w:eastAsia="Times New Roman" w:hAnsi="Courier New" w:cs="Courier New"/>
      <w:sz w:val="20"/>
      <w:szCs w:val="20"/>
      <w:lang w:eastAsia="uk-UA"/>
    </w:rPr>
  </w:style>
  <w:style w:type="paragraph" w:customStyle="1" w:styleId="ConsPlusTitlePage">
    <w:name w:val="ConsPlusTitlePage"/>
    <w:rsid w:val="004320CC"/>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EE5390"/>
    <w:pPr>
      <w:tabs>
        <w:tab w:val="center" w:pos="4677"/>
        <w:tab w:val="right" w:pos="9355"/>
      </w:tabs>
    </w:pPr>
  </w:style>
  <w:style w:type="character" w:customStyle="1" w:styleId="a4">
    <w:name w:val="Верхний колонтитул Знак"/>
    <w:basedOn w:val="a0"/>
    <w:link w:val="a3"/>
    <w:uiPriority w:val="99"/>
    <w:rsid w:val="00EE5390"/>
  </w:style>
  <w:style w:type="paragraph" w:styleId="a5">
    <w:name w:val="footer"/>
    <w:basedOn w:val="a"/>
    <w:link w:val="a6"/>
    <w:uiPriority w:val="99"/>
    <w:unhideWhenUsed/>
    <w:rsid w:val="00EE5390"/>
    <w:pPr>
      <w:tabs>
        <w:tab w:val="center" w:pos="4677"/>
        <w:tab w:val="right" w:pos="9355"/>
      </w:tabs>
    </w:pPr>
  </w:style>
  <w:style w:type="character" w:customStyle="1" w:styleId="a6">
    <w:name w:val="Нижний колонтитул Знак"/>
    <w:basedOn w:val="a0"/>
    <w:link w:val="a5"/>
    <w:uiPriority w:val="99"/>
    <w:rsid w:val="00EE5390"/>
  </w:style>
  <w:style w:type="table" w:styleId="a7">
    <w:name w:val="Table Grid"/>
    <w:basedOn w:val="a1"/>
    <w:uiPriority w:val="59"/>
    <w:rsid w:val="0091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4646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WW-">
    <w:name w:val="WW-Базовый"/>
    <w:rsid w:val="00646463"/>
    <w:pPr>
      <w:tabs>
        <w:tab w:val="left" w:pos="708"/>
      </w:tabs>
      <w:suppressAutoHyphens/>
    </w:pPr>
    <w:rPr>
      <w:rFonts w:ascii="Times New Roman" w:eastAsia="SimSun" w:hAnsi="Times New Roman" w:cs="Mangal"/>
      <w:color w:val="00000A"/>
      <w:sz w:val="24"/>
      <w:szCs w:val="24"/>
      <w:lang w:val="ru-RU" w:eastAsia="hi-IN" w:bidi="hi-IN"/>
    </w:rPr>
  </w:style>
  <w:style w:type="paragraph" w:styleId="a9">
    <w:name w:val="Balloon Text"/>
    <w:basedOn w:val="a"/>
    <w:link w:val="aa"/>
    <w:uiPriority w:val="99"/>
    <w:semiHidden/>
    <w:unhideWhenUsed/>
    <w:rsid w:val="00646463"/>
    <w:rPr>
      <w:rFonts w:ascii="Tahoma" w:hAnsi="Tahoma" w:cs="Tahoma"/>
      <w:sz w:val="16"/>
      <w:szCs w:val="16"/>
    </w:rPr>
  </w:style>
  <w:style w:type="character" w:customStyle="1" w:styleId="aa">
    <w:name w:val="Текст выноски Знак"/>
    <w:basedOn w:val="a0"/>
    <w:link w:val="a9"/>
    <w:uiPriority w:val="99"/>
    <w:semiHidden/>
    <w:rsid w:val="00646463"/>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6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0CC"/>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4320CC"/>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Cell">
    <w:name w:val="ConsPlusCell"/>
    <w:rsid w:val="004320CC"/>
    <w:pPr>
      <w:widowControl w:val="0"/>
      <w:autoSpaceDE w:val="0"/>
      <w:autoSpaceDN w:val="0"/>
      <w:spacing w:after="0" w:line="240" w:lineRule="auto"/>
    </w:pPr>
    <w:rPr>
      <w:rFonts w:ascii="Courier New" w:eastAsia="Times New Roman" w:hAnsi="Courier New" w:cs="Courier New"/>
      <w:sz w:val="20"/>
      <w:szCs w:val="20"/>
      <w:lang w:eastAsia="uk-UA"/>
    </w:rPr>
  </w:style>
  <w:style w:type="paragraph" w:customStyle="1" w:styleId="ConsPlusTitlePage">
    <w:name w:val="ConsPlusTitlePage"/>
    <w:rsid w:val="004320CC"/>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EE5390"/>
    <w:pPr>
      <w:tabs>
        <w:tab w:val="center" w:pos="4677"/>
        <w:tab w:val="right" w:pos="9355"/>
      </w:tabs>
    </w:pPr>
  </w:style>
  <w:style w:type="character" w:customStyle="1" w:styleId="a4">
    <w:name w:val="Верхний колонтитул Знак"/>
    <w:basedOn w:val="a0"/>
    <w:link w:val="a3"/>
    <w:uiPriority w:val="99"/>
    <w:rsid w:val="00EE5390"/>
  </w:style>
  <w:style w:type="paragraph" w:styleId="a5">
    <w:name w:val="footer"/>
    <w:basedOn w:val="a"/>
    <w:link w:val="a6"/>
    <w:uiPriority w:val="99"/>
    <w:unhideWhenUsed/>
    <w:rsid w:val="00EE5390"/>
    <w:pPr>
      <w:tabs>
        <w:tab w:val="center" w:pos="4677"/>
        <w:tab w:val="right" w:pos="9355"/>
      </w:tabs>
    </w:pPr>
  </w:style>
  <w:style w:type="character" w:customStyle="1" w:styleId="a6">
    <w:name w:val="Нижний колонтитул Знак"/>
    <w:basedOn w:val="a0"/>
    <w:link w:val="a5"/>
    <w:uiPriority w:val="99"/>
    <w:rsid w:val="00EE5390"/>
  </w:style>
  <w:style w:type="table" w:styleId="a7">
    <w:name w:val="Table Grid"/>
    <w:basedOn w:val="a1"/>
    <w:uiPriority w:val="59"/>
    <w:rsid w:val="0091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4646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WW-">
    <w:name w:val="WW-Базовый"/>
    <w:rsid w:val="00646463"/>
    <w:pPr>
      <w:tabs>
        <w:tab w:val="left" w:pos="708"/>
      </w:tabs>
      <w:suppressAutoHyphens/>
    </w:pPr>
    <w:rPr>
      <w:rFonts w:ascii="Times New Roman" w:eastAsia="SimSun" w:hAnsi="Times New Roman" w:cs="Mangal"/>
      <w:color w:val="00000A"/>
      <w:sz w:val="24"/>
      <w:szCs w:val="24"/>
      <w:lang w:val="ru-RU" w:eastAsia="hi-IN" w:bidi="hi-IN"/>
    </w:rPr>
  </w:style>
  <w:style w:type="paragraph" w:styleId="a9">
    <w:name w:val="Balloon Text"/>
    <w:basedOn w:val="a"/>
    <w:link w:val="aa"/>
    <w:uiPriority w:val="99"/>
    <w:semiHidden/>
    <w:unhideWhenUsed/>
    <w:rsid w:val="00646463"/>
    <w:rPr>
      <w:rFonts w:ascii="Tahoma" w:hAnsi="Tahoma" w:cs="Tahoma"/>
      <w:sz w:val="16"/>
      <w:szCs w:val="16"/>
    </w:rPr>
  </w:style>
  <w:style w:type="character" w:customStyle="1" w:styleId="aa">
    <w:name w:val="Текст выноски Знак"/>
    <w:basedOn w:val="a0"/>
    <w:link w:val="a9"/>
    <w:uiPriority w:val="99"/>
    <w:semiHidden/>
    <w:rsid w:val="00646463"/>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3942">
      <w:bodyDiv w:val="1"/>
      <w:marLeft w:val="0"/>
      <w:marRight w:val="0"/>
      <w:marTop w:val="0"/>
      <w:marBottom w:val="0"/>
      <w:divBdr>
        <w:top w:val="none" w:sz="0" w:space="0" w:color="auto"/>
        <w:left w:val="none" w:sz="0" w:space="0" w:color="auto"/>
        <w:bottom w:val="none" w:sz="0" w:space="0" w:color="auto"/>
        <w:right w:val="none" w:sz="0" w:space="0" w:color="auto"/>
      </w:divBdr>
    </w:div>
    <w:div w:id="7222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278B-364C-4B13-BE20-FE5E5C58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5629</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3</cp:revision>
  <cp:lastPrinted>2018-03-01T13:00:00Z</cp:lastPrinted>
  <dcterms:created xsi:type="dcterms:W3CDTF">2018-03-01T13:01:00Z</dcterms:created>
  <dcterms:modified xsi:type="dcterms:W3CDTF">2018-03-01T13:03:00Z</dcterms:modified>
</cp:coreProperties>
</file>