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D7" w:rsidRDefault="00E876D7" w:rsidP="00002337">
      <w:pPr>
        <w:spacing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76D7" w:rsidRDefault="00E876D7" w:rsidP="00E876D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876D7" w:rsidRDefault="00CF7FCA" w:rsidP="00E876D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ДРОФИНСКОГО</w:t>
      </w:r>
      <w:r w:rsidR="00E87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876D7" w:rsidRDefault="00E876D7" w:rsidP="00E876D7">
      <w:pPr>
        <w:spacing w:after="0" w:line="2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НИЖНЕГОРСКИЙ РАЙОН </w:t>
      </w:r>
    </w:p>
    <w:p w:rsidR="00E876D7" w:rsidRDefault="00E876D7" w:rsidP="00002337">
      <w:pPr>
        <w:spacing w:after="0" w:line="2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КРЫМ </w:t>
      </w:r>
    </w:p>
    <w:p w:rsidR="00002337" w:rsidRDefault="00002337" w:rsidP="00002337">
      <w:pPr>
        <w:spacing w:after="0" w:line="2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000" w:rsidRDefault="00E876D7" w:rsidP="00231E72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45000" w:rsidRDefault="00CF7FCA" w:rsidP="00645000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№7</w:t>
      </w:r>
    </w:p>
    <w:p w:rsidR="0056712E" w:rsidRPr="00231E72" w:rsidRDefault="00CF7FCA" w:rsidP="00231E72">
      <w:pPr>
        <w:spacing w:line="2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 января 2017</w:t>
      </w:r>
      <w:r w:rsidR="00231E7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231E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31E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31E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31E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231E72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Дрофино</w:t>
      </w:r>
      <w:proofErr w:type="spellEnd"/>
      <w:r w:rsidR="00231E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31E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31E7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6712E" w:rsidRPr="0082144D" w:rsidRDefault="0056712E" w:rsidP="0056712E">
      <w:pPr>
        <w:spacing w:after="0"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2144D">
        <w:rPr>
          <w:rFonts w:ascii="Times New Roman" w:eastAsia="Times New Roman" w:hAnsi="Times New Roman"/>
          <w:b/>
          <w:sz w:val="28"/>
          <w:szCs w:val="28"/>
        </w:rPr>
        <w:t xml:space="preserve">Об утверждении « Правил охраны </w:t>
      </w:r>
    </w:p>
    <w:p w:rsidR="0056712E" w:rsidRPr="0082144D" w:rsidRDefault="0056712E" w:rsidP="0056712E">
      <w:pPr>
        <w:spacing w:after="0" w:line="20" w:lineRule="atLeast"/>
        <w:jc w:val="both"/>
        <w:rPr>
          <w:rFonts w:ascii="Times New Roman" w:eastAsia="Calibri" w:hAnsi="Times New Roman"/>
          <w:b/>
          <w:sz w:val="28"/>
          <w:szCs w:val="28"/>
        </w:rPr>
      </w:pPr>
      <w:r w:rsidRPr="0082144D">
        <w:rPr>
          <w:rFonts w:ascii="Times New Roman" w:hAnsi="Times New Roman"/>
          <w:b/>
          <w:sz w:val="28"/>
          <w:szCs w:val="28"/>
        </w:rPr>
        <w:t xml:space="preserve">и содержания зеленых насаждений </w:t>
      </w:r>
      <w:proofErr w:type="gramStart"/>
      <w:r w:rsidRPr="0082144D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56712E" w:rsidRPr="0082144D" w:rsidRDefault="00CF7FCA" w:rsidP="0056712E">
      <w:pPr>
        <w:spacing w:after="0" w:line="2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Дрофинском</w:t>
      </w:r>
      <w:proofErr w:type="spellEnd"/>
      <w:r w:rsidR="0056712E" w:rsidRPr="0082144D">
        <w:rPr>
          <w:rFonts w:ascii="Times New Roman" w:eastAsia="Times New Roman" w:hAnsi="Times New Roman"/>
          <w:b/>
          <w:sz w:val="28"/>
          <w:szCs w:val="28"/>
        </w:rPr>
        <w:t xml:space="preserve"> сельском </w:t>
      </w:r>
      <w:proofErr w:type="gramStart"/>
      <w:r w:rsidR="0056712E" w:rsidRPr="0082144D">
        <w:rPr>
          <w:rFonts w:ascii="Times New Roman" w:eastAsia="Times New Roman" w:hAnsi="Times New Roman"/>
          <w:b/>
          <w:sz w:val="28"/>
          <w:szCs w:val="28"/>
        </w:rPr>
        <w:t>поселении</w:t>
      </w:r>
      <w:proofErr w:type="gramEnd"/>
      <w:r w:rsidR="0056712E" w:rsidRPr="0082144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6712E" w:rsidRPr="0082144D" w:rsidRDefault="0056712E" w:rsidP="0056712E">
      <w:pPr>
        <w:spacing w:after="0" w:line="2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2144D">
        <w:rPr>
          <w:rFonts w:ascii="Times New Roman" w:eastAsia="Times New Roman" w:hAnsi="Times New Roman"/>
          <w:b/>
          <w:sz w:val="28"/>
          <w:szCs w:val="28"/>
        </w:rPr>
        <w:t>Нижне</w:t>
      </w:r>
      <w:r w:rsidR="007248D4" w:rsidRPr="0082144D">
        <w:rPr>
          <w:rFonts w:ascii="Times New Roman" w:eastAsia="Times New Roman" w:hAnsi="Times New Roman"/>
          <w:b/>
          <w:sz w:val="28"/>
          <w:szCs w:val="28"/>
        </w:rPr>
        <w:t>горского района Республики Крым»</w:t>
      </w:r>
      <w:r w:rsidRPr="0082144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248D4" w:rsidRDefault="007248D4" w:rsidP="0056712E">
      <w:pPr>
        <w:spacing w:after="0" w:line="2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6712E" w:rsidRDefault="0056712E" w:rsidP="0056712E">
      <w:pPr>
        <w:spacing w:after="0" w:line="2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</w:t>
      </w:r>
      <w:r w:rsidR="007248D4">
        <w:rPr>
          <w:rFonts w:ascii="Times New Roman" w:eastAsia="Times New Roman" w:hAnsi="Times New Roman"/>
          <w:sz w:val="28"/>
          <w:szCs w:val="28"/>
        </w:rPr>
        <w:t xml:space="preserve">йской Федерации», Уставом </w:t>
      </w:r>
      <w:proofErr w:type="spellStart"/>
      <w:r w:rsidR="00CF7FCA">
        <w:rPr>
          <w:rFonts w:ascii="Times New Roman" w:eastAsia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с целью улучшения эстетического, санитарного и экологического </w:t>
      </w:r>
      <w:r w:rsidR="007248D4">
        <w:rPr>
          <w:rFonts w:ascii="Times New Roman" w:eastAsia="Times New Roman" w:hAnsi="Times New Roman"/>
          <w:sz w:val="28"/>
          <w:szCs w:val="28"/>
        </w:rPr>
        <w:t xml:space="preserve">облика населенных пунктов </w:t>
      </w:r>
      <w:proofErr w:type="spellStart"/>
      <w:r w:rsidR="00CF7FCA">
        <w:rPr>
          <w:rFonts w:ascii="Times New Roman" w:eastAsia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а также повышения ответственности всех юридических и физических лиц за содержание в образцовом порядке элементов внешнего благоустройства,</w:t>
      </w:r>
      <w:proofErr w:type="gramEnd"/>
    </w:p>
    <w:p w:rsidR="0056712E" w:rsidRDefault="007248D4" w:rsidP="0056712E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proofErr w:type="spellStart"/>
      <w:r w:rsidR="00CF7FCA">
        <w:rPr>
          <w:rFonts w:ascii="Times New Roman" w:eastAsia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постановляет</w:t>
      </w:r>
      <w:r w:rsidR="0056712E">
        <w:rPr>
          <w:rFonts w:ascii="Times New Roman" w:eastAsia="Times New Roman" w:hAnsi="Times New Roman"/>
          <w:sz w:val="28"/>
          <w:szCs w:val="28"/>
        </w:rPr>
        <w:t>:</w:t>
      </w:r>
    </w:p>
    <w:p w:rsidR="007248D4" w:rsidRDefault="007248D4" w:rsidP="0056712E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56712E" w:rsidRDefault="0056712E" w:rsidP="0056712E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1.Утвердить «Правила охраны </w:t>
      </w:r>
      <w:r>
        <w:rPr>
          <w:rFonts w:ascii="Times New Roman" w:hAnsi="Times New Roman"/>
          <w:sz w:val="28"/>
          <w:szCs w:val="28"/>
        </w:rPr>
        <w:t xml:space="preserve">и содержания зеленых насаждений в </w:t>
      </w:r>
      <w:proofErr w:type="spellStart"/>
      <w:r w:rsidR="00CF7FCA">
        <w:rPr>
          <w:rFonts w:ascii="Times New Roman" w:eastAsia="Times New Roman" w:hAnsi="Times New Roman"/>
          <w:sz w:val="28"/>
          <w:szCs w:val="28"/>
        </w:rPr>
        <w:t>Дрофинском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сельском поселении Нижнегорского района Республики Крым». (Приложение № 1)</w:t>
      </w:r>
    </w:p>
    <w:p w:rsidR="0056712E" w:rsidRDefault="0056712E" w:rsidP="0056712E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992F68">
        <w:rPr>
          <w:rFonts w:ascii="Times New Roman" w:eastAsia="Times New Roman" w:hAnsi="Times New Roman"/>
          <w:sz w:val="28"/>
          <w:szCs w:val="28"/>
        </w:rPr>
        <w:t>. Обнародовать настоящее постановление</w:t>
      </w:r>
      <w:r>
        <w:rPr>
          <w:rFonts w:ascii="Times New Roman" w:eastAsia="Times New Roman" w:hAnsi="Times New Roman"/>
          <w:sz w:val="28"/>
          <w:szCs w:val="28"/>
        </w:rPr>
        <w:t xml:space="preserve"> с приложениями на и</w:t>
      </w:r>
      <w:r w:rsidR="007248D4">
        <w:rPr>
          <w:rFonts w:ascii="Times New Roman" w:eastAsia="Times New Roman" w:hAnsi="Times New Roman"/>
          <w:sz w:val="28"/>
          <w:szCs w:val="28"/>
        </w:rPr>
        <w:t xml:space="preserve">нформационном стенде </w:t>
      </w:r>
      <w:proofErr w:type="spellStart"/>
      <w:r w:rsidR="00CF7FCA">
        <w:rPr>
          <w:rFonts w:ascii="Times New Roman" w:eastAsia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совета в здании администраци</w:t>
      </w:r>
      <w:r w:rsidR="007248D4"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spellStart"/>
      <w:r w:rsidR="00CF7FCA">
        <w:rPr>
          <w:rFonts w:ascii="Times New Roman" w:eastAsia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</w:p>
    <w:p w:rsidR="007248D4" w:rsidRPr="004A096C" w:rsidRDefault="00CA32C1" w:rsidP="007248D4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48D4" w:rsidRPr="00CC0B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48D4" w:rsidRPr="00CC0B5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248D4" w:rsidRPr="00CC0B5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данного постановления оставляю за собой</w:t>
      </w:r>
    </w:p>
    <w:p w:rsidR="00CA32C1" w:rsidRDefault="00CA32C1" w:rsidP="007248D4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</w:p>
    <w:p w:rsidR="00CA32C1" w:rsidRDefault="00CA32C1" w:rsidP="007248D4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</w:p>
    <w:p w:rsidR="007248D4" w:rsidRDefault="007248D4" w:rsidP="007248D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>Председатель</w:t>
      </w:r>
      <w:r w:rsidR="00CF7FCA" w:rsidRPr="00CF7FC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F7FCA">
        <w:rPr>
          <w:rFonts w:ascii="Times New Roman" w:eastAsia="Times New Roman" w:hAnsi="Times New Roman"/>
          <w:sz w:val="28"/>
          <w:szCs w:val="28"/>
        </w:rPr>
        <w:t>Дрофинского</w:t>
      </w:r>
      <w:proofErr w:type="spellEnd"/>
      <w:r w:rsidR="00CF7FCA" w:rsidRPr="00CC0B50">
        <w:rPr>
          <w:rFonts w:ascii="Times New Roman" w:hAnsi="Times New Roman" w:cs="Times New Roman"/>
          <w:sz w:val="28"/>
          <w:szCs w:val="28"/>
        </w:rPr>
        <w:t xml:space="preserve"> </w:t>
      </w:r>
      <w:r w:rsidRPr="00CC0B50">
        <w:rPr>
          <w:rFonts w:ascii="Times New Roman" w:hAnsi="Times New Roman" w:cs="Times New Roman"/>
          <w:sz w:val="28"/>
          <w:szCs w:val="28"/>
        </w:rPr>
        <w:t xml:space="preserve">сельского совета –  глава </w:t>
      </w:r>
    </w:p>
    <w:p w:rsidR="007248D4" w:rsidRPr="00CC0B50" w:rsidRDefault="007248D4" w:rsidP="007248D4">
      <w:pPr>
        <w:tabs>
          <w:tab w:val="left" w:pos="771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C0B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F7FCA">
        <w:rPr>
          <w:rFonts w:ascii="Times New Roman" w:eastAsia="Times New Roman" w:hAnsi="Times New Roman"/>
          <w:sz w:val="28"/>
          <w:szCs w:val="28"/>
        </w:rPr>
        <w:t>Дрофинского</w:t>
      </w:r>
      <w:proofErr w:type="spellEnd"/>
      <w:r w:rsidRPr="00CC0B50">
        <w:rPr>
          <w:rFonts w:ascii="Times New Roman" w:hAnsi="Times New Roman" w:cs="Times New Roman"/>
          <w:sz w:val="28"/>
          <w:szCs w:val="28"/>
        </w:rPr>
        <w:t xml:space="preserve"> се</w:t>
      </w:r>
      <w:r w:rsidR="00231E72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231E72">
        <w:rPr>
          <w:rFonts w:ascii="Times New Roman" w:hAnsi="Times New Roman" w:cs="Times New Roman"/>
          <w:sz w:val="28"/>
          <w:szCs w:val="28"/>
        </w:rPr>
        <w:tab/>
      </w:r>
      <w:r w:rsidR="00CF7FC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F7FCA"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231E72" w:rsidRDefault="00231E7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56712E" w:rsidRDefault="0056712E" w:rsidP="0056712E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A32C1" w:rsidRPr="00CC0B50" w:rsidRDefault="00CA32C1" w:rsidP="00CA32C1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B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  <w:proofErr w:type="gramStart"/>
      <w:r w:rsidRPr="00CC0B5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</w:p>
    <w:p w:rsidR="00CA32C1" w:rsidRPr="00CC0B50" w:rsidRDefault="00CA32C1" w:rsidP="00CA32C1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постановлению администрации</w:t>
      </w:r>
    </w:p>
    <w:p w:rsidR="00CA32C1" w:rsidRPr="00CC0B50" w:rsidRDefault="00CF7FCA" w:rsidP="00CA32C1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Дрофинского</w:t>
      </w:r>
      <w:proofErr w:type="spellEnd"/>
      <w:r w:rsidR="00CA32C1" w:rsidRPr="00CC0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CA32C1" w:rsidRPr="00CC0B50" w:rsidRDefault="00CA32C1" w:rsidP="00CA32C1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B50">
        <w:rPr>
          <w:rFonts w:ascii="Times New Roman" w:eastAsia="Calibri" w:hAnsi="Times New Roman" w:cs="Times New Roman"/>
          <w:sz w:val="28"/>
          <w:szCs w:val="28"/>
          <w:lang w:eastAsia="en-US"/>
        </w:rPr>
        <w:t>Нижнегорского района Республики Крым</w:t>
      </w:r>
    </w:p>
    <w:p w:rsidR="00CA32C1" w:rsidRPr="00CC0B50" w:rsidRDefault="00CF7FCA" w:rsidP="00CA32C1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7</w:t>
      </w:r>
      <w:r w:rsidR="00231E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20.01.2017</w:t>
      </w:r>
      <w:r w:rsidR="00CA32C1" w:rsidRPr="00CC0B50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56712E" w:rsidRDefault="0056712E" w:rsidP="0056712E">
      <w:pPr>
        <w:spacing w:after="0" w:line="2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56712E" w:rsidRDefault="0056712E" w:rsidP="0056712E">
      <w:pPr>
        <w:spacing w:after="0" w:line="20" w:lineRule="atLeast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56712E" w:rsidRDefault="0056712E" w:rsidP="0056712E">
      <w:pPr>
        <w:pStyle w:val="a7"/>
        <w:spacing w:before="0" w:beforeAutospacing="0" w:after="0" w:afterAutospacing="0" w:line="20" w:lineRule="atLeast"/>
        <w:jc w:val="both"/>
        <w:rPr>
          <w:rStyle w:val="aa"/>
        </w:rPr>
      </w:pPr>
    </w:p>
    <w:p w:rsidR="0056712E" w:rsidRDefault="0056712E" w:rsidP="0056712E">
      <w:pPr>
        <w:pStyle w:val="a7"/>
        <w:spacing w:before="0" w:beforeAutospacing="0" w:after="0" w:afterAutospacing="0" w:line="20" w:lineRule="atLeast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ПРАВИЛА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jc w:val="center"/>
      </w:pPr>
      <w:r>
        <w:rPr>
          <w:rStyle w:val="aa"/>
          <w:sz w:val="28"/>
          <w:szCs w:val="28"/>
        </w:rPr>
        <w:t xml:space="preserve">СОДЕРЖАНИЯ И ОХРАНЫ ЗЕЛЕНЫХ НАСАЖДЕНИЙ НА ТЕРРИТОРИИ </w:t>
      </w:r>
      <w:r w:rsidR="00CF7FCA">
        <w:rPr>
          <w:rStyle w:val="aa"/>
          <w:sz w:val="28"/>
          <w:szCs w:val="28"/>
        </w:rPr>
        <w:t>ДРОФИНСКОГО</w:t>
      </w:r>
      <w:r>
        <w:rPr>
          <w:rStyle w:val="aa"/>
          <w:sz w:val="28"/>
          <w:szCs w:val="28"/>
        </w:rPr>
        <w:t xml:space="preserve"> СЕЛЬСКОГО ПОСЕЛЕНИЯ НИЖНЕГОРСКОГО РАЙОНА РЕСПУБЛИКИ КРЫМ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56712E" w:rsidRDefault="0056712E" w:rsidP="0056712E">
      <w:pPr>
        <w:pStyle w:val="a7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360"/>
        <w:jc w:val="both"/>
        <w:rPr>
          <w:sz w:val="28"/>
          <w:szCs w:val="28"/>
        </w:rPr>
      </w:pP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Правила содержания и охраны зеленых насаждений на территории </w:t>
      </w:r>
      <w:proofErr w:type="spellStart"/>
      <w:r w:rsidR="00CF7FCA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 (далее - Правила) регулируют отношения между должностными лицами органов местного самоуправления, предприятиями, организациями, учреждениями, иными хозяйствующими субъектами независимо от их подчиненности, а также форм собственности (далее - юридические лица) и физическими лицами по вопросам сохранения и восстановления зеленых насаждений на территории </w:t>
      </w:r>
      <w:proofErr w:type="spellStart"/>
      <w:r w:rsidR="00CF7FCA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понятия, используемые в Правилах: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зеленые насаждения поселения</w:t>
      </w:r>
      <w:r>
        <w:rPr>
          <w:sz w:val="28"/>
          <w:szCs w:val="28"/>
        </w:rPr>
        <w:t xml:space="preserve"> - древесно-кустарниковая и травянистая растительность естественного и антропогенного происхождения, произрастающая на территории </w:t>
      </w:r>
      <w:r w:rsidR="00CA32C1">
        <w:rPr>
          <w:sz w:val="28"/>
          <w:szCs w:val="28"/>
        </w:rPr>
        <w:t>Уваровского</w:t>
      </w:r>
      <w:r>
        <w:rPr>
          <w:sz w:val="28"/>
          <w:szCs w:val="28"/>
        </w:rPr>
        <w:t xml:space="preserve"> сельского поселения;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озелененные территории</w:t>
      </w:r>
      <w:r>
        <w:rPr>
          <w:sz w:val="28"/>
          <w:szCs w:val="28"/>
        </w:rPr>
        <w:t xml:space="preserve"> - территории и участки, занятые зелеными насаждениями и представляющие собой различные объекты озеленения;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защита зеленых насаждений</w:t>
      </w:r>
      <w:r>
        <w:rPr>
          <w:sz w:val="28"/>
          <w:szCs w:val="28"/>
        </w:rPr>
        <w:t xml:space="preserve"> -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создание, сохранение и воспроизводство зеленых насаждений и озелененных территорий;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повреждение зеленых насаждений</w:t>
      </w:r>
      <w:r>
        <w:rPr>
          <w:sz w:val="28"/>
          <w:szCs w:val="28"/>
        </w:rPr>
        <w:t xml:space="preserve"> - механическое, термическое, химическое и иное воздействие, которое привело к нарушению целостности кроны, корневой системы, ствола и живого напочвенного покрова, а также загрязнение почвы в зоне зеленых насаждений вредными веществами, поджог и иное причинение вреда, не влекущее прекращение роста;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уничтожение зеленых насаждений</w:t>
      </w:r>
      <w:r>
        <w:rPr>
          <w:sz w:val="28"/>
          <w:szCs w:val="28"/>
        </w:rPr>
        <w:t xml:space="preserve"> - вырубка деревьев, выкапывание зеленых насаждений, повреждение (механическое или химическое), которое повлекло их гибель или утрату в качестве элемента ландшафта;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снос зеленых насаждений</w:t>
      </w:r>
      <w:r>
        <w:rPr>
          <w:sz w:val="28"/>
          <w:szCs w:val="28"/>
        </w:rPr>
        <w:t xml:space="preserve"> - вырубка, порубка, выкапывание деревьев, кустарников, оформленные в соответствии с разделом шестым настоящих </w:t>
      </w:r>
      <w:r>
        <w:rPr>
          <w:sz w:val="28"/>
          <w:szCs w:val="28"/>
        </w:rPr>
        <w:lastRenderedPageBreak/>
        <w:t>Временных правил, выполнение которых объективно необходимо в целях обеспечения условий для размещения тех или иных объектов строительства, обслуживания инженерного благоустройства, наземных коммуникаций, создания качества окружающей среды, отвечающего нормативным требованиям инсоляции жилых и общественных помещений;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незаконный снос зеленых насаждений</w:t>
      </w:r>
      <w:r>
        <w:rPr>
          <w:sz w:val="28"/>
          <w:szCs w:val="28"/>
        </w:rPr>
        <w:t xml:space="preserve"> - уничтожение, снос зеленых насаждений, совершенный с нарушением настоящих Временных правил;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действительная восстановительная стоимость зеленых насаждений</w:t>
      </w:r>
      <w:r>
        <w:rPr>
          <w:sz w:val="28"/>
          <w:szCs w:val="28"/>
        </w:rPr>
        <w:t xml:space="preserve"> - стоимостная оценка всех видов затрат, связанных с посадкой и содержанием зеленых насаждений, в пересчете на одно дерево, один куст;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компенсационная стоимость зеленых насаждений</w:t>
      </w:r>
      <w:r>
        <w:rPr>
          <w:sz w:val="28"/>
          <w:szCs w:val="28"/>
        </w:rPr>
        <w:t xml:space="preserve"> - стоимостная оценка зеленых насаждений определенного типа, функционального назначения, присваиваемая им путем применения поправочных коэффициентов к нормативам их восстановительной стоимости;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компенсационное озеленение</w:t>
      </w:r>
      <w:r>
        <w:rPr>
          <w:sz w:val="28"/>
          <w:szCs w:val="28"/>
        </w:rPr>
        <w:t xml:space="preserve"> - создание зеленых насаждений взамен уничтоженных или поврежденных;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дерево</w:t>
      </w:r>
      <w:r>
        <w:rPr>
          <w:sz w:val="28"/>
          <w:szCs w:val="28"/>
        </w:rPr>
        <w:t xml:space="preserve"> - многолетнее растение с четко выраженным стволом, несущими боковыми ветвями и верхушечным побегом;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кустарник</w:t>
      </w:r>
      <w:r>
        <w:rPr>
          <w:sz w:val="28"/>
          <w:szCs w:val="28"/>
        </w:rPr>
        <w:t xml:space="preserve"> - многолетнее растение, ветвящееся у самой поверхности почвы (в отличие от деревьев), не имеющее во взрослом состоянии главного ствола и не достигающее значительной высоты;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вьющиеся (лианы)</w:t>
      </w:r>
      <w:r>
        <w:rPr>
          <w:sz w:val="28"/>
          <w:szCs w:val="28"/>
        </w:rPr>
        <w:t xml:space="preserve"> - древесные растения с длинными, нуждающимися в опоре стеблями со специальными природными приспособлениями для крепления к опоре и подъема;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плодородно-растительный слой почв (далее - ПРС) антропогенного происхождения</w:t>
      </w:r>
      <w:r>
        <w:rPr>
          <w:sz w:val="28"/>
          <w:szCs w:val="28"/>
        </w:rPr>
        <w:t xml:space="preserve"> - продукт, обладающий стоимостью, созданный в процессе производства;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естественный травяной покров</w:t>
      </w:r>
      <w:r>
        <w:rPr>
          <w:sz w:val="28"/>
          <w:szCs w:val="28"/>
        </w:rPr>
        <w:t xml:space="preserve"> - совокупность травянистых растений естественного происхождения, произрастающих на определенной территории;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естественная растительность</w:t>
      </w:r>
      <w:r>
        <w:rPr>
          <w:sz w:val="28"/>
          <w:szCs w:val="28"/>
        </w:rPr>
        <w:t xml:space="preserve"> - совокупность древесных, кустарниковых и травянистых растений естественного происхождения на определенной территории.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1,3.В зависимости от расположения в структуре сельского поселения, характера использования территории и выполняемых ими функций озелененные территории подразделяются на следующие виды: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зеленые насаждения общего пользования</w:t>
      </w:r>
      <w:r>
        <w:rPr>
          <w:sz w:val="28"/>
          <w:szCs w:val="28"/>
        </w:rPr>
        <w:t xml:space="preserve"> - зеленые насаждения на выделенных в установленном порядке земельных участках, предназначенных для рекреационных целей, доступ на которые свободен для неограниченного круга лиц (в том числе зеленые насаждения парков, зеленые насаждения озеленения улиц и дворов); 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зеленые насаждения ограниченного пользования</w:t>
      </w:r>
      <w:r>
        <w:rPr>
          <w:sz w:val="28"/>
          <w:szCs w:val="28"/>
        </w:rPr>
        <w:t xml:space="preserve"> - зеленые насаждения на земельных участках, доступ на которые осуществляется на платной основе или ограничен особым режимом использования (территория учреждений, предприятий, организаций);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зеленые насаждения, выполняющие специальные функции</w:t>
      </w:r>
      <w:r>
        <w:rPr>
          <w:sz w:val="28"/>
          <w:szCs w:val="28"/>
        </w:rPr>
        <w:t xml:space="preserve"> - зеленые насаждения санитарно-защитных,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>, защитно-мелиоративных, противопожарных зон, кладбищ, зон землеотвода магистралей и инженерных сооружений, а также зеленые насаждения на земельных участках, расположенных за пределами жилых, общественно-деловых и рекреационных зон;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зеленые насаждения особо охраняемых природных территорий </w:t>
      </w:r>
      <w:proofErr w:type="spellStart"/>
      <w:r w:rsidR="00CF7FCA">
        <w:rPr>
          <w:b/>
          <w:sz w:val="28"/>
          <w:szCs w:val="28"/>
        </w:rPr>
        <w:t>Дрофинского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- зеленые насаждения, расположенные в пределах особо охраняемых природных территорий.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Местоположение и границы озелененных территорий определяются генеральным планом развития поселения и градостроительным зонированием его территорий с учетом исторически сложившейся планировки и природных компонентов - рельефа, акваторий и зеленых насаждений.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</w:p>
    <w:p w:rsidR="0056712E" w:rsidRDefault="0056712E" w:rsidP="0056712E">
      <w:pPr>
        <w:pStyle w:val="a7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ЗАЩИТЫ ЗЕЛЕНЫХ НАСАЖДЕНИЙ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Защите подлежат все зеленые насаждения, расположенные на территории </w:t>
      </w:r>
      <w:proofErr w:type="spellStart"/>
      <w:r w:rsidR="00CF7FCA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поселения, независимо от форм собственности на земельные участки, где эти насаждения расположены.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Граждане, должностные лица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Собственники, владельцы, пользователи земельных участков, на которых расположены зеленые насаждения, обязаны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состоянием,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Осуществление градостроительной деятельности в </w:t>
      </w:r>
      <w:proofErr w:type="spellStart"/>
      <w:r w:rsidR="00CF7FCA">
        <w:rPr>
          <w:sz w:val="28"/>
          <w:szCs w:val="28"/>
        </w:rPr>
        <w:t>Дрофинском</w:t>
      </w:r>
      <w:proofErr w:type="spellEnd"/>
      <w:r w:rsidR="00CF7F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 ведется с соблюдением требований по защите зеленых насаждений.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Хозяйственная и иная деятельность осуществляется в </w:t>
      </w:r>
      <w:proofErr w:type="spellStart"/>
      <w:r w:rsidR="00CF7FCA">
        <w:rPr>
          <w:sz w:val="28"/>
          <w:szCs w:val="28"/>
        </w:rPr>
        <w:t>Дрофинском</w:t>
      </w:r>
      <w:proofErr w:type="spellEnd"/>
      <w:r>
        <w:rPr>
          <w:sz w:val="28"/>
          <w:szCs w:val="28"/>
        </w:rPr>
        <w:t xml:space="preserve"> сельском поселении с соблюдением требований по защите зеленых насаждений.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spellStart"/>
      <w:r>
        <w:rPr>
          <w:sz w:val="28"/>
          <w:szCs w:val="28"/>
        </w:rPr>
        <w:t>Предпроектная</w:t>
      </w:r>
      <w:proofErr w:type="spellEnd"/>
      <w:r>
        <w:rPr>
          <w:sz w:val="28"/>
          <w:szCs w:val="28"/>
        </w:rPr>
        <w:t xml:space="preserve">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а проектная документация, кроме этого, должна содержать полную оценку воздействия проектируемого объекта на зеленые насаждения.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Ущерб, причиненный повреждением или уничтожением зеленых насаждений, подлежит возмещению. Размер ущерба определяется по стоимости компенсационного озеленения - создание зеленых насаждений взамен уничтоженных или поврежденных.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56712E" w:rsidRDefault="0056712E" w:rsidP="0056712E">
      <w:pPr>
        <w:pStyle w:val="a7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СОЗДАНИЕ И СОДЕРЖАНИЕ ЗЕЛЕНЫХ НАСАЖДЕНИЙ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Настоящий раздел определяет порядок создания и содержания зеленых насаждений физическими и юридическими лицами в комплексе работ по содержанию и благоустройству территорий сельского поселения, на которых расположены зеленые насаждения общего пользования (парки культуры и отдыха), ограниченного пользования (в жилых зонах, на промышленных участках, улицах, территориях больниц, стадионов, различных ведомств и так далее) и специального назначения (санитарно-защитные зоны промышленных предприятий, кладбища и</w:t>
      </w:r>
      <w:proofErr w:type="gramEnd"/>
      <w:r>
        <w:rPr>
          <w:sz w:val="28"/>
          <w:szCs w:val="28"/>
        </w:rPr>
        <w:t xml:space="preserve"> тому подобное).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Создание зеленых насаждений осуществляется в соответствии с комплексным планом озеленения </w:t>
      </w:r>
      <w:r w:rsidR="00CF7FCA">
        <w:rPr>
          <w:sz w:val="28"/>
          <w:szCs w:val="28"/>
        </w:rPr>
        <w:t>Дрофинского</w:t>
      </w:r>
      <w:r>
        <w:rPr>
          <w:sz w:val="28"/>
          <w:szCs w:val="28"/>
        </w:rPr>
        <w:t xml:space="preserve"> сельского поселения.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Вынужденный снос зеленых насаждений в связи с предоставлением земельного участка под строительство или изменением условий пользования землей, в связи с болезнью насаждений, их усыханием осуществляется только после согласования с администрацией </w:t>
      </w:r>
      <w:proofErr w:type="spellStart"/>
      <w:r w:rsidR="00CF7FCA">
        <w:rPr>
          <w:sz w:val="28"/>
          <w:szCs w:val="28"/>
        </w:rPr>
        <w:t>Дрофинского</w:t>
      </w:r>
      <w:proofErr w:type="spellEnd"/>
      <w:r w:rsidR="00CF7F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(приложение 1).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Все работы по новому строительству, реконструкции и капитальному ремонту в зоне существующих озелененных территорий должны производиться по разработанной специализированными проектными (проектно-строительными) организациями проектной документации, предусматривающей видовой ассортимент насаждений, взаимное расположение посадок и подземных коммуникаций, другие влияющие на долговечность и сохранность хозяйства сельского поселения, согласованной и утвержденной в установленном порядке.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Одним из основных мероприятий по содержанию зеленых насаждений является обрезка кроны. Различают следующие виды обрезки: санитарная, омолаживающая и формовочная.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Санитарную обрезку следует проводить ежегодно в течение всего вегетационного периода.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Омолаживающую обрезку рекомендуется проводить в два приема: часть ветвей срезают в первый год, остальные - во второй. Обрезку производят ранней весной до начала </w:t>
      </w:r>
      <w:proofErr w:type="spellStart"/>
      <w:r>
        <w:rPr>
          <w:sz w:val="28"/>
          <w:szCs w:val="28"/>
        </w:rPr>
        <w:t>сокодвижения</w:t>
      </w:r>
      <w:proofErr w:type="spellEnd"/>
      <w:r>
        <w:rPr>
          <w:sz w:val="28"/>
          <w:szCs w:val="28"/>
        </w:rPr>
        <w:t>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Формовочную обрезку следует проводить ранней весной до распускания почек или осенью после листопада.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Обрезку деревьев и кустарников можно производить только после согласования с администрацией </w:t>
      </w:r>
      <w:proofErr w:type="spellStart"/>
      <w:r w:rsidR="00CF7FCA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 (приложение 1).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Своевременную обрезку ветвей в охранной зоне линий электропередач, а также закрывающих указатели улиц и номерные знаки домов, обеспечивают организации, осуществляющие эксплуатацию этих строений и сооружений.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</w:p>
    <w:p w:rsidR="00CF7FCA" w:rsidRDefault="00CF7FCA" w:rsidP="0056712E">
      <w:pPr>
        <w:pStyle w:val="a7"/>
        <w:spacing w:before="0" w:beforeAutospacing="0" w:after="0" w:afterAutospacing="0" w:line="20" w:lineRule="atLeast"/>
        <w:ind w:left="360"/>
        <w:jc w:val="both"/>
        <w:rPr>
          <w:sz w:val="28"/>
          <w:szCs w:val="28"/>
        </w:rPr>
      </w:pPr>
    </w:p>
    <w:p w:rsidR="00CF7FCA" w:rsidRDefault="00CF7FCA" w:rsidP="0056712E">
      <w:pPr>
        <w:pStyle w:val="a7"/>
        <w:spacing w:before="0" w:beforeAutospacing="0" w:after="0" w:afterAutospacing="0" w:line="20" w:lineRule="atLeast"/>
        <w:ind w:left="360"/>
        <w:jc w:val="both"/>
        <w:rPr>
          <w:sz w:val="28"/>
          <w:szCs w:val="28"/>
        </w:rPr>
      </w:pP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4.ОХРАНА ЗЕЛЕНЫХ НАСАЖДЕНИЙ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708" w:hanging="142"/>
        <w:jc w:val="both"/>
        <w:rPr>
          <w:sz w:val="28"/>
          <w:szCs w:val="28"/>
        </w:rPr>
      </w:pP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708" w:hanging="142"/>
        <w:jc w:val="both"/>
        <w:rPr>
          <w:sz w:val="28"/>
          <w:szCs w:val="28"/>
        </w:rPr>
      </w:pPr>
      <w:r>
        <w:rPr>
          <w:sz w:val="28"/>
          <w:szCs w:val="28"/>
        </w:rPr>
        <w:t>4.1. На озелененных территориях запрещается: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424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 вырубать деревья и кустарники, в том числе сухостойные, больные и аварийные;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424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 обрезать кроны деревьев и кустарников;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424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 высаживать деревья и кустарники;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424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 распахивать участки для устройства огородов;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424"/>
        <w:jc w:val="both"/>
        <w:rPr>
          <w:sz w:val="28"/>
          <w:szCs w:val="28"/>
        </w:rPr>
      </w:pPr>
      <w:r>
        <w:rPr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выброс снега с дорог роторными снегоочистителями на территории, занятые зелеными насаждениями;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424"/>
        <w:jc w:val="both"/>
        <w:rPr>
          <w:sz w:val="28"/>
          <w:szCs w:val="28"/>
        </w:rPr>
      </w:pPr>
      <w:r>
        <w:rPr>
          <w:sz w:val="28"/>
          <w:szCs w:val="28"/>
        </w:rPr>
        <w:t>- сбрасывать снег с крыш на участки, занятые насаждениями без принятия мер, обеспечивающих сохранность деревьев и кустарников;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424"/>
        <w:jc w:val="both"/>
        <w:rPr>
          <w:sz w:val="28"/>
          <w:szCs w:val="28"/>
        </w:rPr>
      </w:pPr>
      <w:r>
        <w:rPr>
          <w:sz w:val="28"/>
          <w:szCs w:val="28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подвешивать на деревьях гамаки, качели, веревки для сушки белья, забивать в стволы деревьев гвозди, прикреплять рекламные щиты, электропровода, колючую проволоку и другие ограждения, которые могут повредить деревьям;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424"/>
        <w:jc w:val="both"/>
        <w:rPr>
          <w:sz w:val="28"/>
          <w:szCs w:val="28"/>
        </w:rPr>
      </w:pPr>
      <w:r>
        <w:rPr>
          <w:sz w:val="28"/>
          <w:szCs w:val="28"/>
        </w:rPr>
        <w:t>- собирать семена, плоды и цветы растений в насаждениях селитебной зоны;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424"/>
        <w:jc w:val="both"/>
        <w:rPr>
          <w:sz w:val="28"/>
          <w:szCs w:val="28"/>
        </w:rPr>
      </w:pPr>
      <w:r>
        <w:rPr>
          <w:sz w:val="28"/>
          <w:szCs w:val="28"/>
        </w:rPr>
        <w:t>- рвать цветы и ломать ветви деревьев и кустарников;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разрытия для прокладки инженерных коммуникаций без согласования по установленным правилам;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проезд и стоянку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424"/>
        <w:jc w:val="both"/>
        <w:rPr>
          <w:sz w:val="28"/>
          <w:szCs w:val="28"/>
        </w:rPr>
      </w:pPr>
      <w:r>
        <w:rPr>
          <w:sz w:val="28"/>
          <w:szCs w:val="28"/>
        </w:rPr>
        <w:t>- складировать различные грузы, в том числе строительные материалы;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ремонт, мойку автотранспортных средств, устанавливать гаражи и тенты;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другие действия, способные нанести вред зеленым насаждениям, в том числе запрещенные настоящими Правилами и иными нормативно-правовыми актами.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4.2. При производстве строительных работ строительные и другие организации обязаны: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согласовывать с владельцем территории начало строительных работ в зоне зеленых насаждений и уведомлять его об окончании работ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дня;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мощении и асфальтировании проездов, площадей, дворов, тротуаров и тому подобное оставлять вокруг дерева свободные пространства диаметром не менее 2 м с последующей установкой железобетонной решетки или другого покрытия;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выкопку траншей при прокладке кабеля, канализационных труб и прочих сооружений от ствола дерева при толщине ствола до 15 см на расстоянии не менее 2 м, при толщине ствола более 15 см - не менее 3 м, от кустарников - не менее 1,5 м, считая расстояние от основания крайней скелетной ветви;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при реконструкции и строительстве дорог,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обнажение корневой системы неизбежны, в проектах и сметах необходимо предусмотреть соответствующие устройства для сохранения нормальных условий роста деревьев;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складировать строительные материалы и не устраивать стоянки машин и автомобилей на расстоянии ближе 2,5 м от деревьев и 1,5 м от кустарников. 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Складирование горючих материалов производится не ближе 10 м от деревьев и кустарников;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подъездные пути и места для установки подъемных кранов располагать вне зоны зеленых насаждений и не нарушать установленные ограждения деревьев;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работы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сохранять верхний растительный грунт на всех участках нового строительства, организовывать снятие его и буртование по краям строительной площадки в специально отведенных местах. 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4.3. Размещение автостоянок, гаражей, автозаправочных станций по временной схеме на участках, занятых зелеными насаждениями, запрещается.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Запрещается в садах, скверах, парках и других озелененных территориях общего пользования без согласования с администрацией </w:t>
      </w:r>
      <w:proofErr w:type="spellStart"/>
      <w:r w:rsidR="00CF7FCA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 устраивать аттракционы, устанавливать рекламные щиты, ларьки, тенты и другие объекты, а также объекты торговли.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left="142" w:firstLine="566"/>
        <w:jc w:val="both"/>
        <w:rPr>
          <w:sz w:val="28"/>
          <w:szCs w:val="28"/>
        </w:rPr>
      </w:pPr>
    </w:p>
    <w:p w:rsidR="0056712E" w:rsidRDefault="0056712E" w:rsidP="0056712E">
      <w:pPr>
        <w:pStyle w:val="a7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ПОРЯДОК СОГЛАСОВАНИЯ СТРОИТЕЛЬСТВА ОБЪЕКТОВ НА ЗЕМЛЯХ, ИМЕЮЩИХ ЗЕЛЕНЫЕ НАСАЖДЕНИЯ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Реализация права на земельные участки в пределах сельского поселения независимо от форм собственности и иных прав на землю осуществляется на основании законодательства Российской Федерации и </w:t>
      </w:r>
      <w:r>
        <w:rPr>
          <w:sz w:val="28"/>
          <w:szCs w:val="28"/>
        </w:rPr>
        <w:lastRenderedPageBreak/>
        <w:t>иных нормативно-правовых актов, принимаемых органами государственной власти и местного самоуправления с учетом генерального плана поселения и других градостроительных документов.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 границах участков зеленых насаждений общего пользования, а также на территориях, предназначенных генеральным планом поселения под создание объектов данной категории, допускается размещение зданий и сооружений не капитального характера.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Строительство объектов на участках, имеющих зеленые насаждения, проводится только после согласования с администрацией </w:t>
      </w:r>
      <w:proofErr w:type="spellStart"/>
      <w:r w:rsidR="007179AF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поселения. Согласование проводится путем подачи заявления в администрацию </w:t>
      </w:r>
      <w:proofErr w:type="spellStart"/>
      <w:r w:rsidR="00CF7FCA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 установленной формы.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</w:p>
    <w:p w:rsidR="0056712E" w:rsidRDefault="0056712E" w:rsidP="0056712E">
      <w:pPr>
        <w:pStyle w:val="a7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ПОРЯДОК ОФОРМЛЕНИЯ РАЗРЕШИТЕЛЬНЫХ ДОКУМЕНТОВ НА ПРОИЗВОДСТВО РАБОТ НА ОЗЕЛЕНЕННЫХ ТЕРРИТОРИЯХ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Вырубка, а также обрезка или пересадка деревьев и кустарников, снос или нарушение целостности растительного слоя при выполнении требований настоящих Правил могут быть разрешены в случаях: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всех видов проектов строительства, реконструкции зданий, сооружений, благоустройства территории, утвержденных в установленном порядке и имеющих положительное заключение государственной экологической экспертизы;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санитарных рубок (в том числе удаления аварийных, больных деревьев и кустарников) и реконструкции зеленых насаждений;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(по предписанию органов государственного санитарно-эпидемиологического надзора) нормативного светового режима в жилых и нежилых помещениях, затененных зелеными насаждениями;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чрезвычайных ситуаций природного и техногенного характера и ликвидации их последствий, в том числе ремонта подземных коммуникаций и капитальных инженерных сооружений. 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Вырубка, обрезка и (или) пересадка зеленых насаждений, а также снос растительного слоя производятся после согласования с администрацией </w:t>
      </w:r>
      <w:proofErr w:type="spellStart"/>
      <w:r w:rsidR="007179AF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Деревья, угрожающие падением на линию электропередачи, контактные провода, мешающие ремонту наземных и подземных коммуникаций, в случае аварийной ситуации удаляются организациями, эксплуатирующими эти сооружения, с последующим (в течение 72 часов) согласованием с администрацией </w:t>
      </w:r>
      <w:proofErr w:type="spellStart"/>
      <w:r w:rsidR="00CF7FCA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56712E" w:rsidRDefault="0056712E" w:rsidP="0056712E">
      <w:pPr>
        <w:pStyle w:val="a7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 ПРАВА И ОБЯЗАННОСТИ ГРАЖДАН И ЮРИДИЧЕСКИХ ЛИЦ ПРИ ОСУЩЕСТВЛЕНИИ ТРЕБОВАНИЙ ПО ЗАЩИТЕ ЗЕЛЕНЫХ НАСАЖДЕНИЙ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Физические и юридические лица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пользование зелеными насаждениями </w:t>
      </w:r>
      <w:proofErr w:type="spellStart"/>
      <w:r w:rsidR="00CF7FCA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 в культурно-оздоровительных и иных целях с соблюдением требований настоящих Правил и иных нормативных актов;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достоверной информации о планируемых и ведущихся работах на территориях, занятых зелеными насаждениями, а также об учете зеленых насаждений;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процессе подготовки и принятия градостроительных решений, оказывающих воздействие на зеленые насаждения.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Физические и юридические лица на земельных участках, предоставленных им во временное пользование, аренду, в том числе и на озелененных территориях, обязаны: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сохранность зеленых насаждений;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квалифицированный уход за зелеными насаждениями;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всего года принимать меры по борьбе с вредителями растений согласно указаниям специалистов, обеспечивать уборку сухостоя, вырезку сухих и поломанных сучьев и лечение ран, дупел на деревьях;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новые посадки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со строгим соблюдением агротехнических условий;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возмещать вред, причиненный повреждением или уничтожением зеленых насаждений.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</w:p>
    <w:p w:rsidR="0056712E" w:rsidRDefault="0056712E" w:rsidP="0056712E">
      <w:pPr>
        <w:pStyle w:val="a7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 ОТВЕТСТВЕННОСТЬ ЗА НАРУШЕНИЕ ПРАВИЛ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За нарушение настоящих Правил лица, допустившие нарушения, привлекаются к дисциплинарной, административной и уголовной ответственности в соответствии с законодательством Российской Федерации.</w:t>
      </w:r>
    </w:p>
    <w:p w:rsidR="0056712E" w:rsidRDefault="0056712E" w:rsidP="0056712E">
      <w:pPr>
        <w:pStyle w:val="a7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Применение мер ответственности не освобождает нарушителя от обязанности возмещения причиненного им материального ущерба в соответствии с законодательством.</w:t>
      </w:r>
    </w:p>
    <w:p w:rsidR="00827066" w:rsidRDefault="00827066" w:rsidP="00827066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7066" w:rsidSect="00231E7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418"/>
    <w:multiLevelType w:val="hybridMultilevel"/>
    <w:tmpl w:val="C74EB370"/>
    <w:lvl w:ilvl="0" w:tplc="D2E8BD2C">
      <w:start w:val="4"/>
      <w:numFmt w:val="decimal"/>
      <w:lvlText w:val="%1."/>
      <w:lvlJc w:val="left"/>
      <w:pPr>
        <w:ind w:left="5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B1766"/>
    <w:multiLevelType w:val="multilevel"/>
    <w:tmpl w:val="B6C43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64" w:hanging="1356"/>
      </w:pPr>
    </w:lvl>
    <w:lvl w:ilvl="2">
      <w:start w:val="1"/>
      <w:numFmt w:val="decimal"/>
      <w:isLgl/>
      <w:lvlText w:val="%1.%2.%3."/>
      <w:lvlJc w:val="left"/>
      <w:pPr>
        <w:ind w:left="2412" w:hanging="1356"/>
      </w:pPr>
    </w:lvl>
    <w:lvl w:ilvl="3">
      <w:start w:val="1"/>
      <w:numFmt w:val="decimal"/>
      <w:isLgl/>
      <w:lvlText w:val="%1.%2.%3.%4."/>
      <w:lvlJc w:val="left"/>
      <w:pPr>
        <w:ind w:left="2760" w:hanging="1356"/>
      </w:pPr>
    </w:lvl>
    <w:lvl w:ilvl="4">
      <w:start w:val="1"/>
      <w:numFmt w:val="decimal"/>
      <w:isLgl/>
      <w:lvlText w:val="%1.%2.%3.%4.%5."/>
      <w:lvlJc w:val="left"/>
      <w:pPr>
        <w:ind w:left="3108" w:hanging="1356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2">
    <w:nsid w:val="4900591B"/>
    <w:multiLevelType w:val="hybridMultilevel"/>
    <w:tmpl w:val="DAF0C36E"/>
    <w:lvl w:ilvl="0" w:tplc="7898C3D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4BA25941"/>
    <w:multiLevelType w:val="hybridMultilevel"/>
    <w:tmpl w:val="C5C4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E320C"/>
    <w:multiLevelType w:val="hybridMultilevel"/>
    <w:tmpl w:val="5AC0E4AA"/>
    <w:lvl w:ilvl="0" w:tplc="95B013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F9"/>
    <w:rsid w:val="00002337"/>
    <w:rsid w:val="00004BCE"/>
    <w:rsid w:val="0004571C"/>
    <w:rsid w:val="00093955"/>
    <w:rsid w:val="000B0850"/>
    <w:rsid w:val="000F4725"/>
    <w:rsid w:val="00120BD9"/>
    <w:rsid w:val="001C1671"/>
    <w:rsid w:val="00206CB1"/>
    <w:rsid w:val="00231E72"/>
    <w:rsid w:val="002512CC"/>
    <w:rsid w:val="0026208B"/>
    <w:rsid w:val="002C383B"/>
    <w:rsid w:val="002D133C"/>
    <w:rsid w:val="00313C2D"/>
    <w:rsid w:val="00361A81"/>
    <w:rsid w:val="0036647C"/>
    <w:rsid w:val="003D19C9"/>
    <w:rsid w:val="003E2262"/>
    <w:rsid w:val="00444488"/>
    <w:rsid w:val="00456F5F"/>
    <w:rsid w:val="004A1C1E"/>
    <w:rsid w:val="004D1760"/>
    <w:rsid w:val="0053697C"/>
    <w:rsid w:val="0055364C"/>
    <w:rsid w:val="0056712E"/>
    <w:rsid w:val="005D1715"/>
    <w:rsid w:val="006004A0"/>
    <w:rsid w:val="00645000"/>
    <w:rsid w:val="006515A4"/>
    <w:rsid w:val="007179AF"/>
    <w:rsid w:val="007248D4"/>
    <w:rsid w:val="00744997"/>
    <w:rsid w:val="0075482C"/>
    <w:rsid w:val="007924DE"/>
    <w:rsid w:val="0079435F"/>
    <w:rsid w:val="00795630"/>
    <w:rsid w:val="007E2F63"/>
    <w:rsid w:val="00803C9A"/>
    <w:rsid w:val="0082144D"/>
    <w:rsid w:val="00827066"/>
    <w:rsid w:val="00844437"/>
    <w:rsid w:val="008606A5"/>
    <w:rsid w:val="008A5E5F"/>
    <w:rsid w:val="00935EE2"/>
    <w:rsid w:val="00992F68"/>
    <w:rsid w:val="00AD1567"/>
    <w:rsid w:val="00B65833"/>
    <w:rsid w:val="00BF2790"/>
    <w:rsid w:val="00C44B74"/>
    <w:rsid w:val="00C7419C"/>
    <w:rsid w:val="00CA32C1"/>
    <w:rsid w:val="00CC0B50"/>
    <w:rsid w:val="00CF7FCA"/>
    <w:rsid w:val="00D639D7"/>
    <w:rsid w:val="00D72117"/>
    <w:rsid w:val="00DD2DE4"/>
    <w:rsid w:val="00E12660"/>
    <w:rsid w:val="00E625C1"/>
    <w:rsid w:val="00E633B2"/>
    <w:rsid w:val="00E7263E"/>
    <w:rsid w:val="00E876D7"/>
    <w:rsid w:val="00F04C95"/>
    <w:rsid w:val="00F35D90"/>
    <w:rsid w:val="00FE2DF5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3AF9"/>
    <w:rPr>
      <w:i/>
      <w:iCs/>
    </w:rPr>
  </w:style>
  <w:style w:type="paragraph" w:styleId="a4">
    <w:name w:val="List Paragraph"/>
    <w:basedOn w:val="a"/>
    <w:uiPriority w:val="34"/>
    <w:qFormat/>
    <w:rsid w:val="001C1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4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"/>
    <w:basedOn w:val="a"/>
    <w:rsid w:val="00C4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CC0B50"/>
    <w:rPr>
      <w:color w:val="000080"/>
      <w:u w:val="single"/>
    </w:rPr>
  </w:style>
  <w:style w:type="paragraph" w:customStyle="1" w:styleId="Default">
    <w:name w:val="Default"/>
    <w:rsid w:val="00CC0B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CC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cl">
    <w:name w:val="text1cl"/>
    <w:basedOn w:val="a"/>
    <w:rsid w:val="00CC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CC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C0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C0B50"/>
  </w:style>
  <w:style w:type="character" w:styleId="aa">
    <w:name w:val="Strong"/>
    <w:basedOn w:val="a0"/>
    <w:uiPriority w:val="22"/>
    <w:qFormat/>
    <w:rsid w:val="00567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3AF9"/>
    <w:rPr>
      <w:i/>
      <w:iCs/>
    </w:rPr>
  </w:style>
  <w:style w:type="paragraph" w:styleId="a4">
    <w:name w:val="List Paragraph"/>
    <w:basedOn w:val="a"/>
    <w:uiPriority w:val="34"/>
    <w:qFormat/>
    <w:rsid w:val="001C1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4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"/>
    <w:basedOn w:val="a"/>
    <w:rsid w:val="00C4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CC0B50"/>
    <w:rPr>
      <w:color w:val="000080"/>
      <w:u w:val="single"/>
    </w:rPr>
  </w:style>
  <w:style w:type="paragraph" w:customStyle="1" w:styleId="Default">
    <w:name w:val="Default"/>
    <w:rsid w:val="00CC0B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CC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cl">
    <w:name w:val="text1cl"/>
    <w:basedOn w:val="a"/>
    <w:rsid w:val="00CC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CC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C0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C0B50"/>
  </w:style>
  <w:style w:type="character" w:styleId="aa">
    <w:name w:val="Strong"/>
    <w:basedOn w:val="a0"/>
    <w:uiPriority w:val="22"/>
    <w:qFormat/>
    <w:rsid w:val="00567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0C77-4148-484C-A62A-14B3267A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Buhg</cp:lastModifiedBy>
  <cp:revision>2</cp:revision>
  <cp:lastPrinted>2017-02-20T08:44:00Z</cp:lastPrinted>
  <dcterms:created xsi:type="dcterms:W3CDTF">2017-02-20T08:45:00Z</dcterms:created>
  <dcterms:modified xsi:type="dcterms:W3CDTF">2017-02-20T08:45:00Z</dcterms:modified>
</cp:coreProperties>
</file>