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F2" w:rsidRDefault="00EA09F2" w:rsidP="00A408A8">
      <w:pPr>
        <w:jc w:val="center"/>
        <w:rPr>
          <w:b/>
          <w:sz w:val="28"/>
          <w:szCs w:val="28"/>
        </w:rPr>
      </w:pPr>
      <w:bookmarkStart w:id="0" w:name="_GoBack"/>
      <w:r w:rsidRPr="00B14C64">
        <w:rPr>
          <w:noProof/>
          <w:lang w:eastAsia="ru-RU"/>
        </w:rPr>
        <w:drawing>
          <wp:inline distT="0" distB="0" distL="0" distR="0" wp14:anchorId="7F25915B" wp14:editId="5F4642EC">
            <wp:extent cx="571500" cy="666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A09F2" w:rsidRPr="00EA09F2" w:rsidRDefault="00EA09F2" w:rsidP="00EA09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09F2">
        <w:rPr>
          <w:rFonts w:ascii="Times New Roman" w:hAnsi="Times New Roman"/>
          <w:b/>
          <w:sz w:val="28"/>
          <w:szCs w:val="28"/>
        </w:rPr>
        <w:t>РЕСПУБЛИКА КРЫМ</w:t>
      </w:r>
    </w:p>
    <w:p w:rsidR="00EA09F2" w:rsidRPr="00EA09F2" w:rsidRDefault="00EA09F2" w:rsidP="00EA09F2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09F2">
        <w:rPr>
          <w:rFonts w:ascii="Times New Roman" w:hAnsi="Times New Roman"/>
          <w:b/>
          <w:sz w:val="28"/>
          <w:szCs w:val="28"/>
        </w:rPr>
        <w:t>НИЖНЕГОРСКИЙ РАЙОН</w:t>
      </w:r>
    </w:p>
    <w:p w:rsidR="00EA09F2" w:rsidRPr="00EA09F2" w:rsidRDefault="00EA09F2" w:rsidP="00EA09F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EA09F2">
        <w:rPr>
          <w:rFonts w:ascii="Times New Roman" w:hAnsi="Times New Roman"/>
          <w:b/>
          <w:sz w:val="28"/>
          <w:szCs w:val="28"/>
        </w:rPr>
        <w:t>АДМИНИСТРАЦИЯ ДРОФИНСКОГО СЕЛЬСКОГО ПОСЕЛЕНИЯ</w:t>
      </w:r>
    </w:p>
    <w:p w:rsidR="00EA09F2" w:rsidRPr="00EA09F2" w:rsidRDefault="00EA09F2" w:rsidP="00EA09F2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EA09F2" w:rsidRPr="00EA09F2" w:rsidRDefault="00EA09F2" w:rsidP="00EA09F2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page9"/>
      <w:bookmarkEnd w:id="1"/>
      <w:r w:rsidRPr="00EA09F2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EA09F2" w:rsidRPr="00EA09F2" w:rsidRDefault="00EA09F2" w:rsidP="00EA09F2">
      <w:pPr>
        <w:rPr>
          <w:rFonts w:ascii="Times New Roman" w:hAnsi="Times New Roman"/>
          <w:sz w:val="28"/>
          <w:szCs w:val="28"/>
        </w:rPr>
      </w:pPr>
    </w:p>
    <w:p w:rsidR="00EA09F2" w:rsidRPr="00EA09F2" w:rsidRDefault="00252DA0" w:rsidP="00EA09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</w:t>
      </w:r>
      <w:r w:rsidR="00EA09F2" w:rsidRPr="00EA09F2">
        <w:rPr>
          <w:rFonts w:ascii="Times New Roman" w:hAnsi="Times New Roman"/>
          <w:sz w:val="28"/>
          <w:szCs w:val="28"/>
        </w:rPr>
        <w:t xml:space="preserve"> сентября 2018 года</w:t>
      </w:r>
      <w:r w:rsidR="00EA09F2" w:rsidRPr="00EA09F2">
        <w:rPr>
          <w:rFonts w:ascii="Times New Roman" w:hAnsi="Times New Roman"/>
          <w:sz w:val="28"/>
          <w:szCs w:val="28"/>
        </w:rPr>
        <w:tab/>
      </w:r>
      <w:r w:rsidR="00EA09F2" w:rsidRPr="00EA09F2">
        <w:rPr>
          <w:rFonts w:ascii="Times New Roman" w:hAnsi="Times New Roman"/>
          <w:sz w:val="28"/>
          <w:szCs w:val="28"/>
        </w:rPr>
        <w:tab/>
      </w:r>
      <w:r w:rsidR="00EA09F2" w:rsidRPr="00EA09F2">
        <w:rPr>
          <w:rFonts w:ascii="Times New Roman" w:hAnsi="Times New Roman"/>
          <w:sz w:val="28"/>
          <w:szCs w:val="28"/>
        </w:rPr>
        <w:tab/>
      </w:r>
      <w:r w:rsidR="00EA09F2" w:rsidRPr="00EA09F2">
        <w:rPr>
          <w:rFonts w:ascii="Times New Roman" w:hAnsi="Times New Roman"/>
          <w:sz w:val="28"/>
          <w:szCs w:val="28"/>
        </w:rPr>
        <w:tab/>
        <w:t>№</w:t>
      </w:r>
      <w:r>
        <w:rPr>
          <w:rFonts w:ascii="Times New Roman" w:hAnsi="Times New Roman"/>
          <w:sz w:val="28"/>
          <w:szCs w:val="28"/>
        </w:rPr>
        <w:t xml:space="preserve"> 63</w:t>
      </w:r>
      <w:r w:rsidR="00EA09F2" w:rsidRPr="00EA09F2">
        <w:rPr>
          <w:rFonts w:ascii="Times New Roman" w:hAnsi="Times New Roman"/>
          <w:sz w:val="28"/>
          <w:szCs w:val="28"/>
        </w:rPr>
        <w:tab/>
      </w:r>
      <w:r w:rsidR="00EA09F2" w:rsidRPr="00EA09F2">
        <w:rPr>
          <w:rFonts w:ascii="Times New Roman" w:hAnsi="Times New Roman"/>
          <w:sz w:val="28"/>
          <w:szCs w:val="28"/>
        </w:rPr>
        <w:tab/>
      </w:r>
      <w:r w:rsidR="00EA09F2" w:rsidRPr="00EA09F2">
        <w:rPr>
          <w:rFonts w:ascii="Times New Roman" w:hAnsi="Times New Roman"/>
          <w:sz w:val="28"/>
          <w:szCs w:val="28"/>
        </w:rPr>
        <w:tab/>
        <w:t xml:space="preserve">с. </w:t>
      </w:r>
      <w:proofErr w:type="spellStart"/>
      <w:r w:rsidR="00EA09F2" w:rsidRPr="00EA09F2">
        <w:rPr>
          <w:rFonts w:ascii="Times New Roman" w:hAnsi="Times New Roman"/>
          <w:sz w:val="28"/>
          <w:szCs w:val="28"/>
        </w:rPr>
        <w:t>Дрофино</w:t>
      </w:r>
      <w:proofErr w:type="spellEnd"/>
    </w:p>
    <w:p w:rsidR="008F314C" w:rsidRPr="00EA09F2" w:rsidRDefault="008F314C" w:rsidP="00A62F07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EA09F2" w:rsidRPr="00B8206F" w:rsidRDefault="008F314C" w:rsidP="00EA09F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Об утверждении административного регламента </w:t>
      </w:r>
    </w:p>
    <w:p w:rsidR="00EA09F2" w:rsidRPr="00B8206F" w:rsidRDefault="008F314C" w:rsidP="00EA09F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 предоставлению муниципальной услуги </w:t>
      </w:r>
    </w:p>
    <w:p w:rsidR="00EA09F2" w:rsidRPr="00B8206F" w:rsidRDefault="008F314C" w:rsidP="00EA09F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«Приватизация и </w:t>
      </w:r>
      <w:proofErr w:type="spellStart"/>
      <w:r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деприватизация</w:t>
      </w:r>
      <w:proofErr w:type="spellEnd"/>
      <w:r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муниципального</w:t>
      </w:r>
      <w:proofErr w:type="gramEnd"/>
      <w:r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4B1126" w:rsidRDefault="008F314C" w:rsidP="00EA09F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жилищного фонда </w:t>
      </w:r>
      <w:r w:rsidR="004B112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администрации</w:t>
      </w:r>
      <w:r w:rsidR="00EA09F2"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EA09F2"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Дрофинского</w:t>
      </w:r>
      <w:proofErr w:type="spellEnd"/>
      <w:r w:rsidR="00EA09F2"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</w:p>
    <w:p w:rsidR="008F314C" w:rsidRPr="00B8206F" w:rsidRDefault="008F314C" w:rsidP="00EA09F2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B8206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сельского поселения»</w:t>
      </w:r>
    </w:p>
    <w:p w:rsidR="008F314C" w:rsidRPr="00EA09F2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EA09F2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A09F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соответствии с Конституцией Российской Федерации, Гражданским кодексом Российской Федерации, Жилищным кодексом Российской Федерации, Законом Российской Федерации от 04.07.1991г. № 1541-1 «О приватизации жилищного фонда в Российской Федерации»; Федеральным законом от 27.07.2010 № 210-ФЗ «Об организации государственных и муниципальных услуг», </w:t>
      </w:r>
      <w:proofErr w:type="spellStart"/>
      <w:r w:rsidRPr="00EA09F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пп</w:t>
      </w:r>
      <w:proofErr w:type="spellEnd"/>
      <w:r w:rsidRPr="00EA09F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. 3 п. 1 ст. 17 Федерального закона от 06.10.2003 № 131-ФЗ «Об общих принципах организации местного самоуправления в Российской Федерации», Постановлением Государственного Совета Республики Крым от 20 мая 2015 года № 634-1/15, </w:t>
      </w:r>
    </w:p>
    <w:p w:rsidR="008F314C" w:rsidRPr="00EA09F2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8F314C" w:rsidRPr="00EA09F2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b/>
          <w:bCs/>
          <w:spacing w:val="40"/>
          <w:kern w:val="0"/>
          <w:sz w:val="28"/>
          <w:szCs w:val="28"/>
          <w:lang w:eastAsia="ru-RU"/>
        </w:rPr>
      </w:pPr>
      <w:r w:rsidRPr="00EA09F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ПОСТАНОВЛЯЮ</w:t>
      </w:r>
      <w:r w:rsidRPr="00EA09F2">
        <w:rPr>
          <w:rFonts w:ascii="Times New Roman" w:eastAsia="Times New Roman" w:hAnsi="Times New Roman"/>
          <w:b/>
          <w:bCs/>
          <w:spacing w:val="40"/>
          <w:kern w:val="0"/>
          <w:sz w:val="28"/>
          <w:szCs w:val="28"/>
          <w:lang w:eastAsia="ru-RU"/>
        </w:rPr>
        <w:t>:</w:t>
      </w:r>
    </w:p>
    <w:p w:rsidR="008F314C" w:rsidRPr="00EA09F2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EA09F2" w:rsidRDefault="008F314C" w:rsidP="00EA09F2">
      <w:pPr>
        <w:pStyle w:val="a7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A09F2">
        <w:rPr>
          <w:sz w:val="28"/>
          <w:szCs w:val="28"/>
        </w:rPr>
        <w:t xml:space="preserve">Утвердить административный регламент по предоставлению муниципальной услуги «Приватизация и </w:t>
      </w:r>
      <w:proofErr w:type="spellStart"/>
      <w:r w:rsidRPr="00EA09F2">
        <w:rPr>
          <w:sz w:val="28"/>
          <w:szCs w:val="28"/>
        </w:rPr>
        <w:t>деприватизация</w:t>
      </w:r>
      <w:proofErr w:type="spellEnd"/>
      <w:r w:rsidRPr="00EA09F2">
        <w:rPr>
          <w:sz w:val="28"/>
          <w:szCs w:val="28"/>
        </w:rPr>
        <w:t xml:space="preserve"> муниципального жилищного </w:t>
      </w:r>
      <w:r w:rsidR="006D62E8">
        <w:rPr>
          <w:sz w:val="28"/>
          <w:szCs w:val="28"/>
        </w:rPr>
        <w:t xml:space="preserve">фонда администрации </w:t>
      </w:r>
      <w:proofErr w:type="spellStart"/>
      <w:r w:rsidR="006D62E8">
        <w:rPr>
          <w:sz w:val="28"/>
          <w:szCs w:val="28"/>
        </w:rPr>
        <w:t>Дрофинского</w:t>
      </w:r>
      <w:proofErr w:type="spellEnd"/>
      <w:r w:rsidR="006D62E8">
        <w:rPr>
          <w:sz w:val="28"/>
          <w:szCs w:val="28"/>
        </w:rPr>
        <w:t xml:space="preserve"> сельского поселения</w:t>
      </w:r>
      <w:r w:rsidRPr="00EA09F2">
        <w:rPr>
          <w:sz w:val="28"/>
          <w:szCs w:val="28"/>
        </w:rPr>
        <w:t>» (прилагается).</w:t>
      </w:r>
    </w:p>
    <w:p w:rsidR="00B8206F" w:rsidRPr="00B8206F" w:rsidRDefault="00EA09F2" w:rsidP="00B8206F">
      <w:pPr>
        <w:pStyle w:val="a7"/>
        <w:numPr>
          <w:ilvl w:val="0"/>
          <w:numId w:val="6"/>
        </w:numPr>
        <w:jc w:val="both"/>
        <w:rPr>
          <w:iCs/>
          <w:sz w:val="28"/>
          <w:szCs w:val="28"/>
        </w:rPr>
      </w:pPr>
      <w:r w:rsidRPr="00B8206F">
        <w:rPr>
          <w:iCs/>
          <w:sz w:val="28"/>
          <w:szCs w:val="28"/>
        </w:rPr>
        <w:t xml:space="preserve">Обнародовать настоящее Постановление путем размещения </w:t>
      </w:r>
      <w:proofErr w:type="gramStart"/>
      <w:r w:rsidRPr="00B8206F">
        <w:rPr>
          <w:iCs/>
          <w:sz w:val="28"/>
          <w:szCs w:val="28"/>
        </w:rPr>
        <w:t>на</w:t>
      </w:r>
      <w:proofErr w:type="gramEnd"/>
      <w:r w:rsidRPr="00B8206F">
        <w:rPr>
          <w:iCs/>
          <w:sz w:val="28"/>
          <w:szCs w:val="28"/>
        </w:rPr>
        <w:t xml:space="preserve"> </w:t>
      </w:r>
      <w:r w:rsidR="00B8206F" w:rsidRPr="00B8206F">
        <w:rPr>
          <w:iCs/>
          <w:sz w:val="28"/>
          <w:szCs w:val="28"/>
        </w:rPr>
        <w:t xml:space="preserve">      </w:t>
      </w:r>
    </w:p>
    <w:p w:rsidR="00EA09F2" w:rsidRPr="00B8206F" w:rsidRDefault="00EA09F2" w:rsidP="00B8206F">
      <w:pPr>
        <w:pStyle w:val="a7"/>
        <w:ind w:left="927"/>
        <w:jc w:val="both"/>
        <w:rPr>
          <w:iCs/>
          <w:sz w:val="28"/>
          <w:szCs w:val="28"/>
        </w:rPr>
      </w:pPr>
      <w:r w:rsidRPr="00B8206F">
        <w:rPr>
          <w:iCs/>
          <w:sz w:val="28"/>
          <w:szCs w:val="28"/>
        </w:rPr>
        <w:t xml:space="preserve">информационном </w:t>
      </w:r>
      <w:proofErr w:type="gramStart"/>
      <w:r w:rsidRPr="00B8206F">
        <w:rPr>
          <w:iCs/>
          <w:sz w:val="28"/>
          <w:szCs w:val="28"/>
        </w:rPr>
        <w:t>стенде</w:t>
      </w:r>
      <w:proofErr w:type="gramEnd"/>
      <w:r w:rsidRPr="00B8206F">
        <w:rPr>
          <w:iCs/>
          <w:sz w:val="28"/>
          <w:szCs w:val="28"/>
        </w:rPr>
        <w:t xml:space="preserve">, расположенном в здании администрации </w:t>
      </w:r>
      <w:proofErr w:type="spellStart"/>
      <w:r w:rsidRPr="00B8206F">
        <w:rPr>
          <w:iCs/>
          <w:sz w:val="28"/>
          <w:szCs w:val="28"/>
        </w:rPr>
        <w:t>Дрофинского</w:t>
      </w:r>
      <w:proofErr w:type="spellEnd"/>
      <w:r w:rsidRPr="00B8206F">
        <w:rPr>
          <w:iCs/>
          <w:sz w:val="28"/>
          <w:szCs w:val="28"/>
        </w:rPr>
        <w:t xml:space="preserve"> сельского поселения по адресу: Нижнегорский район </w:t>
      </w:r>
      <w:proofErr w:type="spellStart"/>
      <w:r w:rsidRPr="00B8206F">
        <w:rPr>
          <w:iCs/>
          <w:sz w:val="28"/>
          <w:szCs w:val="28"/>
        </w:rPr>
        <w:t>с</w:t>
      </w:r>
      <w:proofErr w:type="gramStart"/>
      <w:r w:rsidRPr="00B8206F">
        <w:rPr>
          <w:iCs/>
          <w:sz w:val="28"/>
          <w:szCs w:val="28"/>
        </w:rPr>
        <w:t>.Д</w:t>
      </w:r>
      <w:proofErr w:type="gramEnd"/>
      <w:r w:rsidRPr="00B8206F">
        <w:rPr>
          <w:iCs/>
          <w:sz w:val="28"/>
          <w:szCs w:val="28"/>
        </w:rPr>
        <w:t>рофино</w:t>
      </w:r>
      <w:proofErr w:type="spellEnd"/>
      <w:r w:rsidRPr="00B8206F">
        <w:rPr>
          <w:iCs/>
          <w:sz w:val="28"/>
          <w:szCs w:val="28"/>
        </w:rPr>
        <w:t xml:space="preserve"> </w:t>
      </w:r>
      <w:proofErr w:type="spellStart"/>
      <w:r w:rsidRPr="00B8206F">
        <w:rPr>
          <w:iCs/>
          <w:sz w:val="28"/>
          <w:szCs w:val="28"/>
        </w:rPr>
        <w:t>ул.Садовая</w:t>
      </w:r>
      <w:proofErr w:type="spellEnd"/>
      <w:r w:rsidRPr="00B8206F">
        <w:rPr>
          <w:iCs/>
          <w:sz w:val="28"/>
          <w:szCs w:val="28"/>
        </w:rPr>
        <w:t xml:space="preserve"> №9_ и </w:t>
      </w:r>
      <w:r w:rsidRPr="00B8206F">
        <w:rPr>
          <w:sz w:val="28"/>
          <w:szCs w:val="28"/>
        </w:rPr>
        <w:t xml:space="preserve">на официальном сайте </w:t>
      </w:r>
      <w:proofErr w:type="spellStart"/>
      <w:r w:rsidRPr="00B8206F">
        <w:rPr>
          <w:sz w:val="28"/>
          <w:szCs w:val="28"/>
        </w:rPr>
        <w:t>Дрофинского</w:t>
      </w:r>
      <w:proofErr w:type="spellEnd"/>
      <w:r w:rsidRPr="00B8206F">
        <w:rPr>
          <w:sz w:val="28"/>
          <w:szCs w:val="28"/>
        </w:rPr>
        <w:t xml:space="preserve"> сельского поселения -</w:t>
      </w:r>
      <w:r w:rsidRPr="00B8206F">
        <w:rPr>
          <w:iCs/>
          <w:sz w:val="28"/>
          <w:szCs w:val="28"/>
        </w:rPr>
        <w:t>.</w:t>
      </w:r>
      <w:r w:rsidRPr="00B8206F">
        <w:rPr>
          <w:iCs/>
          <w:sz w:val="28"/>
          <w:szCs w:val="28"/>
          <w:lang w:val="en-US"/>
        </w:rPr>
        <w:t>http</w:t>
      </w:r>
      <w:r w:rsidRPr="00B8206F">
        <w:rPr>
          <w:iCs/>
          <w:sz w:val="28"/>
          <w:szCs w:val="28"/>
        </w:rPr>
        <w:t>//</w:t>
      </w:r>
      <w:proofErr w:type="spellStart"/>
      <w:r w:rsidRPr="00B8206F">
        <w:rPr>
          <w:iCs/>
          <w:sz w:val="28"/>
          <w:szCs w:val="28"/>
        </w:rPr>
        <w:t>дрофинскоесп.ру</w:t>
      </w:r>
      <w:proofErr w:type="spellEnd"/>
      <w:r w:rsidRPr="00B8206F">
        <w:rPr>
          <w:iCs/>
          <w:sz w:val="28"/>
          <w:szCs w:val="28"/>
        </w:rPr>
        <w:t>//</w:t>
      </w:r>
    </w:p>
    <w:p w:rsidR="00B8206F" w:rsidRPr="00B8206F" w:rsidRDefault="00EA09F2" w:rsidP="00B8206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B8206F">
        <w:rPr>
          <w:sz w:val="28"/>
          <w:szCs w:val="28"/>
        </w:rPr>
        <w:t xml:space="preserve">Постановление вступает в силу со дня официального опубликования </w:t>
      </w:r>
    </w:p>
    <w:p w:rsidR="00EA09F2" w:rsidRPr="00B8206F" w:rsidRDefault="00EA09F2" w:rsidP="00B8206F">
      <w:pPr>
        <w:pStyle w:val="a7"/>
        <w:ind w:left="927"/>
        <w:jc w:val="both"/>
        <w:rPr>
          <w:sz w:val="28"/>
          <w:szCs w:val="28"/>
        </w:rPr>
      </w:pPr>
      <w:r w:rsidRPr="00B8206F">
        <w:rPr>
          <w:sz w:val="28"/>
          <w:szCs w:val="28"/>
        </w:rPr>
        <w:t>(обнародования).</w:t>
      </w:r>
    </w:p>
    <w:p w:rsidR="00EA09F2" w:rsidRPr="00B8206F" w:rsidRDefault="00EA09F2" w:rsidP="00B8206F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proofErr w:type="gramStart"/>
      <w:r w:rsidRPr="00B8206F">
        <w:rPr>
          <w:sz w:val="28"/>
          <w:szCs w:val="28"/>
        </w:rPr>
        <w:t>Контроль за</w:t>
      </w:r>
      <w:proofErr w:type="gramEnd"/>
      <w:r w:rsidRPr="00B8206F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A09F2" w:rsidRPr="00EA09F2" w:rsidRDefault="00EA09F2" w:rsidP="00EA09F2">
      <w:pPr>
        <w:ind w:firstLine="709"/>
        <w:rPr>
          <w:rFonts w:ascii="Times New Roman" w:hAnsi="Times New Roman"/>
          <w:sz w:val="28"/>
          <w:szCs w:val="28"/>
        </w:rPr>
      </w:pPr>
    </w:p>
    <w:p w:rsidR="00EA09F2" w:rsidRPr="00EA09F2" w:rsidRDefault="00EA09F2" w:rsidP="00EA09F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A09F2"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 w:rsidRPr="00EA09F2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EA09F2">
        <w:rPr>
          <w:rFonts w:ascii="Times New Roman" w:hAnsi="Times New Roman"/>
          <w:sz w:val="28"/>
          <w:szCs w:val="28"/>
        </w:rPr>
        <w:t xml:space="preserve"> сельского совета –</w:t>
      </w:r>
    </w:p>
    <w:p w:rsidR="00EA09F2" w:rsidRPr="00EA09F2" w:rsidRDefault="00EA09F2" w:rsidP="00EA09F2">
      <w:pPr>
        <w:shd w:val="clear" w:color="auto" w:fill="FFFFFF"/>
        <w:tabs>
          <w:tab w:val="left" w:pos="7605"/>
        </w:tabs>
        <w:jc w:val="both"/>
        <w:rPr>
          <w:rFonts w:ascii="Times New Roman" w:hAnsi="Times New Roman"/>
          <w:sz w:val="28"/>
          <w:szCs w:val="28"/>
        </w:rPr>
      </w:pPr>
      <w:r w:rsidRPr="00EA09F2"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spellStart"/>
      <w:r w:rsidRPr="00EA09F2">
        <w:rPr>
          <w:rFonts w:ascii="Times New Roman" w:hAnsi="Times New Roman"/>
          <w:sz w:val="28"/>
          <w:szCs w:val="28"/>
        </w:rPr>
        <w:t>Дрофинского</w:t>
      </w:r>
      <w:proofErr w:type="spellEnd"/>
      <w:r w:rsidRPr="00EA09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09F2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EA09F2" w:rsidRPr="00EA09F2" w:rsidRDefault="00EA09F2" w:rsidP="00EA09F2">
      <w:pPr>
        <w:shd w:val="clear" w:color="auto" w:fill="FFFFFF"/>
        <w:tabs>
          <w:tab w:val="left" w:pos="7605"/>
        </w:tabs>
        <w:jc w:val="both"/>
        <w:rPr>
          <w:rFonts w:ascii="Times New Roman" w:hAnsi="Times New Roman"/>
          <w:sz w:val="28"/>
          <w:szCs w:val="28"/>
        </w:rPr>
        <w:sectPr w:rsidR="00EA09F2" w:rsidRPr="00EA09F2" w:rsidSect="00EA09F2">
          <w:foot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EA09F2">
        <w:rPr>
          <w:rFonts w:ascii="Times New Roman" w:hAnsi="Times New Roman"/>
          <w:sz w:val="28"/>
          <w:szCs w:val="28"/>
        </w:rPr>
        <w:t>поселения</w:t>
      </w:r>
      <w:r w:rsidRPr="00EA09F2">
        <w:rPr>
          <w:rFonts w:ascii="Times New Roman" w:hAnsi="Times New Roman"/>
          <w:sz w:val="28"/>
          <w:szCs w:val="28"/>
        </w:rPr>
        <w:tab/>
      </w:r>
      <w:r w:rsidRPr="00EA09F2">
        <w:rPr>
          <w:rFonts w:ascii="Times New Roman" w:hAnsi="Times New Roman"/>
          <w:sz w:val="28"/>
          <w:szCs w:val="28"/>
        </w:rPr>
        <w:tab/>
      </w:r>
      <w:proofErr w:type="spellStart"/>
      <w:r w:rsidRPr="00EA09F2">
        <w:rPr>
          <w:rFonts w:ascii="Times New Roman" w:hAnsi="Times New Roman"/>
          <w:sz w:val="28"/>
          <w:szCs w:val="28"/>
        </w:rPr>
        <w:t>Э.Э.Паниев</w:t>
      </w:r>
      <w:proofErr w:type="spellEnd"/>
    </w:p>
    <w:p w:rsidR="00B8206F" w:rsidRPr="006D62E8" w:rsidRDefault="00B8206F" w:rsidP="00B8206F">
      <w:pPr>
        <w:ind w:left="5954"/>
        <w:rPr>
          <w:rStyle w:val="af5"/>
          <w:rFonts w:ascii="Times New Roman" w:hAnsi="Times New Roman"/>
          <w:color w:val="auto"/>
        </w:rPr>
      </w:pPr>
      <w:bookmarkStart w:id="2" w:name="sub_1000"/>
      <w:r w:rsidRPr="006D62E8">
        <w:rPr>
          <w:rStyle w:val="af5"/>
          <w:rFonts w:ascii="Times New Roman" w:hAnsi="Times New Roman"/>
          <w:color w:val="auto"/>
        </w:rPr>
        <w:lastRenderedPageBreak/>
        <w:t xml:space="preserve">Приложение № 1 к </w:t>
      </w:r>
      <w:r w:rsidRPr="006D62E8">
        <w:rPr>
          <w:rStyle w:val="af4"/>
          <w:color w:val="auto"/>
        </w:rPr>
        <w:t>постановлению</w:t>
      </w:r>
      <w:r w:rsidRPr="006D62E8">
        <w:rPr>
          <w:rStyle w:val="af5"/>
          <w:rFonts w:ascii="Times New Roman" w:hAnsi="Times New Roman"/>
          <w:color w:val="auto"/>
        </w:rPr>
        <w:t xml:space="preserve"> администрации _</w:t>
      </w:r>
      <w:proofErr w:type="spellStart"/>
      <w:r w:rsidRPr="006D62E8">
        <w:rPr>
          <w:rStyle w:val="af5"/>
          <w:rFonts w:ascii="Times New Roman" w:hAnsi="Times New Roman"/>
          <w:color w:val="auto"/>
        </w:rPr>
        <w:t>Дрофинского</w:t>
      </w:r>
      <w:proofErr w:type="spellEnd"/>
      <w:r w:rsidRPr="006D62E8">
        <w:rPr>
          <w:rStyle w:val="af5"/>
          <w:rFonts w:ascii="Times New Roman" w:hAnsi="Times New Roman"/>
          <w:color w:val="auto"/>
        </w:rPr>
        <w:t xml:space="preserve">  сельско</w:t>
      </w:r>
      <w:r w:rsidR="00252DA0" w:rsidRPr="006D62E8">
        <w:rPr>
          <w:rStyle w:val="af5"/>
          <w:rFonts w:ascii="Times New Roman" w:hAnsi="Times New Roman"/>
          <w:color w:val="auto"/>
        </w:rPr>
        <w:t>го поселения от 03.09.2018г  № 63</w:t>
      </w:r>
    </w:p>
    <w:p w:rsidR="00B8206F" w:rsidRPr="00B8206F" w:rsidRDefault="00B8206F" w:rsidP="00B8206F">
      <w:pPr>
        <w:ind w:left="5954"/>
        <w:rPr>
          <w:rFonts w:ascii="Times New Roman" w:hAnsi="Times New Roman"/>
          <w:bCs/>
          <w:color w:val="000080"/>
        </w:rPr>
      </w:pPr>
    </w:p>
    <w:bookmarkEnd w:id="2"/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АДМИНИСТРАТИВНЫЙ РЕГЛАМЕНТ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по предоставлению муниципальной услуги «Приватизация и </w:t>
      </w:r>
      <w:proofErr w:type="spellStart"/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деприватизация</w:t>
      </w:r>
      <w:proofErr w:type="spellEnd"/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муниципального жилищного фонда</w:t>
      </w:r>
      <w:r w:rsidR="006D62E8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администрации  </w:t>
      </w:r>
      <w:proofErr w:type="spellStart"/>
      <w:r w:rsidR="006D62E8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Дрофинского</w:t>
      </w:r>
      <w:proofErr w:type="spellEnd"/>
      <w:r w:rsidR="006D62E8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сельского поселения </w:t>
      </w:r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»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252DA0" w:rsidRDefault="008F314C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Раздел 1. Общие положения.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«Приватизация 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деприватизация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жилищного </w:t>
      </w:r>
      <w:r w:rsidR="006D6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фонда администрации  </w:t>
      </w:r>
      <w:proofErr w:type="spellStart"/>
      <w:r w:rsidR="006D6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Дрофинского</w:t>
      </w:r>
      <w:proofErr w:type="spellEnd"/>
      <w:r w:rsidR="006D62E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 (далее – регламент, муниципальная услуга) определяет порядок и стандарт предоставления муниципальной услуги, сроки и последовательность действий по ее исполнению.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1.2. Заявителями на предоставление муниципальной услуги могут выступать граждане Российской Федерации, являющиеся нанимателями по договору социального найма жилого помещения, а также лица, постоянно зарегистрированные в жилом помещении жилищного фонда муниципального образования, ранее не участвовавшие в бесплатной приватизации жилых помещений (далее – заявители).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bookmarkStart w:id="3" w:name="_3__Требования_к_Порядку__информиров"/>
      <w:bookmarkEnd w:id="3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1.3. Требования к порядку информирования о предоставлении муниципальной услуги.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1.3.1. Заявитель может получить информацию о правилах предоставления муниципальной услуги: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непосредственно</w:t>
      </w:r>
      <w:r w:rsidR="00EA09F2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Администрации </w:t>
      </w:r>
      <w:proofErr w:type="spellStart"/>
      <w:r w:rsidR="00EA09F2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Дрофинского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</w:t>
      </w:r>
      <w:r w:rsidR="00664AA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 адресу: </w:t>
      </w:r>
      <w:proofErr w:type="spellStart"/>
      <w:r w:rsidR="00664AA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</w:t>
      </w:r>
      <w:proofErr w:type="gramStart"/>
      <w:r w:rsidR="00664AA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.Д</w:t>
      </w:r>
      <w:proofErr w:type="gramEnd"/>
      <w:r w:rsidR="00664AA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рофино</w:t>
      </w:r>
      <w:proofErr w:type="spellEnd"/>
      <w:r w:rsidR="00664AA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ул.Садовая,9.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(далее - Администрация);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 использованием средств телефонной и почтовой связи и электронной почты</w:t>
      </w:r>
      <w:r w:rsidR="00664AA9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- телефон 27-6-40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на официальном сайте Администрации в</w:t>
      </w:r>
      <w:r w:rsidR="00B8206F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сети Интернет </w:t>
      </w:r>
      <w:proofErr w:type="spellStart"/>
      <w:r w:rsidR="00B8206F" w:rsidRPr="00252DA0">
        <w:rPr>
          <w:rFonts w:ascii="Times New Roman" w:hAnsi="Times New Roman"/>
          <w:i/>
          <w:sz w:val="28"/>
          <w:szCs w:val="28"/>
        </w:rPr>
        <w:t>sovet</w:t>
      </w:r>
      <w:proofErr w:type="spellEnd"/>
      <w:r w:rsidR="00B8206F" w:rsidRPr="00252DA0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B8206F" w:rsidRPr="00252DA0">
        <w:rPr>
          <w:rFonts w:ascii="Times New Roman" w:hAnsi="Times New Roman"/>
          <w:i/>
          <w:sz w:val="28"/>
          <w:szCs w:val="28"/>
          <w:lang w:val="en-US"/>
        </w:rPr>
        <w:t>drofinskiy</w:t>
      </w:r>
      <w:proofErr w:type="spellEnd"/>
      <w:r w:rsidR="00B8206F" w:rsidRPr="00252DA0">
        <w:rPr>
          <w:rFonts w:ascii="Times New Roman" w:hAnsi="Times New Roman"/>
          <w:i/>
          <w:sz w:val="28"/>
          <w:szCs w:val="28"/>
        </w:rPr>
        <w:t>@mail.ru</w:t>
      </w:r>
      <w:r w:rsidR="00B8206F" w:rsidRPr="00252DA0">
        <w:rPr>
          <w:rFonts w:ascii="Times New Roman" w:hAnsi="Times New Roman"/>
          <w:sz w:val="28"/>
          <w:szCs w:val="28"/>
        </w:rPr>
        <w:t>..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AE795F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1.3.2. Информация о месте нахождения и графике работы, а также иных реквизитах Администрации</w:t>
      </w:r>
    </w:p>
    <w:p w:rsidR="00AE795F" w:rsidRPr="00EA4FB3" w:rsidRDefault="00AE795F" w:rsidP="00AE795F">
      <w:pPr>
        <w:autoSpaceDE w:val="0"/>
        <w:spacing w:line="20" w:lineRule="atLeast"/>
        <w:ind w:firstLine="709"/>
        <w:contextualSpacing/>
        <w:jc w:val="both"/>
        <w:rPr>
          <w:rFonts w:ascii="Times New Roman" w:eastAsia="Arial" w:hAnsi="Times New Roman"/>
          <w:sz w:val="28"/>
          <w:szCs w:val="28"/>
        </w:rPr>
      </w:pPr>
      <w:r w:rsidRPr="00EA4FB3">
        <w:rPr>
          <w:rFonts w:ascii="Times New Roman" w:eastAsia="Arial" w:hAnsi="Times New Roman"/>
          <w:sz w:val="28"/>
          <w:szCs w:val="28"/>
        </w:rPr>
        <w:t>График работы Администрации: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3"/>
        <w:gridCol w:w="6627"/>
      </w:tblGrid>
      <w:tr w:rsidR="00AE795F" w:rsidRPr="00EA4FB3" w:rsidTr="00656210">
        <w:tc>
          <w:tcPr>
            <w:tcW w:w="3005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632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8:00-17:00</w:t>
            </w:r>
          </w:p>
        </w:tc>
      </w:tr>
      <w:tr w:rsidR="00AE795F" w:rsidRPr="00EA4FB3" w:rsidTr="00656210">
        <w:tc>
          <w:tcPr>
            <w:tcW w:w="3005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вторник</w:t>
            </w:r>
          </w:p>
        </w:tc>
        <w:tc>
          <w:tcPr>
            <w:tcW w:w="6632" w:type="dxa"/>
            <w:hideMark/>
          </w:tcPr>
          <w:p w:rsidR="00AE795F" w:rsidRPr="00EA4FB3" w:rsidRDefault="00AE795F" w:rsidP="00656210">
            <w:pPr>
              <w:autoSpaceDN w:val="0"/>
              <w:spacing w:line="2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/>
                <w:sz w:val="28"/>
                <w:szCs w:val="28"/>
              </w:rPr>
              <w:t>8:00-17:00</w:t>
            </w:r>
          </w:p>
        </w:tc>
      </w:tr>
      <w:tr w:rsidR="00AE795F" w:rsidRPr="00EA4FB3" w:rsidTr="00656210">
        <w:tc>
          <w:tcPr>
            <w:tcW w:w="3005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среда</w:t>
            </w:r>
          </w:p>
        </w:tc>
        <w:tc>
          <w:tcPr>
            <w:tcW w:w="6632" w:type="dxa"/>
            <w:hideMark/>
          </w:tcPr>
          <w:p w:rsidR="00AE795F" w:rsidRPr="00EA4FB3" w:rsidRDefault="00AE795F" w:rsidP="00656210">
            <w:pPr>
              <w:autoSpaceDN w:val="0"/>
              <w:spacing w:line="2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/>
                <w:sz w:val="28"/>
                <w:szCs w:val="28"/>
              </w:rPr>
              <w:t>8:00-17:00</w:t>
            </w:r>
          </w:p>
        </w:tc>
      </w:tr>
      <w:tr w:rsidR="00AE795F" w:rsidRPr="00EA4FB3" w:rsidTr="00656210">
        <w:tc>
          <w:tcPr>
            <w:tcW w:w="3005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четверг</w:t>
            </w:r>
          </w:p>
        </w:tc>
        <w:tc>
          <w:tcPr>
            <w:tcW w:w="6632" w:type="dxa"/>
            <w:hideMark/>
          </w:tcPr>
          <w:p w:rsidR="00AE795F" w:rsidRPr="00EA4FB3" w:rsidRDefault="00AE795F" w:rsidP="00656210">
            <w:pPr>
              <w:autoSpaceDN w:val="0"/>
              <w:spacing w:line="2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/>
                <w:sz w:val="28"/>
                <w:szCs w:val="28"/>
              </w:rPr>
              <w:t>8:00-17:00</w:t>
            </w:r>
          </w:p>
        </w:tc>
      </w:tr>
      <w:tr w:rsidR="00AE795F" w:rsidRPr="00EA4FB3" w:rsidTr="00656210">
        <w:tc>
          <w:tcPr>
            <w:tcW w:w="3005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пятница</w:t>
            </w:r>
          </w:p>
        </w:tc>
        <w:tc>
          <w:tcPr>
            <w:tcW w:w="6632" w:type="dxa"/>
            <w:hideMark/>
          </w:tcPr>
          <w:p w:rsidR="00AE795F" w:rsidRPr="00EA4FB3" w:rsidRDefault="00AE795F" w:rsidP="00656210">
            <w:pPr>
              <w:autoSpaceDN w:val="0"/>
              <w:spacing w:line="20" w:lineRule="atLeast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A4FB3">
              <w:rPr>
                <w:rFonts w:ascii="Times New Roman" w:eastAsia="Times New Roman" w:hAnsi="Times New Roman"/>
                <w:sz w:val="28"/>
                <w:szCs w:val="28"/>
              </w:rPr>
              <w:t>8:00-17:00</w:t>
            </w:r>
          </w:p>
        </w:tc>
      </w:tr>
      <w:tr w:rsidR="00AE795F" w:rsidRPr="00EA4FB3" w:rsidTr="00656210">
        <w:tc>
          <w:tcPr>
            <w:tcW w:w="3005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lastRenderedPageBreak/>
              <w:t>суббота</w:t>
            </w:r>
          </w:p>
        </w:tc>
        <w:tc>
          <w:tcPr>
            <w:tcW w:w="6632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выходной день</w:t>
            </w:r>
          </w:p>
        </w:tc>
      </w:tr>
      <w:tr w:rsidR="00AE795F" w:rsidRPr="00EA4FB3" w:rsidTr="00656210">
        <w:tc>
          <w:tcPr>
            <w:tcW w:w="3005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632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выходной день</w:t>
            </w:r>
          </w:p>
        </w:tc>
      </w:tr>
      <w:tr w:rsidR="00AE795F" w:rsidRPr="00EA4FB3" w:rsidTr="00656210">
        <w:tc>
          <w:tcPr>
            <w:tcW w:w="3005" w:type="dxa"/>
            <w:hideMark/>
          </w:tcPr>
          <w:p w:rsidR="00AE795F" w:rsidRDefault="00AE795F" w:rsidP="00656210">
            <w:pPr>
              <w:autoSpaceDE w:val="0"/>
              <w:spacing w:line="20" w:lineRule="atLeast"/>
              <w:ind w:left="567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          </w:t>
            </w:r>
            <w:r w:rsidRPr="00EA4FB3">
              <w:rPr>
                <w:rFonts w:ascii="Times New Roman" w:eastAsia="Arial" w:hAnsi="Times New Roman"/>
                <w:sz w:val="28"/>
                <w:szCs w:val="28"/>
              </w:rPr>
              <w:t xml:space="preserve">Перерыв </w:t>
            </w:r>
            <w:proofErr w:type="gramStart"/>
            <w:r w:rsidRPr="00EA4FB3">
              <w:rPr>
                <w:rFonts w:ascii="Times New Roman" w:eastAsia="Arial" w:hAnsi="Times New Roman"/>
                <w:sz w:val="28"/>
                <w:szCs w:val="28"/>
              </w:rPr>
              <w:t>на</w:t>
            </w:r>
            <w:proofErr w:type="gramEnd"/>
            <w:r w:rsidRPr="00EA4FB3">
              <w:rPr>
                <w:rFonts w:ascii="Times New Roman" w:eastAsia="Arial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/>
                <w:sz w:val="28"/>
                <w:szCs w:val="28"/>
              </w:rPr>
              <w:t xml:space="preserve">      </w:t>
            </w:r>
          </w:p>
          <w:p w:rsidR="00AE795F" w:rsidRDefault="00AE795F" w:rsidP="00656210">
            <w:pPr>
              <w:autoSpaceDE w:val="0"/>
              <w:spacing w:line="20" w:lineRule="atLeast"/>
              <w:ind w:left="567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>
              <w:rPr>
                <w:rFonts w:ascii="Times New Roman" w:eastAsia="Arial" w:hAnsi="Times New Roman"/>
                <w:sz w:val="28"/>
                <w:szCs w:val="28"/>
              </w:rPr>
              <w:t xml:space="preserve">          </w:t>
            </w:r>
            <w:r w:rsidRPr="00EA4FB3">
              <w:rPr>
                <w:rFonts w:ascii="Times New Roman" w:eastAsia="Arial" w:hAnsi="Times New Roman"/>
                <w:sz w:val="28"/>
                <w:szCs w:val="28"/>
              </w:rPr>
              <w:t>Обед</w:t>
            </w:r>
          </w:p>
          <w:p w:rsidR="00AE795F" w:rsidRPr="00EA4FB3" w:rsidRDefault="00AE795F" w:rsidP="00AE795F">
            <w:pPr>
              <w:autoSpaceDE w:val="0"/>
              <w:spacing w:line="20" w:lineRule="atLeast"/>
              <w:ind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</w:p>
        </w:tc>
        <w:tc>
          <w:tcPr>
            <w:tcW w:w="6632" w:type="dxa"/>
            <w:hideMark/>
          </w:tcPr>
          <w:p w:rsidR="00AE795F" w:rsidRPr="00EA4FB3" w:rsidRDefault="00AE795F" w:rsidP="00656210">
            <w:pPr>
              <w:autoSpaceDE w:val="0"/>
              <w:spacing w:line="20" w:lineRule="atLeast"/>
              <w:ind w:firstLine="709"/>
              <w:contextualSpacing/>
              <w:jc w:val="both"/>
              <w:rPr>
                <w:rFonts w:ascii="Times New Roman" w:eastAsia="Arial" w:hAnsi="Times New Roman"/>
                <w:sz w:val="28"/>
                <w:szCs w:val="28"/>
              </w:rPr>
            </w:pPr>
            <w:r w:rsidRPr="00EA4FB3">
              <w:rPr>
                <w:rFonts w:ascii="Times New Roman" w:eastAsia="Arial" w:hAnsi="Times New Roman"/>
                <w:sz w:val="28"/>
                <w:szCs w:val="28"/>
              </w:rPr>
              <w:t>12:00-13:00</w:t>
            </w:r>
          </w:p>
        </w:tc>
      </w:tr>
    </w:tbl>
    <w:p w:rsidR="00A62F07" w:rsidRDefault="00AE795F" w:rsidP="00AE795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Часы приема заявлений на предоставление </w:t>
      </w:r>
      <w:proofErr w:type="spellStart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мниципальной</w:t>
      </w:r>
      <w:proofErr w:type="spellEnd"/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услуги:</w:t>
      </w:r>
    </w:p>
    <w:tbl>
      <w:tblPr>
        <w:tblW w:w="96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0"/>
      </w:tblGrid>
      <w:tr w:rsidR="00AE795F" w:rsidRPr="00AE795F" w:rsidTr="00656210">
        <w:tc>
          <w:tcPr>
            <w:tcW w:w="3003" w:type="dxa"/>
            <w:hideMark/>
          </w:tcPr>
          <w:p w:rsidR="00AE795F" w:rsidRPr="00AE795F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4"/>
                <w:szCs w:val="28"/>
              </w:rPr>
            </w:pPr>
            <w:r>
              <w:rPr>
                <w:rFonts w:ascii="Times New Roman" w:eastAsia="Arial" w:hAnsi="Times New Roman"/>
                <w:sz w:val="24"/>
                <w:szCs w:val="28"/>
              </w:rPr>
              <w:t xml:space="preserve">  </w:t>
            </w:r>
          </w:p>
          <w:tbl>
            <w:tblPr>
              <w:tblW w:w="6627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6627"/>
            </w:tblGrid>
            <w:tr w:rsidR="00AE795F" w:rsidRPr="00EA4FB3" w:rsidTr="00656210">
              <w:tc>
                <w:tcPr>
                  <w:tcW w:w="6627" w:type="dxa"/>
                  <w:hideMark/>
                </w:tcPr>
                <w:p w:rsidR="00AE795F" w:rsidRPr="00EA4FB3" w:rsidRDefault="00AE795F" w:rsidP="00AE795F">
                  <w:pPr>
                    <w:autoSpaceDE w:val="0"/>
                    <w:spacing w:line="20" w:lineRule="atLeast"/>
                    <w:contextualSpacing/>
                    <w:jc w:val="both"/>
                    <w:rPr>
                      <w:rFonts w:ascii="Times New Roman" w:eastAsia="Arial" w:hAnsi="Times New Roman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Times New Roman" w:eastAsia="Arial" w:hAnsi="Times New Roman"/>
                      <w:sz w:val="28"/>
                      <w:szCs w:val="28"/>
                    </w:rPr>
                    <w:t xml:space="preserve">                 </w:t>
                  </w:r>
                  <w:r w:rsidRPr="00AE795F">
                    <w:rPr>
                      <w:rFonts w:ascii="Times New Roman" w:eastAsia="Arial" w:hAnsi="Times New Roman"/>
                      <w:sz w:val="28"/>
                      <w:szCs w:val="28"/>
                    </w:rPr>
                    <w:t>Понедельник</w:t>
                  </w:r>
                  <w:r>
                    <w:rPr>
                      <w:rFonts w:ascii="Times New Roman" w:eastAsia="Arial" w:hAnsi="Times New Roman"/>
                      <w:sz w:val="28"/>
                      <w:szCs w:val="28"/>
                    </w:rPr>
                    <w:t xml:space="preserve"> </w:t>
                  </w:r>
                  <w:r w:rsidRPr="00EA4FB3">
                    <w:rPr>
                      <w:rFonts w:ascii="Times New Roman" w:eastAsia="Arial" w:hAnsi="Times New Roman"/>
                      <w:sz w:val="28"/>
                      <w:szCs w:val="28"/>
                    </w:rPr>
                    <w:t>09:00-12:0</w:t>
                  </w:r>
                  <w:r w:rsidRPr="00EA4FB3">
                    <w:rPr>
                      <w:rFonts w:ascii="Times New Roman" w:eastAsia="Arial" w:hAnsi="Times New Roman"/>
                      <w:sz w:val="28"/>
                      <w:szCs w:val="28"/>
                      <w:lang w:val="en-US"/>
                    </w:rPr>
                    <w:t>0</w:t>
                  </w:r>
                </w:p>
              </w:tc>
            </w:tr>
            <w:tr w:rsidR="00AE795F" w:rsidRPr="00EA4FB3" w:rsidTr="00656210">
              <w:tc>
                <w:tcPr>
                  <w:tcW w:w="6627" w:type="dxa"/>
                  <w:hideMark/>
                </w:tcPr>
                <w:p w:rsidR="00AE795F" w:rsidRPr="00EA4FB3" w:rsidRDefault="00AE795F" w:rsidP="00AE795F">
                  <w:pPr>
                    <w:autoSpaceDE w:val="0"/>
                    <w:spacing w:line="20" w:lineRule="atLeast"/>
                    <w:contextualSpacing/>
                    <w:jc w:val="both"/>
                    <w:rPr>
                      <w:rFonts w:ascii="Times New Roman" w:eastAsia="Arial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Arial" w:hAnsi="Times New Roman"/>
                      <w:sz w:val="28"/>
                      <w:szCs w:val="28"/>
                    </w:rPr>
                    <w:t xml:space="preserve">                 Вторник         </w:t>
                  </w:r>
                  <w:r w:rsidRPr="00EA4FB3">
                    <w:rPr>
                      <w:rFonts w:ascii="Times New Roman" w:eastAsia="Arial" w:hAnsi="Times New Roman"/>
                      <w:sz w:val="28"/>
                      <w:szCs w:val="28"/>
                    </w:rPr>
                    <w:t>09:00-12:00</w:t>
                  </w:r>
                </w:p>
              </w:tc>
            </w:tr>
            <w:tr w:rsidR="00AE795F" w:rsidRPr="00EA4FB3" w:rsidTr="00656210">
              <w:tc>
                <w:tcPr>
                  <w:tcW w:w="6627" w:type="dxa"/>
                  <w:hideMark/>
                </w:tcPr>
                <w:p w:rsidR="00AE795F" w:rsidRPr="00EA4FB3" w:rsidRDefault="00AE795F" w:rsidP="00AE795F">
                  <w:pPr>
                    <w:autoSpaceDE w:val="0"/>
                    <w:spacing w:line="20" w:lineRule="atLeast"/>
                    <w:contextualSpacing/>
                    <w:jc w:val="both"/>
                    <w:rPr>
                      <w:rFonts w:ascii="Times New Roman" w:eastAsia="Arial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Arial" w:hAnsi="Times New Roman"/>
                      <w:sz w:val="28"/>
                      <w:szCs w:val="28"/>
                    </w:rPr>
                    <w:t xml:space="preserve">                 Четверг          </w:t>
                  </w:r>
                  <w:r w:rsidRPr="00EA4FB3">
                    <w:rPr>
                      <w:rFonts w:ascii="Times New Roman" w:eastAsia="Arial" w:hAnsi="Times New Roman"/>
                      <w:sz w:val="28"/>
                      <w:szCs w:val="28"/>
                    </w:rPr>
                    <w:t>09:00-12:00</w:t>
                  </w:r>
                </w:p>
              </w:tc>
            </w:tr>
          </w:tbl>
          <w:p w:rsidR="00AE795F" w:rsidRPr="00AE795F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4"/>
                <w:szCs w:val="28"/>
              </w:rPr>
            </w:pPr>
          </w:p>
        </w:tc>
      </w:tr>
      <w:tr w:rsidR="00AE795F" w:rsidRPr="00AE795F" w:rsidTr="00AE795F">
        <w:tc>
          <w:tcPr>
            <w:tcW w:w="3003" w:type="dxa"/>
          </w:tcPr>
          <w:p w:rsidR="00AE795F" w:rsidRPr="00AE795F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4"/>
                <w:szCs w:val="28"/>
              </w:rPr>
            </w:pPr>
          </w:p>
        </w:tc>
      </w:tr>
      <w:tr w:rsidR="00AE795F" w:rsidRPr="00AE795F" w:rsidTr="00AE795F">
        <w:tc>
          <w:tcPr>
            <w:tcW w:w="3003" w:type="dxa"/>
          </w:tcPr>
          <w:p w:rsidR="00AE795F" w:rsidRPr="00AE795F" w:rsidRDefault="00AE795F" w:rsidP="00656210">
            <w:pPr>
              <w:autoSpaceDE w:val="0"/>
              <w:spacing w:line="20" w:lineRule="atLeast"/>
              <w:ind w:left="567" w:firstLine="709"/>
              <w:contextualSpacing/>
              <w:jc w:val="both"/>
              <w:rPr>
                <w:rFonts w:ascii="Times New Roman" w:eastAsia="Arial" w:hAnsi="Times New Roman"/>
                <w:sz w:val="24"/>
                <w:szCs w:val="28"/>
              </w:rPr>
            </w:pPr>
          </w:p>
        </w:tc>
      </w:tr>
    </w:tbl>
    <w:p w:rsidR="00A62F07" w:rsidRPr="00252DA0" w:rsidRDefault="00AE795F" w:rsidP="00AE795F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</w:t>
      </w:r>
      <w:r w:rsidR="00A62F07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1.3.3. При ответах на телефонные звонки и устные обращения, должностные лица Администрации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в которую позвонил гражданин, фамилии, имени, отчестве, должности лица, принявшего телефонный звонок.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1.3.4. Информация, указанная в подпунктах 1.3.1, 1.3.2, размещается на стендах непосредственно в Администрации.</w:t>
      </w:r>
    </w:p>
    <w:p w:rsidR="008F314C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1.3.5. Информация о предоставлении муниципальной услуги должна быть доступна для инвалидов. Специалисты, работающие с инвалидами, проходят инструктирование или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обучение по вопросам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связанным с обеспечением доступности для них социальной, инженерной и транспортной инфраструктур.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1.3.6. Информация о предоставлении муниципальной услуги размещается на Едином портале государственных и муниципальных услуг (функций), а также оф</w:t>
      </w:r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ициальном сайте </w:t>
      </w:r>
      <w:hyperlink r:id="rId10" w:tgtFrame="_blank" w:history="1">
        <w:r w:rsidR="002875B5" w:rsidRPr="00252DA0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="002875B5" w:rsidRPr="00252DA0">
          <w:rPr>
            <w:rFonts w:ascii="Times New Roman" w:hAnsi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="002875B5" w:rsidRPr="00252DA0">
          <w:rPr>
            <w:rStyle w:val="af6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дрофинскоесп</w:t>
        </w:r>
        <w:proofErr w:type="gramStart"/>
        <w:r w:rsidR="002875B5" w:rsidRPr="00252DA0">
          <w:rPr>
            <w:rStyle w:val="af6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.р</w:t>
        </w:r>
        <w:proofErr w:type="gramEnd"/>
        <w:r w:rsidR="002875B5" w:rsidRPr="00252DA0">
          <w:rPr>
            <w:rStyle w:val="af6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ф</w:t>
        </w:r>
        <w:proofErr w:type="spellEnd"/>
        <w:r w:rsidR="002875B5" w:rsidRPr="00252DA0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Едином портале государственных и муниципальных услуг (функций), оф</w:t>
      </w:r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ициальном сайте </w:t>
      </w:r>
      <w:hyperlink r:id="rId11" w:tgtFrame="_blank" w:history="1">
        <w:r w:rsidR="002875B5" w:rsidRPr="00252DA0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="002875B5" w:rsidRPr="00252DA0">
          <w:rPr>
            <w:rFonts w:ascii="Times New Roman" w:hAnsi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="002875B5" w:rsidRPr="00252DA0">
          <w:rPr>
            <w:rStyle w:val="af6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дрофинскоесп</w:t>
        </w:r>
        <w:proofErr w:type="gramStart"/>
        <w:r w:rsidR="002875B5" w:rsidRPr="00252DA0">
          <w:rPr>
            <w:rStyle w:val="af6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.р</w:t>
        </w:r>
        <w:proofErr w:type="gramEnd"/>
        <w:r w:rsidR="002875B5" w:rsidRPr="00252DA0">
          <w:rPr>
            <w:rStyle w:val="af6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ф</w:t>
        </w:r>
        <w:proofErr w:type="spellEnd"/>
        <w:r w:rsidR="002875B5" w:rsidRPr="00252DA0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размещается следующая информация: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 круг заявителей;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 срок предоставления 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5) размер государственной пошлины, взимаемой за предоставление 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8) формы заявлений (уведомлений, сообщений), используемые при предоставлении муниципальной услуги.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Информация на Едином портале государственных и муниципальных услуг (функций), о</w:t>
      </w:r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фициальном сайте </w:t>
      </w:r>
      <w:hyperlink r:id="rId12" w:tgtFrame="_blank" w:history="1">
        <w:r w:rsidR="002875B5" w:rsidRPr="00252DA0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http:/</w:t>
        </w:r>
        <w:r w:rsidR="002875B5" w:rsidRPr="00252DA0">
          <w:rPr>
            <w:rFonts w:ascii="Times New Roman" w:hAnsi="Times New Roman"/>
            <w:color w:val="0000CD"/>
            <w:sz w:val="28"/>
            <w:szCs w:val="28"/>
            <w:shd w:val="clear" w:color="auto" w:fill="FFFFFF"/>
          </w:rPr>
          <w:t xml:space="preserve"> </w:t>
        </w:r>
        <w:proofErr w:type="spellStart"/>
        <w:r w:rsidR="002875B5" w:rsidRPr="00252DA0">
          <w:rPr>
            <w:rStyle w:val="af6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дрофинскоесп</w:t>
        </w:r>
        <w:proofErr w:type="gramStart"/>
        <w:r w:rsidR="002875B5" w:rsidRPr="00252DA0">
          <w:rPr>
            <w:rStyle w:val="af6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.р</w:t>
        </w:r>
        <w:proofErr w:type="gramEnd"/>
        <w:r w:rsidR="002875B5" w:rsidRPr="00252DA0">
          <w:rPr>
            <w:rStyle w:val="af6"/>
            <w:rFonts w:ascii="Times New Roman" w:hAnsi="Times New Roman"/>
            <w:b w:val="0"/>
            <w:bCs/>
            <w:color w:val="000000"/>
            <w:sz w:val="28"/>
            <w:szCs w:val="28"/>
            <w:shd w:val="clear" w:color="auto" w:fill="FFFFFF"/>
          </w:rPr>
          <w:t>ф</w:t>
        </w:r>
        <w:proofErr w:type="spellEnd"/>
        <w:r w:rsidR="002875B5" w:rsidRPr="00252DA0">
          <w:rPr>
            <w:rStyle w:val="a3"/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/</w:t>
        </w:r>
      </w:hyperlink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252DA0" w:rsidRDefault="008F314C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bookmarkStart w:id="4" w:name="_II__Стандарт_предоставления_услуги"/>
      <w:bookmarkEnd w:id="4"/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Раздел 2. Стандарт предоставления услуги.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2.1. Наименование муниципальной услуги – «Приватизация 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деприватизация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жилищного фонда муниципального образования</w:t>
      </w:r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Дрофинское</w:t>
      </w:r>
      <w:proofErr w:type="spellEnd"/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сельское поселение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2.2. Органом, уполномоченным от имени муниципального образования осуществлять передачу жилых помещений муниципального жилищного фонда социального использования в собственность граждан, является администрация </w:t>
      </w:r>
      <w:proofErr w:type="spellStart"/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Дрофинского</w:t>
      </w:r>
      <w:proofErr w:type="spellEnd"/>
      <w:r w:rsidR="0020385D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(далее – Администрация).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2.3. Организатором исполнения муниципальной услуги является уполномоченное лицо администрации муниципального образования.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2.4. Прием заявления для предоставления муниципальной услуги и выдача заявителям документов по результатам предоставления муниципальной услуги осуществляется уполномоченным лицом администрации муниципального образования.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2.5. В предоставлении муниципальной услуги участвуют:</w:t>
      </w:r>
    </w:p>
    <w:p w:rsidR="00135258" w:rsidRDefault="008F314C" w:rsidP="00135258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="0013525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органы местного самоуправления;</w:t>
      </w:r>
    </w:p>
    <w:p w:rsidR="008F314C" w:rsidRPr="00252DA0" w:rsidRDefault="00DF4ED6" w:rsidP="00DF4ED6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</w:t>
      </w:r>
      <w:r w:rsidR="0013525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proofErr w:type="spellStart"/>
      <w:r w:rsidR="0013525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оганизации</w:t>
      </w:r>
      <w:proofErr w:type="spellEnd"/>
      <w:r w:rsidR="00135258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, участвующие 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предоставлении муниципальных услуг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2.6.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Администрация не вправе требовать от заявителя осуществление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не включенных в перечень услуг, которые являются необходимыми и обязательными для предоставления органами местного самоуправления и организациями, участвующими в предоставлении муниципальных услуг, утвержденных муниципальным правовым актом.</w:t>
      </w:r>
      <w:proofErr w:type="gramEnd"/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2.7. Конечным результатом предоставления муниципальной услуги является: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заключение и выдача договора о передаче жилого помещения в собственность;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выдача отказа в заключени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договора о передаче жилого помещения в собственность.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2.8. Срок предоставления муниципальной услуги: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решение вопроса о приватизации жилых помещений принимается в виде издания Постановления Администрации и заключения договора безвозмездной передачи жилого помещения в собственность (Приложение № 3) в 2 (двух) месячный срок со дня подачи заявления с полным пакетом документов.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решение вопроса о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жилых помещений принимается в виде издания Постановления Администрации и заключения договора о передаче жилого помещения из собственности граждан в муниципальную собственность (Приложение № 4) в 2 (двух) месячный срок со дня подачи заявления с полным пакетом документов.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2.9. Нормативные правовые акты, регулирующие предоставление муниципальной услуги: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Конституцией Российской Федерации;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Жилищным кодексом Российской Федерации;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Законом Российской Федерации от 4 июля 1991 года № 1541-1 «О приватизации жилищного фонда в Российской Федерации»;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Федеральным законом от 2 мая 2006 года № 59-ФЗ «О порядке рассмотрения обращений граждан Российской Федерации»;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Федеральным законом от 27 июля 2006 года № 152–ФЗ «О персональных данных»;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Федеральным законом от 27 июля 2010 года № 210-ФЗ "Об организации предоставления государственных и муниципальных услуг";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постановлением Правительства Российской Федерации от 20 ноября 2012 г. N 1198 "О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услуг" ("Собрание законодательства Российской Федерации", 26.11.2012, N 48, ст. 6706, "Российская газета", 23.11.2012, N 271);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 постановлением Правительства Российской Федерации от 26 марта 2016 г. N 236 "О требованиях к предоставлению в электронной форме государственных и муниципальных услуг" (Официальный интернет-портал правовой информации http://www.pravo.gov.ru, 05.04.2016, "Собрание законодательства Российской Федерации", 11.04.2016, N 15, ст. 2084, "Российская газета", 08.04.2016, N 75.);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Уст</w:t>
      </w:r>
      <w:r w:rsidR="0020385D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авом муниципального образования</w:t>
      </w:r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Дрофинское</w:t>
      </w:r>
      <w:proofErr w:type="spellEnd"/>
      <w:r w:rsidR="002875B5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сельское поселение</w:t>
      </w:r>
      <w:r w:rsidR="0020385D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8F314C" w:rsidRPr="003A2544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2.10. Перечень документов, необходимых для предоставления заявителем для приобретения в собственность жилого помещения в порядке приватизации: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1) 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заявление на приватизацию занимаемого жилого помещения (Приложение № 1);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2)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документы, удостоверяющие личности и степень родства заявителя и членов его семьи (паспорт, свидетельство о браке, свидетельство о рождении детей и копии);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3)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документ, подтверждающий право граждан на пользование жилым помещением (договор социального найма жилого помещения);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4)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справка о зарегистрированных гражданах;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5)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в случаях, предусмотренных действующим законодательством, разрешение органа опеки и попечительства;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6)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технический паспорт на жилое помещение;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7)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справки о подтверждении неиспользованного права на приватизацию жилых помещений, выдаваемые по месту регистрации на территории Российской Федерации с 4 июля 1991 года, а на территории Республики Крым – с 21 марта 2014 года;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8)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нотариально заверенную доверенность в случае, если интересы граждан представляет доверенное лицо;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9)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нотариально удостоверенное заявление об отказе от права на приватизацию жилого помещения в случае невозможности личной явки заявителей;</w:t>
      </w:r>
    </w:p>
    <w:p w:rsidR="008F314C" w:rsidRPr="003A2544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10)</w:t>
      </w:r>
      <w:r w:rsidR="008F314C" w:rsidRPr="003A2544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согласие заявителей на обработку персональных данных.</w:t>
      </w:r>
    </w:p>
    <w:p w:rsidR="00D87471" w:rsidRPr="00252DA0" w:rsidRDefault="00D87471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Заявители вправе не представлять документы, указанные в подпунктах 3-4, 7 настоящего пункта. Документы, указанные в подпунктах 3-4, 7 настоящего пункта, запрашиваются Администрацией посредством информационного взаимодействия.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2.11.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Перечень документов, необходимых для предоставления заявителем для осуществления передачи жилых помещений из собственности граждан в муниципальную собственность (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деприватизация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):</w:t>
      </w:r>
    </w:p>
    <w:p w:rsidR="008F314C" w:rsidRPr="00252DA0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заявление на </w:t>
      </w:r>
      <w:proofErr w:type="spellStart"/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деприватизацию</w:t>
      </w:r>
      <w:proofErr w:type="spellEnd"/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жилого помещения (Приложение № 2);</w:t>
      </w:r>
    </w:p>
    <w:p w:rsidR="008F314C" w:rsidRPr="00252DA0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оригинал свидетельства о праве собственности или его дубликат;</w:t>
      </w:r>
    </w:p>
    <w:p w:rsidR="008F314C" w:rsidRPr="00252DA0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технический паспорт на жилое помещение;</w:t>
      </w:r>
    </w:p>
    <w:p w:rsidR="008F314C" w:rsidRPr="00252DA0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4)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документ, подтверждающий отсутствие обременений на жилое помещение;</w:t>
      </w:r>
    </w:p>
    <w:p w:rsidR="008F314C" w:rsidRPr="00252DA0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5)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выписка из домовой книги или справка о зарегистрированных гражданах;</w:t>
      </w:r>
    </w:p>
    <w:p w:rsidR="008F314C" w:rsidRPr="00252DA0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6)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документы, удостоверяющие личности заявителей;</w:t>
      </w:r>
    </w:p>
    <w:p w:rsidR="008F314C" w:rsidRPr="00252DA0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7)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нотариально заверенную доверенность в случае, если интересы граждан представляет доверенное лицо;</w:t>
      </w:r>
    </w:p>
    <w:p w:rsidR="008F314C" w:rsidRPr="00252DA0" w:rsidRDefault="008060F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8)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согласие заявителей на обработку персональных данных.</w:t>
      </w:r>
    </w:p>
    <w:p w:rsidR="00D87471" w:rsidRPr="00252DA0" w:rsidRDefault="00D87471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Заявители вправе не представлять документы, указанные в подпунктах 2, 4-5 настоящего пункта. Документы, указанные в подпунктах 2, 4-5 настоящего пункта, запрашиваются Администрацией посредством информационного взаимодействия.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Запрос, представленный в Администрацию в форме электронного документа, подписывается простой электронной подписью в соответствии с требованиями Федерального закона "Об электронной подписи" и требованиями Федерального закона "Об организации предоставления государственных и муниципальных услуг".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Формирование запроса осуществляется посредством заполнения электронной формы запроса на Едином портале, региональном портале или официальном сайте Администрации без необходимости дополнительной подачи запроса в какой-либо иной форме.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Едином портале, региональном портале и официальном сайте Администрации размещается образец заполнения запроса в форме электронного документа.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 или официальном сайте Администрации.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 формировании запроса обеспечивается: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возможность копирования и сохранения запроса;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возможность печати на бумажном носителе копии запроса в электронной форме;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информационно-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портале, региональном портале или официальном сайте Администрации, в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части, касающейся сведений, отсутствующих в единой системе идентификац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ии и ау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тентификации;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потери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ранее введенной информации;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возможность доступа заявителя на Едином портале, региональном портале или официальном сайте Администрации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Сформированный и подписанный запрос направляется в Администрацию посредством Единого портала, регионального портала или официального сайта Администрации.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Запрос, направленный в форме электронного документа, распечатывается на бумажный носитель и регистрируется должностным лицом Администрации, ответственным за прием документов, в журнале учета приема запросов заявителей в день его поступления.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Должностное лицо Администрации обеспечивает прием запроса, необходимого для предоставления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и иными нормативными актами Республики Крым.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Уведомление о приеме и регистрации запроса, необходимого для предоставления муниципальной услуги, содержащее сведения о факте приема запроса, необходимого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запроса, необходимого для предоставления муниципальной услуги, поступившее в Администрацию в форме электронного документа, направляется заявителю не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Форма запроса, необходимая для предоставления муниципальной услуги, может быть получена заявителем: 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непосредственно в Администрации;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официальном сайте Администрации, Едином портале и региональном портале;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информационно-правовых системах "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КонсультантПлюс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" и "Гарант".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2.12.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Основания для отказа в приеме документов, необходимых для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предоставления муниципальной услуги: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состав документов, необходимых для предоставления муниципальной услуги, </w:t>
      </w:r>
      <w:r w:rsidR="008060F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подлежащих представлению заявителем,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представлен не в полном объеме, указанном в пунктах 2.10 и 2.11 настоящего административного регламента;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содержание, не подписанные заявителями лично, имеющие подчистки либо приписки, зачеркнутые слова и иные не оговоренные исправления, документы, исполненные карандашом, а также с истекшим сроком действия.</w:t>
      </w:r>
      <w:proofErr w:type="gramEnd"/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>2.13. Основания для приостановления предоставления муниципальной услуги отсутствуют.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2.14. Основания для отказа в предоставлении муниципальной услуги: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выявление в представленных документах недостоверной или искаженной информации, наличие в заявлении и прилагаемых к нему документах исправлений, а также повреждений, не позволяющих однозначно истолковать документы;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отказ заявителя либо иных граждан, зарегистрированных в данном жилом помещении от заключения договора;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установлен факт использования ранее заявителем права бесплатной приватизации в совершеннолетнем возрасте на территории Российской Федерации;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жилое помещение, подлежащее передаче в собственность, не входит в состав объектов жилищного фонда муниципального образования;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обращение лица, не относящегося к категории заявителя (представителя заявителя);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выявлен факт самовольного переустройства и/или перепланировки жилого помещения;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</w:t>
      </w:r>
      <w:r w:rsidR="00466F24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жилые помещения находятся в аварийном состоянии, а также жилые помещения, которые находятся в домах закрытых военных городков, являются служебными жилыми помещениями (за исключением служебных жилых помещений, в отношении которых дано согласие на приватизацию постановлением Администрации), жилыми помещениями в общежитиях (за исключением жилых помещений, которые находились в жилых домах, принадлежавших государственным или муниципальным предприятиям либо государственным или муниципальным учреждениям, использовавшихся в</w:t>
      </w:r>
      <w:proofErr w:type="gramEnd"/>
      <w:r w:rsidR="00466F24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="00466F24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качестве</w:t>
      </w:r>
      <w:proofErr w:type="gramEnd"/>
      <w:r w:rsidR="00466F24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общежитий, и переданы в ведение органов местного самоуправления, вне зависимости от даты передачи этих жилых помещений и от даты их предоставления гражданам на законных основаниях)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2.15. Муниципальная услуга предоставляется бесплатно.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2.16. Максимальные сроки ожидания и продолжительности приема заявителей при решении отдельных вопросов, связанных с предоставлением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услуги: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время ожидания в очереди для получения информации/консультации не превышает 15 (пятнадцати) минут;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время ожидания в очереди для подачи документов не превышает </w:t>
      </w:r>
      <w:r w:rsidR="00A62F07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15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</w:t>
      </w:r>
      <w:r w:rsidR="00A62F07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пятнадцати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) минут;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время ожидания в очереди для получения документов не превышает 15 (пятнадцати) минут.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2.17. Регистрация заявления осуществляется в течение 1 (одного) рабочего дня со дня поступления заявления уполномоченным лицам администрации муниципального образования в журнале учета регистрации заявлений.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2.18.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2.18.1.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2.18.2.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2.18.3. Прием заявителей осуществляется в Администрации.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2.18.4.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2.18.5. Кабинет для приема заявителей должен быть оборудован информационными табличками (вывесками) с указанием: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номера кабинета;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фамилии и инициалов работников Администрации, осуществляющих прием.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2.18.6.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2.18.7. В помещении Администрации должны быть оборудованные места для ожидания приема и возможности оформления документов.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2.18.8.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стендах размещается следующая информация: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общий режим работы Администрации;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номера телефонов работников Администрации, осуществляющих прием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заявлений и заявителей;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текст Административного регламента;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бланк заявления о предоставлении 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образец заполнения заявления о предоставлении 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перечень документов, необходимых для предоставления 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порядок получения консультаций.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2.18.9.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труда, а также обеспечивать беспрепятственный доступ инвалидов, включая инвалидов, использующих кресла-коляски и маломобильных групп населения, должны быть оборудованы устройствами для озвучивания визуальной, текстовой информации, а также надписями, знаками и иной текстовой и графической информацией, выполненными рельефно-точечным шрифтом Брайля и на контрастном фоне, в соответствии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 действующими стандартами выполнения и размещения таких знаков, а также визуальными индикаторами, преобразующими звуковые сигналы в световые, речевые сигналы в текстовую бегущую строку.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2.19. Показатели доступности и качества услуги.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2.19.1. Показателями оценки доступности услуги являются: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размещение информации о порядке предоставления услуги на официальном сайте Администрации;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возможность самостоятельного передвижения по территории, на которой расположен объект в целях доступа к месту предоставления муниципальной услуги, входа в такие объекты и выхода из них, посадки в транспортное средство и высадки из него перед входом на объект, в том числе с использованием кресла-коляски, в том числе с помощью специалистов, предоставляющих услуги,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ассистивных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вспомогательных технологий, а также сменного кресла-коляски;</w:t>
      </w:r>
      <w:proofErr w:type="gramEnd"/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сопровождение инвалидов, имеющих стойкие расстройства функции зрения и самостоятельного передвижения по территории учреждения, организации, а также при пользовании услугами, предоставляемыми им;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содействие инвалиду при входе в здание и выходе из него, информирование инвалида о доступных маршрутах общественного транспорта;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сурдопереводчика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тифлосурдопереводчика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допуск на объекты собаки-проводника при наличии документа,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выделение не менее 10 процентов мест (но не менее одного места) для парковки специальных автотранспортных средств инвалидов на каждой стоянке (остановке) автотранспортных средств.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В случаях, если существующее административное здание и объекты социальной, инженерной и транспортной инфраструктур невозможно полностью приспособить с учетом потребностей инвалидов, необходимо принимать меры для обеспечения доступа инвалидов к месту предоставления услуги, согласованные с одним из общественных объединений инвалидов, осуществляющих свою деятельность на территории района, меры для обеспечения доступа инвалидов к месту предоставления услуги либо, когда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это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2.20.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2.21. Особенности предоставления муниципальной услуги в многофункциональном центре.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Предоставление муниципальной услуги в электронной форме, в том числе взаимодействие органов, предоставляющих государственные услуги, органов,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2.22.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Предоставление муниципальной услуги в электронной форме обеспечивает возможность: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подачи заявления с документами, указанными в пункте 2.10 административного регламента в электронной форме, в том числе с использованием универсальной электронной карты;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доступность для копирования и заполнения в электронной форме запроса иных документов, необходимых для получения 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возможность получения заявителем сведений о ходе предоставления муниципальной услуги;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получение заявителем результата предоставления муниципальной услуги в электронной форме.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 обращении за муниципальной услугой в электронном виде: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заявление о предоставлении муниципальной услуги должно быть подписано усиленной квалифицированной электронной подписью;</w:t>
      </w:r>
    </w:p>
    <w:p w:rsidR="008F314C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документы, указанные в пункте 2.10 административного регламента, должны быть подписаны усиленной электронной подписью.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252DA0" w:rsidRDefault="008F314C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3.1. Предоставление услуги включает в себя выполнение следующих административных процедур: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прием и регистрация заявления и документов на организацию процесса приватизации 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жилого помещения;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принятие решения и подготовка проекта постановления;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заключение договора передачи жилого помещения;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 подготовка уведомления об отказе в предоставлении услуги;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выдача документов заявителю.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3.2. Основанием для начала административной процедуры по регистрации является поступление от заявителя соответствующего заявления и прилагаемых к нему необходимых документов уполномоченному лицу администрации муниципального образования на организацию процесса приватизации и/или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жилого фонда.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Заявитель вправе подать (направить) заявление и приложенные к нему документы по своему выбору одним из следующих способов: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а) в электронной форме;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б) посредством личного обращения в часы приема в Администрацию по адресу, указанному в приложении 1 административного регламента;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в) посредством почтового отправления с описью вложения в Администрацию по адресу, указанному в приложении 1 административного регламента.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Запрос, поступивший в электронной форме, распечатывается на бумажный носитель, регистрируется и подлежит рассмотрению в порядке и сроки, установленные Административным регламентом.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Уведомление о принятии запроса, поступившего в Администрацию 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3.3. Максимальный срок административной процедуры составляет не более 1 (одного) дня.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3.3.1. Уполномоченное лицо администрации муниципального образования, ответственное за прием и регистрацию заявлений, в течение 1 (одного) рабочего дня регистрирует в книге учета входящих документов заявление и необходимые документы.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3.3.2. Книги учета входящих заявлений и документов открываются в администрации муниципального образования, уполномоченным лицом администрации муниципального образования за прием документов.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3.3.3. Уполномоченное лицо администрации муниципального образования, ответственное за прием и регистрацию заявлений, на принятом заявлении проставляет дату и номер регистрации этих документов.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3.3.4. Уполномоченное лицо администрации муниципального образования, ответственное за прием и регистрацию заявлений и документов: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устанавливает предмет обращения, личность заявителя, в том числе в случае личного обращения заявителя проверяет документ, удостоверяющий его личность, полномочия, в том числе полномочия представителя действовать от их имени, полномочия представителя юридического лица действовать от имени юридического лица;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если представленные вместе с оригиналами копии документов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формирует и выдает заявителю опись (расписку) о принятии заявления и документов.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3.3.5.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конце рабочего дня уполномоченное лицо администрации муниципального образования, ответственный за прием и регистрацию заявлений (запросов), осуществляет следующие действия:</w:t>
      </w:r>
      <w:proofErr w:type="gramEnd"/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регистрирует поступившее заявление (запрос) и необходимые документы в автоматизированной информационной системе по учету услуг;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передает полученные документы уполномоченному лицу администрации муниципального образования, ответственному за обработку документов, на предоставление муниципальной услуги для их дальнейшей обработки.</w:t>
      </w:r>
    </w:p>
    <w:p w:rsidR="003875B3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3.4. Основанием для начала административной процедуры по принятию решения и подготовке проекта Постановления, является поступление к уполномоченному лицу администрации муниципального образования, ответственному за обработку документов, полного пакета документов на приватизацию жилого фонда. После получения полного пакета документов, уполномоченное лицо администрации муниципального образования, ответственн</w:t>
      </w:r>
      <w:r w:rsidR="003875B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ое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 обработку документов, </w:t>
      </w:r>
      <w:r w:rsidR="003875B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передает пакет документов на рассмотрение комиссии по вопросам приватизации</w:t>
      </w:r>
      <w:r w:rsid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жилых помещений </w:t>
      </w:r>
      <w:r w:rsidR="004B112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Дрофинского</w:t>
      </w:r>
      <w:proofErr w:type="spellEnd"/>
      <w:r w:rsidR="003875B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поселения. </w:t>
      </w:r>
      <w:proofErr w:type="gramStart"/>
      <w:r w:rsidR="003875B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После принятия решения комиссией по вопросам приватизации жилых </w:t>
      </w:r>
      <w:r w:rsid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помещений </w:t>
      </w:r>
      <w:r w:rsidR="004B1126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администрации </w:t>
      </w:r>
      <w:proofErr w:type="spellStart"/>
      <w:r w:rsid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Дрофинского</w:t>
      </w:r>
      <w:proofErr w:type="spellEnd"/>
      <w:r w:rsidR="003875B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уполномоченное лицо администрации муниципального образования, ответственное за обработку документов, готовит проект Постановления администрации муниципального образования о приватизации и </w:t>
      </w:r>
      <w:proofErr w:type="spellStart"/>
      <w:r w:rsidR="003875B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</w:t>
      </w:r>
      <w:proofErr w:type="spellEnd"/>
      <w:r w:rsidR="003875B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жилищного фонда муниципального образования или проекта постановления об отказе в приватизации и </w:t>
      </w:r>
      <w:proofErr w:type="spellStart"/>
      <w:r w:rsidR="003875B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деприватизациии</w:t>
      </w:r>
      <w:proofErr w:type="spellEnd"/>
      <w:r w:rsidR="003875B3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жилищного фонда муниципального образования.</w:t>
      </w:r>
      <w:proofErr w:type="gramEnd"/>
    </w:p>
    <w:p w:rsidR="008F314C" w:rsidRPr="00252DA0" w:rsidRDefault="008F314C" w:rsidP="00A62F07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3.4.1. Ответственным за исполнение данной административной процедуры является уполномоченное лицо администрации муниципального образования, ответственное за обработку документов.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3.4.2. Срок административной процедуры по подготовке проекта Постановления, согласованию и его принятию складывается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из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запроса документов, необходимых для предоставления муниципальной услуги, но находящихся в иных органах и организациях;</w:t>
      </w:r>
    </w:p>
    <w:p w:rsidR="003875B3" w:rsidRPr="00252DA0" w:rsidRDefault="003875B3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срока рассмотрения комиссией по вопросам приватизации</w:t>
      </w:r>
      <w:r w:rsid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жилых помещений администрации </w:t>
      </w:r>
      <w:proofErr w:type="spellStart"/>
      <w:r w:rsid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Дрофинского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сельского поселения пакета документов и принятия комиссией решения;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срока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подготовки проекта Постановления администрации муниципального образования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 приватизации 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жилищного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 xml:space="preserve">фонда муниципального образования или проекта постановления об отказе в приватизации 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деприватизациии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муниципального жилищного фонда муниципального образования;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срока обеспечения согласования проекта Постановления в администрации муниципального образования; 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срока подписания Постановления Главой администрации муниципального образования;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срока регистрации Постановления у уполномоченного лица администрации муниципального образования;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передача уполномоченному лицу администрации муниципального образования по обработке документов подписанного и зарегистрированного Постановления;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3.4.3. Срок исполнения административной процедуры не должен превышать 20 (двадцать) календарных дней. Результатом данной административной процедуры может быть: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постановление о приватизации 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жилого помещения;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решение об отказе в приватизации 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жилого помещения.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3.5. Основанием для начала административной процедуры по заключению договора передачи жилого помещения в собственность граждан или муниципальную собственность служит получение уполномоченным лицом администрации муниципального образования, ответственным за обработку документов, Постановления о приватизации и </w:t>
      </w:r>
      <w:proofErr w:type="spell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деприватизации</w:t>
      </w:r>
      <w:proofErr w:type="spell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жилого помещения.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3.5.1. Ответственным за исполнение данной административной процедуры является уполномоченное лицо администрации муниципального образования, ответственное за обработку документов.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3.5.2. Срок административной процедуры по заключению договора передачи жилого помещения в собственность граждан (или в муниципальную собственность) складывается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из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срока на подготовку проекта договора;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срока на подписание договора уполномоченным заместителем Главы администрации муниципального образования;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срока на передачу уполномоченному лицу администрации муниципального образования, ответственному за обработку документов, подписанного договора.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3.5.3. Срок исполнения административной процедуры не должен превышать 10 (десять) календарных дней.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3.5.4. Результатом предоставления административной процедуры является подписание заявителем договора передачи жилого помещения.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при личном обращении в Администрацию;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- посредством почтового отправления на адрес заявителя, указанный в заявлении.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3.5.5. Блок-схема предоставления муниципальной услуги приведена в Приложении № 5 к административному регламенту.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3.6. Ответственным за исполнение административной процедуры по подготовке уведомления об отказе в предоставлении муниципальной услуги является уполномоченное лицо администрации муниципального образования,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ответственный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 обработку документов.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3.6.1. Административная процедура по подготовке уведомления об отказе в предоставлении услуги включает в себя: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подготовку и подписание уведомления об отказе в предоставлении муниципальной услуги;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передачу уполномоченному лицу администрации муниципального образования, ответственному за обработку документов, подписанного уведомления.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3.6.2. Максимальный срок административной процедуры составляет не более 10 (десяти) календарных дней.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3.6.3. Результатом предоставления административной процедуры является подписание уведомления об отказе в предоставлении муниципальной услуги.</w:t>
      </w:r>
    </w:p>
    <w:p w:rsidR="00A62F07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3.6.4. </w:t>
      </w:r>
      <w:r w:rsidR="00A62F07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A62F07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при личном обращении в Администрацию;</w:t>
      </w:r>
    </w:p>
    <w:p w:rsidR="008F314C" w:rsidRPr="00252DA0" w:rsidRDefault="00A62F07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посредством почтового отправления на адрес заявителя, указанный в заявлении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r w:rsidR="008F314C"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  <w:proofErr w:type="gramEnd"/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3.7. Уполномоченное лицо администрации муниципального образования Специалист, ответственный за хранение готовых документов и подготовку их к выдаче заявителю, определяет способ уведомления заявителя (телефонный звонок, уведомление по почте).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3.8. Уполномоченное лицо администрации муниципального образования Специалист, ответственное за хранение готовых документов на уведомлении о сроке предоставления муниципальных услуг делает отметку о времени, дате уведомления заявителя, в соответствующих случаях указывает лицо, получившее уведомление, ставит свою подпись.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3.9. Для получения результатов предоставления услуги заявитель предъявляет уполномоченному лицу администрации муниципального образования, ответственному за выдачу документов, следующие документы: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документ, удостоверяющий его личность;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документ, подтверждающий полномочия представителя на получение документов;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опись в получении документов (при ее наличии у заявителя).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3.10. При обращении заявителя уполномоченное лицо администрации муниципального образования,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ответственный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за выдачу документов заявителям,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выполняет следующие операции: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устанавливает личность заявителя, в том числе проверяет документ, удостоверяющий его личность;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проверяет правомочия заявителя, в том числе полномочия представителя действовать от его имени при получении документов;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находит документы, подлежащие выдаче;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знакомит заявителя с перечнем выдаваемых документов (оглашает названия выдаваемых документов);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выдает документы заявителю;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- регистрирует факт выдачи документов (сведений) заявителям в журнале оказанных услуг и просит заявителя расписаться в журнале о получении документов.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3.11.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Уполномоченное лицо администрации муниципального образования, ответственный за выдачу документов, после выдачи документов заявителю помещает учетное дело в архив.</w:t>
      </w:r>
      <w:proofErr w:type="gramEnd"/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252DA0" w:rsidRDefault="008F314C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Раздел 4. Формы </w:t>
      </w:r>
      <w:proofErr w:type="gramStart"/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контроля за</w:t>
      </w:r>
      <w:proofErr w:type="gramEnd"/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 исполнением административного регламента.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4.1. Текущий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специалистом, осуществляется уполномоченным лицом администрации муниципального образования.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4.2. Текущий контроль осуществляется путем проведения проверок соблюдения и исполнения специалистами администрации поселения положений настоящего административного регламента, иных проверок соблюдения и исполнения специалистом положений настоящего административного регламента, иных правовых актов.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4.3. Периодичность осуществления текущего контроля устанавливается главой администрации муниципального образования.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4.4. Проведение проверок может носить плановый характер и внеплановый.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4.5.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на предоставление муниципальной услуги, рассмотрение принятие решений и подготовку ответов на обращения заявителей на предоставление муниципальной услуги, содержащих жалобы на решения, действия (бездействия) должностного лица администрации муниципального образования.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4.6. 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заявителей на предоставление муниципальной услуги.</w:t>
      </w:r>
    </w:p>
    <w:p w:rsidR="008F314C" w:rsidRPr="00252DA0" w:rsidRDefault="008F314C" w:rsidP="00A62F07">
      <w:pPr>
        <w:widowControl/>
        <w:tabs>
          <w:tab w:val="left" w:pos="0"/>
        </w:tabs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4.7. Внешний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контроль за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предоставлением муниципальной услуги включает в себя проведение проверок прокуратурой, органами внутренних дел и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иными контролирующими органами, выявление и устранение нарушений прав заявителей.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4.8. По результатам проведенных проверок, в случае выявления нарушений прав заявителей на предоставление муниципальной услуги, осуществляется привлечение виновных лиц к ответственности в соответствии с законодательством Российской Федерации.</w:t>
      </w:r>
    </w:p>
    <w:p w:rsidR="008F314C" w:rsidRPr="00252DA0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52936" w:rsidRPr="00252DA0" w:rsidRDefault="00A62F07" w:rsidP="00A62F07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 xml:space="preserve">Раздел </w:t>
      </w:r>
      <w:r w:rsidR="00B52936" w:rsidRPr="00252DA0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г. N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 июля 2010 г. N 210-ФЗ "Об организации предоставления государственных и муниципальных услуг" (далее - Федеральный закон № 210-ФЗ);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  <w:proofErr w:type="gramEnd"/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210-ФЗ.</w:t>
      </w:r>
      <w:proofErr w:type="gramEnd"/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210-ФЗ.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5.2. Общие требования к порядку подачи и рассмотрения жалобы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1) Жалоба подается в письменной форме на бумажном носителе, в электронной форме в Администрацию,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Федерального закона № 210-ФЗ. 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принята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5.3. Жалоба должна содержать: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а также номер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3) сведения об обжалуемых решениях и действиях (бездействии) Администрации сельского поселения, должностного лица,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работников;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Администрации сельского поселения, должностного лица органа, или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5.4.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№ 210-ФЗ, в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приеме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5.5. По результатам рассмотрения жалобы принимается одно из следующих решений: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2) в удовлетворении жалобы отказывается.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Основанием для отказа в удовлетворении жалобы является признание правомерными действий (бездействия) органа, предоставляющего муниципальную услугу, а также должностных лиц, муниципальных служащих,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 в ходе предоставления муниципальной услуги.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5.6. Не позднее дня, следующего за днем принятия решения, указанного в пункте 2.4 заявителю в письменной форме и по желанию заявителя в </w:t>
      </w: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B52936" w:rsidRPr="00252DA0" w:rsidRDefault="00B52936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5.7. В случае установления в ходе или по результатам </w:t>
      </w:r>
      <w:proofErr w:type="gramStart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 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252DA0"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 w:type="page"/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Приложение №-1</w:t>
      </w:r>
    </w:p>
    <w:p w:rsidR="008F314C" w:rsidRPr="00F46436" w:rsidRDefault="008F314C" w:rsidP="00A62F07">
      <w:pPr>
        <w:tabs>
          <w:tab w:val="left" w:pos="5954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2"/>
          <w:szCs w:val="22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</w:rPr>
        <w:t xml:space="preserve">к административному регламенту предоставления муниципальной  </w:t>
      </w:r>
      <w:r w:rsidRPr="00F46436">
        <w:rPr>
          <w:rFonts w:ascii="Times New Roman" w:eastAsia="Times New Roman" w:hAnsi="Times New Roman"/>
          <w:kern w:val="1"/>
          <w:sz w:val="22"/>
          <w:szCs w:val="22"/>
        </w:rPr>
        <w:t>услуги</w:t>
      </w:r>
      <w:r w:rsidRPr="00F46436">
        <w:rPr>
          <w:rFonts w:ascii="Times New Roman" w:eastAsia="Times New Roman" w:hAnsi="Times New Roman"/>
          <w:kern w:val="1"/>
          <w:sz w:val="22"/>
          <w:szCs w:val="22"/>
          <w:lang w:eastAsia="ru-RU"/>
        </w:rPr>
        <w:t xml:space="preserve"> </w:t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«Приватизация и </w:t>
      </w:r>
      <w:proofErr w:type="spellStart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деприватизация</w:t>
      </w:r>
      <w:proofErr w:type="spellEnd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муниципального жилищного фонда муниципального образования»</w:t>
      </w: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Главе </w:t>
      </w:r>
      <w:proofErr w:type="spell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администраци</w:t>
      </w:r>
      <w:proofErr w:type="spellEnd"/>
      <w:r w:rsidR="00135258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proofErr w:type="spellStart"/>
      <w:r w:rsidR="00135258">
        <w:rPr>
          <w:rFonts w:ascii="Times New Roman" w:eastAsia="Times New Roman" w:hAnsi="Times New Roman"/>
          <w:kern w:val="0"/>
          <w:sz w:val="24"/>
          <w:lang w:eastAsia="ru-RU"/>
        </w:rPr>
        <w:t>Дрофинского</w:t>
      </w:r>
      <w:proofErr w:type="spellEnd"/>
      <w:r w:rsidR="00135258">
        <w:rPr>
          <w:rFonts w:ascii="Times New Roman" w:eastAsia="Times New Roman" w:hAnsi="Times New Roman"/>
          <w:kern w:val="0"/>
          <w:sz w:val="24"/>
          <w:lang w:eastAsia="ru-RU"/>
        </w:rPr>
        <w:t xml:space="preserve"> сельского поселения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 _____________________________________________________________________.</w:t>
      </w: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от 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__________________________________.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Адрес: ____________________________.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Телефон: __________________________.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8070D1" w:rsidRDefault="008F314C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ЗАЯВЛЕНИЕ</w:t>
      </w:r>
      <w:r w:rsid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 xml:space="preserve"> </w:t>
      </w: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(на приватизацию жилого помещения)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Прошу (просим) заключить договор безвозмездной передачи занимаемого мною (нами) на основании договора социального найма жилого помещения (квартиры, комнаты в коммунальной квартире) 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(ненужное зачеркнуть), 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состоящего из _________ комнат, общей площадью ________ </w:t>
      </w:r>
      <w:proofErr w:type="spell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кв.м</w:t>
      </w:r>
      <w:proofErr w:type="spellEnd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., жилой площадью ______ </w:t>
      </w:r>
      <w:proofErr w:type="spell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кв.м</w:t>
      </w:r>
      <w:proofErr w:type="spellEnd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., расположенного по адресу: _____________________________________________________________________________.</w:t>
      </w:r>
      <w:proofErr w:type="gramEnd"/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Прошу (просим) оформить договор безвозмездной передачи указанного жилого помещения в _________________________________________________ 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(единоличную, долевую) 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собственность следующих граждан: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9668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4677"/>
        <w:gridCol w:w="1241"/>
        <w:gridCol w:w="3154"/>
      </w:tblGrid>
      <w:tr w:rsidR="00F46436" w:rsidRPr="00F46436" w:rsidTr="008F314C">
        <w:trPr>
          <w:trHeight w:val="1200"/>
          <w:tblCellSpacing w:w="5" w:type="nil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№ </w:t>
            </w:r>
            <w:proofErr w:type="gramStart"/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</w:t>
            </w:r>
            <w:proofErr w:type="gramEnd"/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Фамилия, имя, отчество</w:t>
            </w: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Дата рождения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Данные паспорта, свидетельства о рождении (серия, номер, кем и когда выдан)</w:t>
            </w:r>
          </w:p>
        </w:tc>
      </w:tr>
      <w:tr w:rsidR="00F46436" w:rsidRPr="00F46436" w:rsidTr="008F314C">
        <w:trPr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46436" w:rsidRPr="00F46436" w:rsidTr="008F314C">
        <w:trPr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46436" w:rsidRPr="00F46436" w:rsidTr="008F314C">
        <w:trPr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46436" w:rsidRPr="00F46436" w:rsidTr="008F314C">
        <w:trPr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Настоящим подтверждаем, что: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- в бесплатной приватизации жилого помещения ранее не участвовали;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- в жилом помещении отсутствуют лица, сохранившие в соответствии с законодательством право пользования жилым помещением;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- ограничения (обременения) прав на жилое помещение не зарегистрированы, жилое помещение не является предметом судебного разбирательства;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- приватизация жилого помещения осуществляется с согласия всех совместно 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проживающих членов семьи.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Гарантируем достоверность вышеуказанных сведений. В случае несоблюдения данного требования администрация муниципального образования имеет право на обжалование в судебном порядке договора безвозмездной передачи жилого помещения в собственность граждан.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27.07.2006г. № 152-ФЗ «О персональных данных» даю (даем) согласие на обработку моих (наших)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Мое (наше) согласие действует до даты подачи мною (нами) заявления об отзыве настоящего согласия.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1.____________________________________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2.___________________________________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(фамилия, имя, отчество)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(фамилия, имя, отчество)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(личная подпись)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(личная подпись)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3.____________________________________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4.___________________________________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(фамилия, имя, отчество)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(фамилия, имя, отчество)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(личная подпись)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(личная подпись)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К заявлению прилагаются документы на ________ листах.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«____»____________________20____год.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Подпись должностного лица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оформившего</w:t>
      </w:r>
      <w:proofErr w:type="gramEnd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 заявление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(фамилия, имя, отчество)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br w:type="page"/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Приложение №-2</w:t>
      </w:r>
    </w:p>
    <w:p w:rsidR="008F314C" w:rsidRPr="00F46436" w:rsidRDefault="008F314C" w:rsidP="00A62F07">
      <w:pPr>
        <w:tabs>
          <w:tab w:val="left" w:pos="5954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2"/>
          <w:szCs w:val="22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</w:rPr>
        <w:t xml:space="preserve">к административному регламенту предоставления муниципальной  </w:t>
      </w:r>
      <w:r w:rsidRPr="00F46436">
        <w:rPr>
          <w:rFonts w:ascii="Times New Roman" w:eastAsia="Times New Roman" w:hAnsi="Times New Roman"/>
          <w:kern w:val="1"/>
          <w:sz w:val="22"/>
          <w:szCs w:val="22"/>
        </w:rPr>
        <w:t>услуги</w:t>
      </w:r>
      <w:r w:rsidRPr="00F46436">
        <w:rPr>
          <w:rFonts w:ascii="Times New Roman" w:eastAsia="Times New Roman" w:hAnsi="Times New Roman"/>
          <w:kern w:val="1"/>
          <w:sz w:val="22"/>
          <w:szCs w:val="22"/>
          <w:lang w:eastAsia="ru-RU"/>
        </w:rPr>
        <w:t xml:space="preserve"> </w:t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«Приватизация и </w:t>
      </w:r>
      <w:proofErr w:type="spellStart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деприватизация</w:t>
      </w:r>
      <w:proofErr w:type="spellEnd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муниципального жилищного фонда муниципального образования»</w:t>
      </w: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Главе администрации муниципального образования </w:t>
      </w: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_____________________________________________________________________.</w:t>
      </w: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от 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__________________________________.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Адрес: ____________________________.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Телефон: __________________________.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8070D1" w:rsidRDefault="008F314C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ЗАЯВЛЕНИЕ</w:t>
      </w:r>
      <w:r w:rsid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 xml:space="preserve"> </w:t>
      </w: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 xml:space="preserve">(на </w:t>
      </w:r>
      <w:proofErr w:type="spellStart"/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деприватизацию</w:t>
      </w:r>
      <w:proofErr w:type="spellEnd"/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 xml:space="preserve">  жилого помещения)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Прошу (просим) заключить договор безвозмездной передачи в муниципальную собственность жилого помещения (квартиры, комнаты в коммунальной квартире) 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(ненужное зачеркнуть)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, состоящего из _______ комнат, общей площадью ______ </w:t>
      </w:r>
      <w:proofErr w:type="spell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кв.м</w:t>
      </w:r>
      <w:proofErr w:type="spellEnd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., жилой площадью ________ </w:t>
      </w:r>
      <w:proofErr w:type="spell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кв.м</w:t>
      </w:r>
      <w:proofErr w:type="spellEnd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., расположенного по адресу: _____________________________________________________________________________, и принадлежащего на праве ____________________________________ 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(единоличной, долевой) 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собственности следующим  гражданам:</w:t>
      </w:r>
      <w:proofErr w:type="gramEnd"/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W w:w="9668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6"/>
        <w:gridCol w:w="4677"/>
        <w:gridCol w:w="1241"/>
        <w:gridCol w:w="3154"/>
      </w:tblGrid>
      <w:tr w:rsidR="00F46436" w:rsidRPr="00F46436" w:rsidTr="008F314C">
        <w:trPr>
          <w:trHeight w:val="1200"/>
          <w:tblCellSpacing w:w="5" w:type="nil"/>
        </w:trPr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№ </w:t>
            </w:r>
            <w:proofErr w:type="gramStart"/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</w:t>
            </w:r>
            <w:proofErr w:type="gramEnd"/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/п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Фамилия, имя, отчество</w:t>
            </w: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Дата рождения</w:t>
            </w:r>
          </w:p>
        </w:tc>
        <w:tc>
          <w:tcPr>
            <w:tcW w:w="3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Данные паспорта, свидетельства о рождении (серия, номер, кем и когда выдан)</w:t>
            </w:r>
          </w:p>
        </w:tc>
      </w:tr>
      <w:tr w:rsidR="00F46436" w:rsidRPr="00F46436" w:rsidTr="008F314C">
        <w:trPr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1.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46436" w:rsidRPr="00F46436" w:rsidTr="008F314C">
        <w:trPr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2.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46436" w:rsidRPr="00F46436" w:rsidTr="008F314C">
        <w:trPr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3.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  <w:tr w:rsidR="00F46436" w:rsidRPr="00F46436" w:rsidTr="008F314C">
        <w:trPr>
          <w:tblCellSpacing w:w="5" w:type="nil"/>
        </w:trPr>
        <w:tc>
          <w:tcPr>
            <w:tcW w:w="59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4.</w:t>
            </w:r>
          </w:p>
        </w:tc>
        <w:tc>
          <w:tcPr>
            <w:tcW w:w="4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24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31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F314C" w:rsidRPr="00F46436" w:rsidRDefault="008F314C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Настоящим подтверждаем, что: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- жилое помещение является единственным местом нашего постоянного проживания;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- в жилом помещении отсутствуют лица, сохранившие в соответствии с законодательством право пользования жилым помещением;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- указанное жилое помещение было нами ранее приватизировано в порядке бесплатной приватизации;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- указанное жилое помещение является свободным от обязательств, ограничения (обременения) прав на жилое помещение не зарегистрированы, жилое помещение не является 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lastRenderedPageBreak/>
        <w:t>предметом судебного разбирательства;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- </w:t>
      </w:r>
      <w:proofErr w:type="spell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деприватизация</w:t>
      </w:r>
      <w:proofErr w:type="spellEnd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 жилого помещения осуществляется с согласия всех совладельцев.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Гарантируем достоверность вышеуказанных сведений. В случае несоблюдения данного требования администрация муниципального образования имеет право на обжалование в судебном порядке договора безвозмездной передачи жилого помещения в муниципальную собственность.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В соответствии с Федеральным законом от 27.07.2010г. № 210-ФЗ «Об организации предоставления государственных и муниципальных услуг», Федеральным законом от 27.07.2006г. № 152-ФЗ «О персональных данных» даю (даем) согласие на обработку моих (наших)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Мое (наше) согласие действует до даты подачи мною (нами) заявления об отзыве настоящего согласия.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1.____________________________________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2.___________________________________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(фамилия, имя, отчество)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(фамилия, имя, отчество)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(личная подпись)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(личная подпись)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3.____________________________________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4.___________________________________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(фамилия, имя, отчество)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(фамилия, имя, отчество)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_____________________________________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(личная подпись)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(личная подпись)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К заявлению прилагаются документы на ________ листах.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«____»____________________20____год.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Подпись должностного лица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оформившего</w:t>
      </w:r>
      <w:proofErr w:type="gramEnd"/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 заявление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_____________________________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ab/>
        <w:t>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(фамилия, имя, отчество)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br w:type="page"/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Приложение №-3</w:t>
      </w:r>
    </w:p>
    <w:p w:rsidR="008F314C" w:rsidRPr="00F46436" w:rsidRDefault="008F314C" w:rsidP="00A62F07">
      <w:pPr>
        <w:tabs>
          <w:tab w:val="left" w:pos="5954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2"/>
          <w:szCs w:val="22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</w:rPr>
        <w:t xml:space="preserve">к административному регламенту предоставления муниципальной  </w:t>
      </w:r>
      <w:r w:rsidRPr="00F46436">
        <w:rPr>
          <w:rFonts w:ascii="Times New Roman" w:eastAsia="Times New Roman" w:hAnsi="Times New Roman"/>
          <w:kern w:val="1"/>
          <w:sz w:val="22"/>
          <w:szCs w:val="22"/>
        </w:rPr>
        <w:t>услуги</w:t>
      </w:r>
      <w:r w:rsidRPr="00F46436">
        <w:rPr>
          <w:rFonts w:ascii="Times New Roman" w:eastAsia="Times New Roman" w:hAnsi="Times New Roman"/>
          <w:kern w:val="1"/>
          <w:sz w:val="22"/>
          <w:szCs w:val="22"/>
          <w:lang w:eastAsia="ru-RU"/>
        </w:rPr>
        <w:t xml:space="preserve"> </w:t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«Приватизация и </w:t>
      </w:r>
      <w:proofErr w:type="spellStart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деприватизация</w:t>
      </w:r>
      <w:proofErr w:type="spellEnd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муниципального жилищного фонда муниципального образования»</w:t>
      </w: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Экземпляр № 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8070D1" w:rsidRDefault="008F314C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ДОГОВОР № ______</w:t>
      </w:r>
      <w:r w:rsid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 xml:space="preserve"> </w:t>
      </w: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на приватизацию жилого помещения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Cs w:val="20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b/>
          <w:kern w:val="0"/>
          <w:szCs w:val="20"/>
          <w:lang w:eastAsia="ru-RU"/>
        </w:rPr>
        <w:t>[место заключения договора]                          [число, месяц, год]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Администрация муниципального образования, расположенная по адресу: _______________________________, в лице главы администрации, действующая на основании Закона РФ «О приватизации жилищного фонда РФ» от 04.07.91 г. № 1541-1, именуемая в дальнейшем «Собственник» и гражданин (не):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1._________________________________________________________________________________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306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(Ф.И.О. размер доли в праве дата рождения)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Выдан</w:t>
      </w:r>
      <w:proofErr w:type="gram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 ___________________________________, кем выдан 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180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(вид документа)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(дата выдачи)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2._________________________________________________________________________________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306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(Ф.И.О. размер доли в праве дата рождения)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Выдан</w:t>
      </w:r>
      <w:proofErr w:type="gram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 ___________________________________, кем выдан 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180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(вид документа)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(дата выдачи)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3. 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306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(Ф.И.О. размер доли в праве дата рождения)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Выдан</w:t>
      </w:r>
      <w:proofErr w:type="gram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 ___________________________________, кем выдан 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180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(вид документа)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(дата выдачи)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Проживающи</w:t>
      </w: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й(</w:t>
      </w:r>
      <w:proofErr w:type="spellStart"/>
      <w:proofErr w:type="gram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ие</w:t>
      </w:r>
      <w:proofErr w:type="spell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) по нижеуказанному адресу: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______________________________________________________________________________________________________________________________________________________________________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именуемы</w:t>
      </w: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й(</w:t>
      </w:r>
      <w:proofErr w:type="spellStart"/>
      <w:proofErr w:type="gram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мые</w:t>
      </w:r>
      <w:proofErr w:type="spell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) в дальнейшем «Гражданин(не)», заключили настоящий договор о нижеследующем: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1. «Собственник» безвозмездно передает, а «Граждани</w:t>
      </w: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н(</w:t>
      </w:r>
      <w:proofErr w:type="gram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не)» приобретает(ют) в 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 xml:space="preserve">            (вид права)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квартиру, находящуюся по адресу: 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___________________________________________________________________________________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(адрес </w:t>
      </w: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приобретаемого</w:t>
      </w:r>
      <w:proofErr w:type="gram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 помещении)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2. Квартира состоит из ______ комна</w:t>
      </w: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т(</w:t>
      </w:r>
      <w:proofErr w:type="gram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ы), имеет общую площадь _________ </w:t>
      </w:r>
      <w:proofErr w:type="spell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кв.м</w:t>
      </w:r>
      <w:proofErr w:type="spell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, в том числе жилой _______ </w:t>
      </w:r>
      <w:proofErr w:type="spell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кв.м</w:t>
      </w:r>
      <w:proofErr w:type="spell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, балкон _________ </w:t>
      </w:r>
      <w:proofErr w:type="spell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кв.м</w:t>
      </w:r>
      <w:proofErr w:type="spell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, лоджия _______ </w:t>
      </w:r>
      <w:proofErr w:type="spell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кв.м</w:t>
      </w:r>
      <w:proofErr w:type="spell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. Квартира расположена на _______ этаже _______ этажного жилого дома.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Выписка 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___________________________________________________________________________________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(название организации осуществившей техническую инвентаризацию)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_________________________________________   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162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(дата выдачи)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  <w:t>(серия и номер)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3. Доля гражданина (граждан) в жилом доме составляет 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4. Договор № ___________________ социального найма (найма) жилого помещения ___________________________________________________________________________________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(дата выдачи (наименование</w:t>
      </w:r>
      <w:proofErr w:type="gramEnd"/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___________________________________________________________________________________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kern w:val="0"/>
          <w:szCs w:val="20"/>
          <w:lang w:eastAsia="ru-RU"/>
        </w:rPr>
      </w:pP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органа, выдавшего договор социального найма (найма)))</w:t>
      </w:r>
      <w:proofErr w:type="gramEnd"/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5. Участник приватизации подтверждает получение согласия на приватизацию следующих совместно с ним проживающих членов семьи: </w:t>
      </w:r>
      <w:r w:rsidRPr="00F46436">
        <w:rPr>
          <w:rFonts w:ascii="Times New Roman" w:eastAsia="Times New Roman" w:hAnsi="Times New Roman"/>
          <w:b/>
          <w:kern w:val="0"/>
          <w:szCs w:val="20"/>
          <w:lang w:eastAsia="ru-RU"/>
        </w:rPr>
        <w:t>[Ф. И. О. членов семьи].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6. Ранее право на безвозмездное приобретение в собственность в порядке приватизации жилого помещения в государственном или муниципальном жилищном фонде социального использования Участником приватизации 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lastRenderedPageBreak/>
        <w:t>использовано не было.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7. Собственник подтверждает отсутствие каких-либо не названных в настоящем договоре обременений в отношении отчуждаемого жилого помещения.</w:t>
      </w:r>
    </w:p>
    <w:p w:rsidR="0020428A" w:rsidRPr="00F46436" w:rsidRDefault="0020428A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8. Жилое помещение передается по акту приема-передачи жилого помещения, являющемуся неотъемлемой частью настоящего договора.</w:t>
      </w:r>
    </w:p>
    <w:p w:rsidR="008F314C" w:rsidRPr="00F46436" w:rsidRDefault="0020428A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9</w:t>
      </w:r>
      <w:r w:rsidR="008F314C" w:rsidRPr="00F46436">
        <w:rPr>
          <w:rFonts w:ascii="Times New Roman" w:eastAsia="Times New Roman" w:hAnsi="Times New Roman"/>
          <w:kern w:val="0"/>
          <w:szCs w:val="20"/>
          <w:lang w:eastAsia="ru-RU"/>
        </w:rPr>
        <w:t>. Переход права собственности на жилое помещение к Участнику приватизации осуществляется с момента государственной регистрации права в Едином государственном реестре прав на недвижимое имущество и сделок с ним.</w:t>
      </w:r>
    </w:p>
    <w:p w:rsidR="008F314C" w:rsidRPr="00F46436" w:rsidRDefault="0020428A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10</w:t>
      </w:r>
      <w:r w:rsidR="008F314C" w:rsidRPr="00F46436">
        <w:rPr>
          <w:rFonts w:ascii="Times New Roman" w:eastAsia="Times New Roman" w:hAnsi="Times New Roman"/>
          <w:kern w:val="0"/>
          <w:szCs w:val="20"/>
          <w:lang w:eastAsia="ru-RU"/>
        </w:rPr>
        <w:t>. Все расходы, связанные с государственной регистрацией перехода права собственности, несет Участник приватизации.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1</w:t>
      </w:r>
      <w:r w:rsidR="0020428A" w:rsidRPr="00F46436">
        <w:rPr>
          <w:rFonts w:ascii="Times New Roman" w:eastAsia="Times New Roman" w:hAnsi="Times New Roman"/>
          <w:kern w:val="0"/>
          <w:szCs w:val="20"/>
          <w:lang w:eastAsia="ru-RU"/>
        </w:rPr>
        <w:t>1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. Во всем остальном, что не предусмотрено настоящим договором, подлежит применению действующее гражданское законодательство Российской Федерации.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1</w:t>
      </w:r>
      <w:r w:rsidR="0020428A" w:rsidRPr="00F46436">
        <w:rPr>
          <w:rFonts w:ascii="Times New Roman" w:eastAsia="Times New Roman" w:hAnsi="Times New Roman"/>
          <w:kern w:val="0"/>
          <w:szCs w:val="20"/>
          <w:lang w:eastAsia="ru-RU"/>
        </w:rPr>
        <w:t>2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РФ.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1</w:t>
      </w:r>
      <w:r w:rsidR="0020428A" w:rsidRPr="00F46436">
        <w:rPr>
          <w:rFonts w:ascii="Times New Roman" w:eastAsia="Times New Roman" w:hAnsi="Times New Roman"/>
          <w:kern w:val="0"/>
          <w:szCs w:val="20"/>
          <w:lang w:eastAsia="ru-RU"/>
        </w:rPr>
        <w:t>3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. Споры, которые могут возникнуть при исполнении условий настоящего договора, Стороны будут стремиться разрешать путем переговоров. В случае </w:t>
      </w:r>
      <w:proofErr w:type="spell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недостижения</w:t>
      </w:r>
      <w:proofErr w:type="spell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 согласия между Сторонами спор будет рассматриваться в судебном порядке.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1</w:t>
      </w:r>
      <w:r w:rsidR="0020428A" w:rsidRPr="00F46436">
        <w:rPr>
          <w:rFonts w:ascii="Times New Roman" w:eastAsia="Times New Roman" w:hAnsi="Times New Roman"/>
          <w:kern w:val="0"/>
          <w:szCs w:val="20"/>
          <w:lang w:eastAsia="ru-RU"/>
        </w:rPr>
        <w:t>4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. Договор составлен в 3 (трех) экземплярах, один из которых хранится в делах </w:t>
      </w:r>
      <w:r w:rsidRPr="00F46436">
        <w:rPr>
          <w:rFonts w:ascii="Times New Roman" w:eastAsia="Times New Roman" w:hAnsi="Times New Roman"/>
          <w:b/>
          <w:kern w:val="0"/>
          <w:szCs w:val="20"/>
          <w:lang w:eastAsia="ru-RU"/>
        </w:rPr>
        <w:t xml:space="preserve">[наименование регистрирующего органа] 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по адресу: </w:t>
      </w:r>
      <w:r w:rsidRPr="00F46436">
        <w:rPr>
          <w:rFonts w:ascii="Times New Roman" w:eastAsia="Times New Roman" w:hAnsi="Times New Roman"/>
          <w:b/>
          <w:kern w:val="0"/>
          <w:szCs w:val="20"/>
          <w:lang w:eastAsia="ru-RU"/>
        </w:rPr>
        <w:t>[вписать нужное],</w:t>
      </w: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 а остальные два выдаются Сторонам.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 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Подписи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«Собственник»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Глава администрации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 xml:space="preserve">муниципального образования 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___________________________ Ф.И.О.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left="72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(подпись, печать)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Граждани</w:t>
      </w:r>
      <w:proofErr w:type="gramStart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н(</w:t>
      </w:r>
      <w:proofErr w:type="gramEnd"/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не): 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9B09BC" w:rsidRPr="00F46436" w:rsidRDefault="009B09B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8F314C" w:rsidRPr="00F46436" w:rsidRDefault="008F314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Приложение №-4</w:t>
      </w:r>
    </w:p>
    <w:p w:rsidR="008F314C" w:rsidRPr="00F46436" w:rsidRDefault="008F314C" w:rsidP="00A62F07">
      <w:pPr>
        <w:tabs>
          <w:tab w:val="left" w:pos="5954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2"/>
          <w:szCs w:val="22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</w:rPr>
        <w:t xml:space="preserve">к административному регламенту предоставления муниципальной  </w:t>
      </w:r>
      <w:r w:rsidRPr="00F46436">
        <w:rPr>
          <w:rFonts w:ascii="Times New Roman" w:eastAsia="Times New Roman" w:hAnsi="Times New Roman"/>
          <w:kern w:val="1"/>
          <w:sz w:val="22"/>
          <w:szCs w:val="22"/>
        </w:rPr>
        <w:t>услуги</w:t>
      </w:r>
      <w:r w:rsidRPr="00F46436">
        <w:rPr>
          <w:rFonts w:ascii="Times New Roman" w:eastAsia="Times New Roman" w:hAnsi="Times New Roman"/>
          <w:kern w:val="1"/>
          <w:sz w:val="22"/>
          <w:szCs w:val="22"/>
          <w:lang w:eastAsia="ru-RU"/>
        </w:rPr>
        <w:t xml:space="preserve"> </w:t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«Приватизация и </w:t>
      </w:r>
      <w:proofErr w:type="spellStart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деприватизация</w:t>
      </w:r>
      <w:proofErr w:type="spellEnd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муниципального жилищного фонда муниципального образования»</w:t>
      </w: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 w:right="-2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Договор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br/>
        <w:t>передачи приватизированного жилого помещения в муниципальную собственность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61"/>
        <w:gridCol w:w="5493"/>
      </w:tblGrid>
      <w:tr w:rsidR="00F46436" w:rsidRPr="00F46436" w:rsidTr="00EA09F2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г. 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место заключения договора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число, месяц, год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</w:tc>
      </w:tr>
    </w:tbl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proofErr w:type="gramStart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Гражданин РФ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Ф. И. О. полностью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число, месяц, год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года рождения, именуемый в дальнейшем "Собственник", с одной стороны и</w:t>
      </w:r>
      <w:proofErr w:type="gramEnd"/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наименование органа местного самоуправления или уполномоченного ими лица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в лице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должность, Ф. И. О.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действующего на основании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документ, подтверждающий полномочия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именуемое в дальнейшем "Приобретатель", с другой стороны, а вместе именуемые "Стороны", заключили настоящий договор о нижеследующем: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bookmarkStart w:id="5" w:name="sub_100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1. Предмет договора</w:t>
      </w:r>
    </w:p>
    <w:bookmarkEnd w:id="5"/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1.1. По настоящему договору Собственник передает, а Приобретатель принимает в </w:t>
      </w:r>
      <w:r w:rsidRPr="00F46436">
        <w:rPr>
          <w:rFonts w:ascii="Times New Roman" w:eastAsiaTheme="minorEastAsia" w:hAnsi="Times New Roman"/>
          <w:bCs/>
          <w:kern w:val="0"/>
          <w:sz w:val="24"/>
          <w:lang w:eastAsia="ru-RU"/>
        </w:rPr>
        <w:t>муниципальную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собственность жилое помещение, состоящее из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комнат, общей площадью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кв. м, жилой площадью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кв. м., кадастровый номер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находящееся на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этаже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proofErr w:type="gramStart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]-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этажного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панельного/кирпичного/блочного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дома,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года постройки, расположенного по адресу: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вписать нужное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1.2. На момент передачи в жилом помещении зарегистрированы и проживают члены семьи Собственника (в том числе временно отсутствующие):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Ф. И. О., паспортные данные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1.3. Жилое помещение принадлежит Собственнику на праве собственности на основании договора передачи жилого помещения в собственность граждан N 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от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число, месяц, год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о чем в Едином государственном реестре недвижимости сделана запись регистрации N 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] </w:t>
      </w:r>
      <w:proofErr w:type="gramStart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от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число, месяц, год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1.4. Собственник гарантирует, что на момент заключения настоящего договора жилое помещение в споре и под запретом (арестом) не состоит, свободно от любых обязательств и не имеет никаких обременений, в том числе отсутствует задолженность по налогу на имущество и коммунальным платежам.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1.5. Стоимость жилого помещения на момент заключения настоящего договора определена в сумме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сумма цифрами и прописью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рублей, что подтверждается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вписать нужное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1.6. Названное жилое помещение передается в 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муниципальную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собственность безвозмездно в соответствии со статьей 9.1 Закона РФ от 4 июля 1991 г. N 1541-I "О приватизации жилищного фонда в Российской Федерации".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1.7. Жилое помещение передается по акту приема-передачи жилого помещения в </w:t>
      </w:r>
      <w:r w:rsidRPr="00F46436">
        <w:rPr>
          <w:rFonts w:ascii="Times New Roman" w:eastAsiaTheme="minorEastAsia" w:hAnsi="Times New Roman"/>
          <w:bCs/>
          <w:kern w:val="0"/>
          <w:sz w:val="24"/>
          <w:lang w:eastAsia="ru-RU"/>
        </w:rPr>
        <w:t>муниципальную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собственность, являющемуся неотъемлемой частью настоящего договора.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1.8. Приобретатель приобретает право </w:t>
      </w:r>
      <w:r w:rsidRPr="00F46436">
        <w:rPr>
          <w:rFonts w:ascii="Times New Roman" w:eastAsiaTheme="minorEastAsia" w:hAnsi="Times New Roman"/>
          <w:bCs/>
          <w:kern w:val="0"/>
          <w:sz w:val="24"/>
          <w:lang w:eastAsia="ru-RU"/>
        </w:rPr>
        <w:t>муниципальной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собственности на жилое помещение с момента государственной регистрации перехода права собственности.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1.9. За Собственником и членами его семьи сохраняется право пользования жилым помещением.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1.10. </w:t>
      </w:r>
      <w:proofErr w:type="gramStart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С Собственником впоследствии не будет заключен договор передачи жилого помещения в собственность в порядке приватизации, поскольку в соответствии со статьей 11 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lastRenderedPageBreak/>
        <w:t>Закона Российской Федерации от 4 июля 1991 года N 1541-I "О приватизации жилищного фонда в Российской Федерации" Собственник утратил право на приобретение в собственность бесплатно в порядке приватизации жилого помещения в государственном или муниципальном жилищном фонде социального использования, за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исключением случаев, предусмотренных Законом Российской Федерации от 4 июля 1991 года N 1541-I "О приватизации жилищного фонда в Российской Федерации".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bookmarkStart w:id="6" w:name="sub_200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2. Обязательства сторон</w:t>
      </w:r>
    </w:p>
    <w:bookmarkEnd w:id="6"/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2.1. Собственник обязуется: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2.1.1. Обеспечить явку и </w:t>
      </w:r>
      <w:proofErr w:type="gramStart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предоставить все необходимые документы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для государственной регистрации перехода права собственности в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наименование регистрирующего органа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2.1.2. Заключить договор социального найма в течение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] дней с момента государственной регистрации права </w:t>
      </w:r>
      <w:r w:rsidRPr="00F46436">
        <w:rPr>
          <w:rFonts w:ascii="Times New Roman" w:eastAsiaTheme="minorEastAsia" w:hAnsi="Times New Roman"/>
          <w:bCs/>
          <w:kern w:val="0"/>
          <w:sz w:val="24"/>
          <w:lang w:eastAsia="ru-RU"/>
        </w:rPr>
        <w:t>муниципальной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собственности на жилое помещение.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2.2. Приобретатель обязуется: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2.2.1. После государственной регистрации права </w:t>
      </w:r>
      <w:r w:rsidRPr="00F46436">
        <w:rPr>
          <w:rFonts w:ascii="Times New Roman" w:eastAsiaTheme="minorEastAsia" w:hAnsi="Times New Roman"/>
          <w:bCs/>
          <w:kern w:val="0"/>
          <w:sz w:val="24"/>
          <w:lang w:eastAsia="ru-RU"/>
        </w:rPr>
        <w:t>муниципальной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собственности на жилое помещение в органах регистрации, включить имущество в реестр </w:t>
      </w:r>
      <w:r w:rsidRPr="00F46436">
        <w:rPr>
          <w:rFonts w:ascii="Times New Roman" w:eastAsiaTheme="minorEastAsia" w:hAnsi="Times New Roman"/>
          <w:bCs/>
          <w:kern w:val="0"/>
          <w:sz w:val="24"/>
          <w:lang w:eastAsia="ru-RU"/>
        </w:rPr>
        <w:t>муниципального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жилищного фонда.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2.2.2. Заключить договор социального найма жилого помещения с гражданами, передавшими в </w:t>
      </w:r>
      <w:r w:rsidRPr="00F46436">
        <w:rPr>
          <w:rFonts w:ascii="Times New Roman" w:eastAsiaTheme="minorEastAsia" w:hAnsi="Times New Roman"/>
          <w:bCs/>
          <w:kern w:val="0"/>
          <w:sz w:val="24"/>
          <w:lang w:eastAsia="ru-RU"/>
        </w:rPr>
        <w:t>муниципальную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собственность приватизированное жилое помещение, в соответствии с действующим законодательством Российской Федерации.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bookmarkStart w:id="7" w:name="sub_300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3. Ответственность сторон</w:t>
      </w:r>
    </w:p>
    <w:bookmarkEnd w:id="7"/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3.1.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bookmarkStart w:id="8" w:name="sub_400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4. Порядок разрешения споров</w:t>
      </w:r>
    </w:p>
    <w:bookmarkEnd w:id="8"/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4.1.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4.2. В случае</w:t>
      </w:r>
      <w:proofErr w:type="gramStart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,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bookmarkStart w:id="9" w:name="sub_500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5. Заключительные положения</w:t>
      </w:r>
    </w:p>
    <w:bookmarkEnd w:id="9"/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5.1. Настоящий договор составлен в трех экземплярах, один из которых хранится в делах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наименование органа регистрации прав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по адресу: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вписать нужное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а остальные выдаются Сторонам.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5.2. Договор вступает в силу с момента подписания и действует до полного выполнения Сторонами обязательств по данному договору.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5.3. Переход права собственности на жилое помещение к Приобретателю подлежит государственной регистрации.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5.4.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5.5.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bookmarkStart w:id="10" w:name="sub_600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lastRenderedPageBreak/>
        <w:t>6. Реквизиты и подписи сторон</w:t>
      </w:r>
    </w:p>
    <w:bookmarkEnd w:id="10"/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9"/>
        <w:gridCol w:w="5131"/>
      </w:tblGrid>
      <w:tr w:rsidR="00F46436" w:rsidRPr="00F46436" w:rsidTr="00EA09F2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Собственник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вписать нужное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подпись, инициалы, фамилия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</w:tc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Приобретатель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вписать нужное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должность, подпись, инициалы, фамилия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М. П.</w:t>
            </w:r>
          </w:p>
        </w:tc>
      </w:tr>
    </w:tbl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F46436">
        <w:rPr>
          <w:rFonts w:ascii="Courier New" w:eastAsia="Times New Roman" w:hAnsi="Courier New" w:cs="Courier New"/>
          <w:kern w:val="0"/>
          <w:sz w:val="24"/>
          <w:lang w:eastAsia="ru-RU"/>
        </w:rPr>
        <w:br w:type="page"/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Приложение №-5</w:t>
      </w:r>
    </w:p>
    <w:p w:rsidR="008F314C" w:rsidRPr="00F46436" w:rsidRDefault="008F314C" w:rsidP="00A62F07">
      <w:pPr>
        <w:tabs>
          <w:tab w:val="left" w:pos="595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</w:rPr>
        <w:t xml:space="preserve">к административному регламенту предоставления муниципальной  </w:t>
      </w:r>
      <w:r w:rsidRPr="00F46436">
        <w:rPr>
          <w:rFonts w:ascii="Times New Roman" w:eastAsia="Times New Roman" w:hAnsi="Times New Roman"/>
          <w:kern w:val="1"/>
          <w:sz w:val="22"/>
          <w:szCs w:val="22"/>
        </w:rPr>
        <w:t>услуги</w:t>
      </w:r>
      <w:r w:rsidRPr="00F46436">
        <w:rPr>
          <w:rFonts w:ascii="Times New Roman" w:eastAsia="Times New Roman" w:hAnsi="Times New Roman"/>
          <w:kern w:val="1"/>
          <w:sz w:val="22"/>
          <w:szCs w:val="22"/>
          <w:lang w:eastAsia="ru-RU"/>
        </w:rPr>
        <w:t xml:space="preserve"> </w:t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«Приватизация и </w:t>
      </w:r>
      <w:proofErr w:type="spellStart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деприватизация</w:t>
      </w:r>
      <w:proofErr w:type="spellEnd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муниципального жилищного фонда муниципального образования»</w:t>
      </w: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F46436" w:rsidRDefault="008F314C" w:rsidP="00A62F07">
      <w:pPr>
        <w:widowControl/>
        <w:tabs>
          <w:tab w:val="left" w:pos="9355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8F314C" w:rsidRPr="008070D1" w:rsidRDefault="008F314C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БЛОК-СХЕМА</w: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3BAA28" wp14:editId="67FB8071">
                <wp:simplePos x="0" y="0"/>
                <wp:positionH relativeFrom="column">
                  <wp:posOffset>360045</wp:posOffset>
                </wp:positionH>
                <wp:positionV relativeFrom="paragraph">
                  <wp:posOffset>106680</wp:posOffset>
                </wp:positionV>
                <wp:extent cx="2590165" cy="609600"/>
                <wp:effectExtent l="11430" t="12065" r="8255" b="6985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16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>Начало предоставления муниципальной услуги: обращение заявителя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3BAA28" id="Прямоугольник 52" o:spid="_x0000_s1026" style="position:absolute;left:0;text-align:left;margin-left:28.35pt;margin-top:8.4pt;width:203.95pt;height:4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>Начало предоставления муниципальной услуги: обращение заявителя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7B6CEE" wp14:editId="380EC64C">
                <wp:simplePos x="0" y="0"/>
                <wp:positionH relativeFrom="column">
                  <wp:posOffset>1652270</wp:posOffset>
                </wp:positionH>
                <wp:positionV relativeFrom="paragraph">
                  <wp:posOffset>102870</wp:posOffset>
                </wp:positionV>
                <wp:extent cx="0" cy="229235"/>
                <wp:effectExtent l="55880" t="12065" r="58420" b="15875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C9D07E" id="Прямая соединительная линия 5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8.1pt" to="130.1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DA114D" wp14:editId="2DD67996">
                <wp:simplePos x="0" y="0"/>
                <wp:positionH relativeFrom="column">
                  <wp:posOffset>361950</wp:posOffset>
                </wp:positionH>
                <wp:positionV relativeFrom="paragraph">
                  <wp:posOffset>138430</wp:posOffset>
                </wp:positionV>
                <wp:extent cx="2592070" cy="456565"/>
                <wp:effectExtent l="13335" t="13970" r="13970" b="571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>Консультация заявителя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DA114D" id="Прямоугольник 50" o:spid="_x0000_s1027" style="position:absolute;left:0;text-align:left;margin-left:28.5pt;margin-top:10.9pt;width:204.1pt;height:35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>Консультация заявителя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033554" wp14:editId="4E219615">
                <wp:simplePos x="0" y="0"/>
                <wp:positionH relativeFrom="column">
                  <wp:posOffset>3420110</wp:posOffset>
                </wp:positionH>
                <wp:positionV relativeFrom="paragraph">
                  <wp:posOffset>27305</wp:posOffset>
                </wp:positionV>
                <wp:extent cx="1370330" cy="268605"/>
                <wp:effectExtent l="13970" t="12065" r="6350" b="50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Pr="00E95D70" w:rsidRDefault="00252DA0" w:rsidP="008F314C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8033554" id="Прямоугольник 49" o:spid="_x0000_s1028" style="position:absolute;left:0;text-align:left;margin-left:269.3pt;margin-top:2.15pt;width:107.9pt;height:21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">
                <v:textbox>
                  <w:txbxContent>
                    <w:p w:rsidR="00252DA0" w:rsidRPr="00E95D70" w:rsidRDefault="00252DA0" w:rsidP="008F314C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98770CD" wp14:editId="5BFF6C1F">
                <wp:simplePos x="0" y="0"/>
                <wp:positionH relativeFrom="column">
                  <wp:posOffset>4067810</wp:posOffset>
                </wp:positionH>
                <wp:positionV relativeFrom="paragraph">
                  <wp:posOffset>102235</wp:posOffset>
                </wp:positionV>
                <wp:extent cx="0" cy="304165"/>
                <wp:effectExtent l="61595" t="15240" r="52705" b="1397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41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34FCCE" id="Прямая соединительная линия 48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3pt,8.05pt" to="32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E3C0A5" wp14:editId="6C625C8B">
                <wp:simplePos x="0" y="0"/>
                <wp:positionH relativeFrom="column">
                  <wp:posOffset>1652270</wp:posOffset>
                </wp:positionH>
                <wp:positionV relativeFrom="paragraph">
                  <wp:posOffset>-5080</wp:posOffset>
                </wp:positionV>
                <wp:extent cx="0" cy="228600"/>
                <wp:effectExtent l="55880" t="7620" r="58420" b="20955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12F745" id="Прямая соединительная линия 47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1pt,-.4pt" to="130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854233" wp14:editId="57496230">
                <wp:simplePos x="0" y="0"/>
                <wp:positionH relativeFrom="column">
                  <wp:posOffset>356235</wp:posOffset>
                </wp:positionH>
                <wp:positionV relativeFrom="paragraph">
                  <wp:posOffset>15875</wp:posOffset>
                </wp:positionV>
                <wp:extent cx="2593975" cy="455930"/>
                <wp:effectExtent l="7620" t="13970" r="8255" b="635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397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>Прием и регистрация заявление с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854233" id="Прямоугольник 46" o:spid="_x0000_s1029" style="position:absolute;left:0;text-align:left;margin-left:28.05pt;margin-top:1.25pt;width:204.25pt;height:35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>Прием и регистрация заявление с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48A61A" wp14:editId="3F19050B">
                <wp:simplePos x="0" y="0"/>
                <wp:positionH relativeFrom="column">
                  <wp:posOffset>3420110</wp:posOffset>
                </wp:positionH>
                <wp:positionV relativeFrom="paragraph">
                  <wp:posOffset>13970</wp:posOffset>
                </wp:positionV>
                <wp:extent cx="1370330" cy="457835"/>
                <wp:effectExtent l="13970" t="12065" r="6350" b="635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330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Pr="00E95D70" w:rsidRDefault="00252DA0" w:rsidP="008F314C">
                            <w:pPr>
                              <w:jc w:val="center"/>
                            </w:pPr>
                            <w: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48A61A" id="Прямоугольник 45" o:spid="_x0000_s1030" style="position:absolute;left:0;text-align:left;margin-left:269.3pt;margin-top:1.1pt;width:107.9pt;height:36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">
                <v:textbox>
                  <w:txbxContent>
                    <w:p w:rsidR="00252DA0" w:rsidRPr="00E95D70" w:rsidRDefault="00252DA0" w:rsidP="008F314C">
                      <w:pPr>
                        <w:jc w:val="center"/>
                      </w:pPr>
                      <w:r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E3496B" wp14:editId="53846037">
                <wp:simplePos x="0" y="0"/>
                <wp:positionH relativeFrom="column">
                  <wp:posOffset>2955925</wp:posOffset>
                </wp:positionH>
                <wp:positionV relativeFrom="paragraph">
                  <wp:posOffset>43815</wp:posOffset>
                </wp:positionV>
                <wp:extent cx="457835" cy="0"/>
                <wp:effectExtent l="6985" t="55880" r="20955" b="5842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C630BE" id="Прямая соединительная линия 4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75pt,3.45pt" to="268.8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SM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C0FB9" wp14:editId="04A3FBB6">
                <wp:simplePos x="0" y="0"/>
                <wp:positionH relativeFrom="column">
                  <wp:posOffset>1644650</wp:posOffset>
                </wp:positionH>
                <wp:positionV relativeFrom="paragraph">
                  <wp:posOffset>90170</wp:posOffset>
                </wp:positionV>
                <wp:extent cx="0" cy="227965"/>
                <wp:effectExtent l="57785" t="11430" r="56515" b="17780"/>
                <wp:wrapNone/>
                <wp:docPr id="43" name="Прямая соединительная 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719173" id="Прямая соединительная линия 4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5pt,7.1pt" to="129.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1FC1DE1" wp14:editId="60131362">
                <wp:simplePos x="0" y="0"/>
                <wp:positionH relativeFrom="column">
                  <wp:posOffset>356235</wp:posOffset>
                </wp:positionH>
                <wp:positionV relativeFrom="paragraph">
                  <wp:posOffset>328930</wp:posOffset>
                </wp:positionV>
                <wp:extent cx="2592070" cy="608965"/>
                <wp:effectExtent l="7620" t="12065" r="10160" b="762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07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>Передача заявления с документами специалисту, ответственному за обработку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FC1DE1" id="Прямоугольник 42" o:spid="_x0000_s1031" style="position:absolute;left:0;text-align:left;margin-left:28.05pt;margin-top:25.9pt;width:204.1pt;height:4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>Передача заявления с документами специалисту, ответственному за обработку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DB7DDA" wp14:editId="3D77F993">
                <wp:simplePos x="0" y="0"/>
                <wp:positionH relativeFrom="column">
                  <wp:posOffset>2406015</wp:posOffset>
                </wp:positionH>
                <wp:positionV relativeFrom="paragraph">
                  <wp:posOffset>120015</wp:posOffset>
                </wp:positionV>
                <wp:extent cx="0" cy="228600"/>
                <wp:effectExtent l="57150" t="10795" r="57150" b="17780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AE9C77" id="Прямая соединительная линия 4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45pt,9.45pt" to="189.4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AE4D07" wp14:editId="3FCDCA1A">
                <wp:simplePos x="0" y="0"/>
                <wp:positionH relativeFrom="column">
                  <wp:posOffset>-367030</wp:posOffset>
                </wp:positionH>
                <wp:positionV relativeFrom="paragraph">
                  <wp:posOffset>144145</wp:posOffset>
                </wp:positionV>
                <wp:extent cx="1365885" cy="457835"/>
                <wp:effectExtent l="8255" t="10795" r="6985" b="762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Pr="00E95D70" w:rsidRDefault="00252DA0" w:rsidP="008F314C">
                            <w:pPr>
                              <w:jc w:val="center"/>
                            </w:pPr>
                            <w:r>
                              <w:t>Не имеется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AE4D07" id="Прямоугольник 40" o:spid="_x0000_s1032" style="position:absolute;left:0;text-align:left;margin-left:-28.9pt;margin-top:11.35pt;width:107.55pt;height:36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">
                <v:textbox>
                  <w:txbxContent>
                    <w:p w:rsidR="00252DA0" w:rsidRPr="00E95D70" w:rsidRDefault="00252DA0" w:rsidP="008F314C">
                      <w:pPr>
                        <w:jc w:val="center"/>
                      </w:pPr>
                      <w:r>
                        <w:t>Не имеется основания</w:t>
                      </w:r>
                    </w:p>
                  </w:txbxContent>
                </v:textbox>
              </v:rect>
            </w:pict>
          </mc:Fallback>
        </mc:AlternateContent>
      </w: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4CF2900" wp14:editId="2A64D1DF">
                <wp:simplePos x="0" y="0"/>
                <wp:positionH relativeFrom="column">
                  <wp:posOffset>4505325</wp:posOffset>
                </wp:positionH>
                <wp:positionV relativeFrom="paragraph">
                  <wp:posOffset>142875</wp:posOffset>
                </wp:positionV>
                <wp:extent cx="1365885" cy="457835"/>
                <wp:effectExtent l="13335" t="9525" r="11430" b="889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885" cy="457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Pr="00E95D70" w:rsidRDefault="00252DA0" w:rsidP="008F314C">
                            <w:pPr>
                              <w:jc w:val="center"/>
                            </w:pPr>
                            <w:r>
                              <w:t>Не имеется основания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CF2900" id="Прямоугольник 39" o:spid="_x0000_s1033" style="position:absolute;left:0;text-align:left;margin-left:354.75pt;margin-top:11.25pt;width:107.55pt;height:36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">
                <v:textbox>
                  <w:txbxContent>
                    <w:p w:rsidR="00252DA0" w:rsidRPr="00E95D70" w:rsidRDefault="00252DA0" w:rsidP="008F314C">
                      <w:pPr>
                        <w:jc w:val="center"/>
                      </w:pPr>
                      <w:r>
                        <w:t>Не имеется основания</w:t>
                      </w:r>
                    </w:p>
                  </w:txbxContent>
                </v:textbox>
              </v:rect>
            </w:pict>
          </mc:Fallback>
        </mc:AlternateContent>
      </w: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D42EED" wp14:editId="7F192EE8">
                <wp:simplePos x="0" y="0"/>
                <wp:positionH relativeFrom="column">
                  <wp:posOffset>1456690</wp:posOffset>
                </wp:positionH>
                <wp:positionV relativeFrom="paragraph">
                  <wp:posOffset>144145</wp:posOffset>
                </wp:positionV>
                <wp:extent cx="2589530" cy="456565"/>
                <wp:effectExtent l="12700" t="10795" r="7620" b="889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9530" cy="456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 xml:space="preserve">Наличие оснований для отказав </w:t>
                            </w:r>
                            <w:proofErr w:type="gramStart"/>
                            <w:r>
                              <w:t>предоставлении</w:t>
                            </w:r>
                            <w:proofErr w:type="gramEnd"/>
                            <w:r>
                              <w:t xml:space="preserve">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D42EED" id="Прямоугольник 38" o:spid="_x0000_s1034" style="position:absolute;left:0;text-align:left;margin-left:114.7pt;margin-top:11.35pt;width:203.9pt;height:35.9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>Наличие оснований для отказав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4298162" wp14:editId="47552CE5">
                <wp:simplePos x="0" y="0"/>
                <wp:positionH relativeFrom="column">
                  <wp:posOffset>4047490</wp:posOffset>
                </wp:positionH>
                <wp:positionV relativeFrom="paragraph">
                  <wp:posOffset>348615</wp:posOffset>
                </wp:positionV>
                <wp:extent cx="457835" cy="0"/>
                <wp:effectExtent l="12700" t="53340" r="15240" b="6096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3F9EAE" id="Прямая соединительная линия 3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8.7pt,27.45pt" to="354.7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4qp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A8320C" wp14:editId="3494BC91">
                <wp:simplePos x="0" y="0"/>
                <wp:positionH relativeFrom="column">
                  <wp:posOffset>998855</wp:posOffset>
                </wp:positionH>
                <wp:positionV relativeFrom="paragraph">
                  <wp:posOffset>144145</wp:posOffset>
                </wp:positionV>
                <wp:extent cx="457835" cy="0"/>
                <wp:effectExtent l="21590" t="53340" r="6350" b="6096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D7D3F4" id="Прямая соединительная линия 36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65pt,11.35pt" to="114.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12E815" wp14:editId="755E4C8F">
                <wp:simplePos x="0" y="0"/>
                <wp:positionH relativeFrom="column">
                  <wp:posOffset>356235</wp:posOffset>
                </wp:positionH>
                <wp:positionV relativeFrom="paragraph">
                  <wp:posOffset>193040</wp:posOffset>
                </wp:positionV>
                <wp:extent cx="5715" cy="267970"/>
                <wp:effectExtent l="55245" t="11430" r="53340" b="1587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" cy="2679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E6B4DF5" id="Прямая соединительная линия 3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05pt,15.2pt" to="28.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">
                <v:stroke endarrow="block"/>
              </v:line>
            </w:pict>
          </mc:Fallback>
        </mc:AlternateContent>
      </w: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AC0F79" wp14:editId="0CDA62A9">
                <wp:simplePos x="0" y="0"/>
                <wp:positionH relativeFrom="column">
                  <wp:posOffset>5203825</wp:posOffset>
                </wp:positionH>
                <wp:positionV relativeFrom="paragraph">
                  <wp:posOffset>140335</wp:posOffset>
                </wp:positionV>
                <wp:extent cx="6350" cy="320675"/>
                <wp:effectExtent l="54610" t="6350" r="53340" b="1587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" cy="320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8F1D76" id="Прямая соединительная линия 3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9.75pt,11.05pt" to="410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07AEBC" wp14:editId="0EC724C3">
                <wp:simplePos x="0" y="0"/>
                <wp:positionH relativeFrom="column">
                  <wp:posOffset>2950210</wp:posOffset>
                </wp:positionH>
                <wp:positionV relativeFrom="paragraph">
                  <wp:posOffset>41275</wp:posOffset>
                </wp:positionV>
                <wp:extent cx="2895600" cy="533400"/>
                <wp:effectExtent l="10795" t="11430" r="8255" b="762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>Принятие решения и подготовка проекта постановления, и его согласование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7AEBC" id="Прямоугольник 33" o:spid="_x0000_s1035" style="position:absolute;left:0;text-align:left;margin-left:232.3pt;margin-top:3.25pt;width:228pt;height:4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>Принятие решения и подготовка проекта постановления, и его согласование</w:t>
                      </w:r>
                    </w:p>
                  </w:txbxContent>
                </v:textbox>
              </v:rect>
            </w:pict>
          </mc:Fallback>
        </mc:AlternateContent>
      </w: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DA04BD" wp14:editId="2EF48D78">
                <wp:simplePos x="0" y="0"/>
                <wp:positionH relativeFrom="column">
                  <wp:posOffset>-367030</wp:posOffset>
                </wp:positionH>
                <wp:positionV relativeFrom="paragraph">
                  <wp:posOffset>41275</wp:posOffset>
                </wp:positionV>
                <wp:extent cx="2895600" cy="533400"/>
                <wp:effectExtent l="8255" t="11430" r="10795" b="762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 xml:space="preserve">Подготовка проекта решения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DA04BD" id="Прямоугольник 32" o:spid="_x0000_s1036" style="position:absolute;left:0;text-align:left;margin-left:-28.9pt;margin-top:3.25pt;width:228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 xml:space="preserve">Подготовка проекта решения об отказе в предоставлении услуги </w:t>
                      </w:r>
                    </w:p>
                  </w:txbxContent>
                </v:textbox>
              </v:rect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8F314C" w:rsidRPr="00F46436" w:rsidRDefault="008F314C" w:rsidP="00A62F07">
      <w:pPr>
        <w:widowControl/>
        <w:tabs>
          <w:tab w:val="left" w:pos="0"/>
          <w:tab w:val="left" w:pos="142"/>
          <w:tab w:val="left" w:pos="1701"/>
          <w:tab w:val="left" w:pos="2127"/>
        </w:tabs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F46436">
        <w:rPr>
          <w:rFonts w:eastAsia="Times New Roman" w:cs="Arial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6E40105" wp14:editId="24080126">
                <wp:simplePos x="0" y="0"/>
                <wp:positionH relativeFrom="column">
                  <wp:posOffset>4398010</wp:posOffset>
                </wp:positionH>
                <wp:positionV relativeFrom="paragraph">
                  <wp:posOffset>166370</wp:posOffset>
                </wp:positionV>
                <wp:extent cx="0" cy="152400"/>
                <wp:effectExtent l="58420" t="12065" r="55880" b="1651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76A316" id="Прямая соединительная линия 3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13.1pt" to="346.3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">
                <v:stroke endarrow="block"/>
              </v:line>
            </w:pict>
          </mc:Fallback>
        </mc:AlternateContent>
      </w:r>
      <w:r w:rsidRPr="00F46436">
        <w:rPr>
          <w:rFonts w:eastAsia="Times New Roman" w:cs="Arial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20CAAC" wp14:editId="1F0C0759">
                <wp:simplePos x="0" y="0"/>
                <wp:positionH relativeFrom="column">
                  <wp:posOffset>1080770</wp:posOffset>
                </wp:positionH>
                <wp:positionV relativeFrom="paragraph">
                  <wp:posOffset>165735</wp:posOffset>
                </wp:positionV>
                <wp:extent cx="0" cy="152400"/>
                <wp:effectExtent l="55880" t="11430" r="5842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18E7DE" id="Прямая соединительная линия 3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3.05pt" to="85.1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rNt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">
                <v:stroke endarrow="block"/>
              </v:line>
            </w:pict>
          </mc:Fallback>
        </mc:AlternateContent>
      </w:r>
      <w:r w:rsidRPr="00F46436">
        <w:rPr>
          <w:rFonts w:eastAsia="Times New Roman" w:cs="Arial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829329" wp14:editId="4B545DB7">
                <wp:simplePos x="0" y="0"/>
                <wp:positionH relativeFrom="column">
                  <wp:posOffset>-367030</wp:posOffset>
                </wp:positionH>
                <wp:positionV relativeFrom="paragraph">
                  <wp:posOffset>318135</wp:posOffset>
                </wp:positionV>
                <wp:extent cx="2895600" cy="457200"/>
                <wp:effectExtent l="8255" t="11430" r="10795" b="762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Согласование и подписание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29329" id="Прямоугольник 29" o:spid="_x0000_s1037" style="position:absolute;left:0;text-align:left;margin-left:-28.9pt;margin-top:25.05pt;width:228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 xml:space="preserve">Согласование и подписание решения </w:t>
                      </w:r>
                    </w:p>
                  </w:txbxContent>
                </v:textbox>
              </v:rect>
            </w:pict>
          </mc:Fallback>
        </mc:AlternateContent>
      </w:r>
      <w:r w:rsidRPr="00F46436">
        <w:rPr>
          <w:rFonts w:eastAsia="Times New Roman" w:cs="Arial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9C1CCE" wp14:editId="4609F72F">
                <wp:simplePos x="0" y="0"/>
                <wp:positionH relativeFrom="column">
                  <wp:posOffset>-367030</wp:posOffset>
                </wp:positionH>
                <wp:positionV relativeFrom="paragraph">
                  <wp:posOffset>2299335</wp:posOffset>
                </wp:positionV>
                <wp:extent cx="2895600" cy="228600"/>
                <wp:effectExtent l="8255" t="11430" r="10795" b="762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9C1CCE" id="Прямоугольник 28" o:spid="_x0000_s1038" style="position:absolute;left:0;text-align:left;margin-left:-28.9pt;margin-top:181.05pt;width:22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  <w:r w:rsidRPr="00F46436">
        <w:rPr>
          <w:rFonts w:eastAsia="Times New Roman" w:cs="Arial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5C9294" wp14:editId="056FFCB4">
                <wp:simplePos x="0" y="0"/>
                <wp:positionH relativeFrom="column">
                  <wp:posOffset>1080770</wp:posOffset>
                </wp:positionH>
                <wp:positionV relativeFrom="paragraph">
                  <wp:posOffset>2146935</wp:posOffset>
                </wp:positionV>
                <wp:extent cx="0" cy="152400"/>
                <wp:effectExtent l="55880" t="11430" r="58420" b="1714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7240500" id="Прямая соединительная линия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69.05pt" to="85.1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">
                <v:stroke endarrow="block"/>
              </v:line>
            </w:pict>
          </mc:Fallback>
        </mc:AlternateContent>
      </w:r>
      <w:r w:rsidRPr="00F46436">
        <w:rPr>
          <w:rFonts w:eastAsia="Times New Roman" w:cs="Arial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E3D10" wp14:editId="52B96714">
                <wp:simplePos x="0" y="0"/>
                <wp:positionH relativeFrom="column">
                  <wp:posOffset>-367030</wp:posOffset>
                </wp:positionH>
                <wp:positionV relativeFrom="paragraph">
                  <wp:posOffset>1613535</wp:posOffset>
                </wp:positionV>
                <wp:extent cx="2895600" cy="533400"/>
                <wp:effectExtent l="8255" t="11430" r="10795" b="762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е(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>выдача)заявителю уведомления об отказе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3E3D10" id="Прямоугольник 26" o:spid="_x0000_s1039" style="position:absolute;left:0;text-align:left;margin-left:-28.9pt;margin-top:127.05pt;width:228pt;height:4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>Направление(выдача)заявителю уведомления об отказе в предоставлении услуги</w:t>
                      </w:r>
                    </w:p>
                  </w:txbxContent>
                </v:textbox>
              </v:rect>
            </w:pict>
          </mc:Fallback>
        </mc:AlternateContent>
      </w:r>
      <w:r w:rsidRPr="00F46436">
        <w:rPr>
          <w:rFonts w:eastAsia="Times New Roman" w:cs="Arial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DB4430F" wp14:editId="777D534A">
                <wp:simplePos x="0" y="0"/>
                <wp:positionH relativeFrom="column">
                  <wp:posOffset>1080770</wp:posOffset>
                </wp:positionH>
                <wp:positionV relativeFrom="paragraph">
                  <wp:posOffset>1461135</wp:posOffset>
                </wp:positionV>
                <wp:extent cx="0" cy="152400"/>
                <wp:effectExtent l="55880" t="11430" r="58420" b="1714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0AAAF4" id="Прямая соединительная линия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115.05pt" to="85.1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">
                <v:stroke endarrow="block"/>
              </v:line>
            </w:pict>
          </mc:Fallback>
        </mc:AlternateContent>
      </w:r>
      <w:r w:rsidRPr="00F46436">
        <w:rPr>
          <w:rFonts w:eastAsia="Times New Roman" w:cs="Arial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F12A9B" wp14:editId="47FC455D">
                <wp:simplePos x="0" y="0"/>
                <wp:positionH relativeFrom="column">
                  <wp:posOffset>-367030</wp:posOffset>
                </wp:positionH>
                <wp:positionV relativeFrom="paragraph">
                  <wp:posOffset>927735</wp:posOffset>
                </wp:positionV>
                <wp:extent cx="2895600" cy="533400"/>
                <wp:effectExtent l="8255" t="11430" r="10795" b="762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Подготовка и подписание уведомления об отказе в предоставлении услуги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F12A9B" id="Прямоугольник 24" o:spid="_x0000_s1040" style="position:absolute;left:0;text-align:left;margin-left:-28.9pt;margin-top:73.05pt;width:228pt;height:4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</w:rPr>
                        <w:t xml:space="preserve">Подготовка и подписание уведомления об отказе в предоставлении услуги </w:t>
                      </w:r>
                    </w:p>
                  </w:txbxContent>
                </v:textbox>
              </v:rect>
            </w:pict>
          </mc:Fallback>
        </mc:AlternateContent>
      </w:r>
      <w:r w:rsidRPr="00F46436">
        <w:rPr>
          <w:rFonts w:eastAsia="Times New Roman" w:cs="Arial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FDDE72" wp14:editId="2D4B9734">
                <wp:simplePos x="0" y="0"/>
                <wp:positionH relativeFrom="column">
                  <wp:posOffset>1080770</wp:posOffset>
                </wp:positionH>
                <wp:positionV relativeFrom="paragraph">
                  <wp:posOffset>775335</wp:posOffset>
                </wp:positionV>
                <wp:extent cx="0" cy="152400"/>
                <wp:effectExtent l="55880" t="11430" r="58420" b="1714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46391E" id="Прямая соединительная линия 23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61.05pt" to="85.1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46CEC" wp14:editId="07037B12">
                <wp:simplePos x="0" y="0"/>
                <wp:positionH relativeFrom="column">
                  <wp:posOffset>2950210</wp:posOffset>
                </wp:positionH>
                <wp:positionV relativeFrom="paragraph">
                  <wp:posOffset>114300</wp:posOffset>
                </wp:positionV>
                <wp:extent cx="2895600" cy="381000"/>
                <wp:effectExtent l="10795" t="12065" r="8255" b="698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 xml:space="preserve">Заключение договора передачи жилого помещения в собственность граждан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F46CEC" id="Прямоугольник 22" o:spid="_x0000_s1041" style="position:absolute;margin-left:232.3pt;margin-top:9pt;width:228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 xml:space="preserve">Заключение договора передачи жилого помещения в собственность граждан </w:t>
                      </w:r>
                    </w:p>
                  </w:txbxContent>
                </v:textbox>
              </v:rect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951325" wp14:editId="110C2F5C">
                <wp:simplePos x="0" y="0"/>
                <wp:positionH relativeFrom="column">
                  <wp:posOffset>4398010</wp:posOffset>
                </wp:positionH>
                <wp:positionV relativeFrom="paragraph">
                  <wp:posOffset>57150</wp:posOffset>
                </wp:positionV>
                <wp:extent cx="0" cy="185420"/>
                <wp:effectExtent l="58420" t="12065" r="55880" b="2159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5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4A99C1"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4.5pt" to="346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1A9C0" wp14:editId="5859EF9C">
                <wp:simplePos x="0" y="0"/>
                <wp:positionH relativeFrom="column">
                  <wp:posOffset>2950210</wp:posOffset>
                </wp:positionH>
                <wp:positionV relativeFrom="paragraph">
                  <wp:posOffset>107315</wp:posOffset>
                </wp:positionV>
                <wp:extent cx="2895600" cy="381000"/>
                <wp:effectExtent l="10795" t="8255" r="8255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 xml:space="preserve">Выдача документов заявителю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81A9C0" id="Прямоугольник 20" o:spid="_x0000_s1042" style="position:absolute;margin-left:232.3pt;margin-top:8.45pt;width:228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 xml:space="preserve">Выдача документов заявителю </w:t>
                      </w:r>
                    </w:p>
                  </w:txbxContent>
                </v:textbox>
              </v:rect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tabs>
          <w:tab w:val="left" w:pos="367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kern w:val="0"/>
          <w:szCs w:val="20"/>
          <w:lang w:eastAsia="ru-RU"/>
        </w:rPr>
        <w:tab/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A0ABE" wp14:editId="6C8AD10B">
                <wp:simplePos x="0" y="0"/>
                <wp:positionH relativeFrom="column">
                  <wp:posOffset>4398010</wp:posOffset>
                </wp:positionH>
                <wp:positionV relativeFrom="paragraph">
                  <wp:posOffset>50800</wp:posOffset>
                </wp:positionV>
                <wp:extent cx="0" cy="129540"/>
                <wp:effectExtent l="58420" t="8890" r="55880" b="2349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ABC1C53" id="Прямая соединительная линия 19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3pt,4pt" to="346.3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">
                <v:stroke endarrow="block"/>
              </v:line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  <w:r w:rsidRPr="00F46436">
        <w:rPr>
          <w:rFonts w:ascii="Times New Roman" w:eastAsia="Times New Roman" w:hAnsi="Times New Roman"/>
          <w:noProof/>
          <w:kern w:val="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8291C7" wp14:editId="401F3FA8">
                <wp:simplePos x="0" y="0"/>
                <wp:positionH relativeFrom="column">
                  <wp:posOffset>2950210</wp:posOffset>
                </wp:positionH>
                <wp:positionV relativeFrom="paragraph">
                  <wp:posOffset>24765</wp:posOffset>
                </wp:positionV>
                <wp:extent cx="2895600" cy="228600"/>
                <wp:effectExtent l="10795" t="5080" r="8255" b="1397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DA0" w:rsidRDefault="00252DA0" w:rsidP="008F314C">
                            <w:pPr>
                              <w:jc w:val="center"/>
                            </w:pPr>
                            <w:r>
                              <w:t>Конец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8291C7" id="Прямоугольник 18" o:spid="_x0000_s1043" style="position:absolute;margin-left:232.3pt;margin-top:1.95pt;width:228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">
                <v:textbox>
                  <w:txbxContent>
                    <w:p w:rsidR="00252DA0" w:rsidRDefault="00252DA0" w:rsidP="008F314C">
                      <w:pPr>
                        <w:jc w:val="center"/>
                      </w:pPr>
                      <w:r>
                        <w:t>Конец</w:t>
                      </w:r>
                    </w:p>
                  </w:txbxContent>
                </v:textbox>
              </v:rect>
            </w:pict>
          </mc:Fallback>
        </mc:AlternateContent>
      </w: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suppressAutoHyphens w:val="0"/>
        <w:autoSpaceDE w:val="0"/>
        <w:autoSpaceDN w:val="0"/>
        <w:adjustRightInd w:val="0"/>
        <w:ind w:firstLine="709"/>
        <w:rPr>
          <w:rFonts w:ascii="Times New Roman" w:eastAsia="Times New Roman" w:hAnsi="Times New Roman"/>
          <w:kern w:val="0"/>
          <w:szCs w:val="20"/>
          <w:lang w:eastAsia="ru-RU"/>
        </w:rPr>
      </w:pPr>
    </w:p>
    <w:p w:rsidR="008F314C" w:rsidRPr="00F46436" w:rsidRDefault="008F314C" w:rsidP="00A62F07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96284" w:rsidRPr="00F46436" w:rsidRDefault="00096284" w:rsidP="00A62F07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96284" w:rsidRPr="00F46436" w:rsidRDefault="00096284" w:rsidP="00A62F07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96284" w:rsidRPr="00F46436" w:rsidRDefault="00096284" w:rsidP="00A62F07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96284" w:rsidRPr="00F46436" w:rsidRDefault="00096284" w:rsidP="00A62F07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96284" w:rsidRPr="00F46436" w:rsidRDefault="00096284" w:rsidP="00A62F07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br w:type="page"/>
      </w:r>
    </w:p>
    <w:p w:rsidR="00096284" w:rsidRPr="00F46436" w:rsidRDefault="00096284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Приложение №-6</w:t>
      </w:r>
    </w:p>
    <w:p w:rsidR="00096284" w:rsidRPr="00F46436" w:rsidRDefault="00096284" w:rsidP="00A62F07">
      <w:pPr>
        <w:tabs>
          <w:tab w:val="left" w:pos="595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</w:rPr>
        <w:t xml:space="preserve">к административному регламенту предоставления муниципальной  </w:t>
      </w:r>
      <w:r w:rsidRPr="00F46436">
        <w:rPr>
          <w:rFonts w:ascii="Times New Roman" w:eastAsia="Times New Roman" w:hAnsi="Times New Roman"/>
          <w:kern w:val="1"/>
          <w:sz w:val="22"/>
          <w:szCs w:val="22"/>
        </w:rPr>
        <w:t>услуги</w:t>
      </w:r>
      <w:r w:rsidRPr="00F46436">
        <w:rPr>
          <w:rFonts w:ascii="Times New Roman" w:eastAsia="Times New Roman" w:hAnsi="Times New Roman"/>
          <w:kern w:val="1"/>
          <w:sz w:val="22"/>
          <w:szCs w:val="22"/>
          <w:lang w:eastAsia="ru-RU"/>
        </w:rPr>
        <w:t xml:space="preserve"> </w:t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«Приватизация и </w:t>
      </w:r>
      <w:proofErr w:type="spellStart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деприватизация</w:t>
      </w:r>
      <w:proofErr w:type="spellEnd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муниципального жилищного фонда муниципального образования»</w:t>
      </w:r>
    </w:p>
    <w:p w:rsidR="00096284" w:rsidRPr="00F46436" w:rsidRDefault="00096284" w:rsidP="00A62F07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096284" w:rsidRPr="00F46436" w:rsidRDefault="00096284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Администрация _______________ сельского поселения</w:t>
      </w:r>
    </w:p>
    <w:p w:rsidR="00096284" w:rsidRPr="00F46436" w:rsidRDefault="00096284" w:rsidP="00A62F07">
      <w:pPr>
        <w:widowControl/>
        <w:pBdr>
          <w:bottom w:val="single" w:sz="12" w:space="1" w:color="auto"/>
        </w:pBdr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b/>
          <w:bCs/>
          <w:kern w:val="0"/>
          <w:sz w:val="24"/>
          <w:lang w:eastAsia="ru-RU"/>
        </w:rPr>
        <w:t>_______________ муниципального района Республики Крым</w:t>
      </w:r>
    </w:p>
    <w:p w:rsidR="00096284" w:rsidRPr="00F46436" w:rsidRDefault="00096284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spacing w:val="30"/>
          <w:kern w:val="0"/>
          <w:sz w:val="24"/>
          <w:lang w:eastAsia="ru-RU"/>
        </w:rPr>
      </w:pPr>
    </w:p>
    <w:p w:rsidR="00096284" w:rsidRPr="00F46436" w:rsidRDefault="00096284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spacing w:val="30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b/>
          <w:spacing w:val="30"/>
          <w:kern w:val="0"/>
          <w:sz w:val="24"/>
          <w:lang w:eastAsia="ru-RU"/>
        </w:rPr>
        <w:t>ПОСТАНОВЛЕНИЕ</w:t>
      </w:r>
    </w:p>
    <w:p w:rsidR="00096284" w:rsidRPr="00F46436" w:rsidRDefault="00096284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ru-RU"/>
        </w:rPr>
      </w:pPr>
    </w:p>
    <w:p w:rsidR="00096284" w:rsidRPr="00F46436" w:rsidRDefault="00096284" w:rsidP="00A62F07">
      <w:pPr>
        <w:widowControl/>
        <w:suppressAutoHyphens w:val="0"/>
        <w:jc w:val="center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от 00.00.0000 № 000</w:t>
      </w:r>
    </w:p>
    <w:p w:rsidR="00096284" w:rsidRPr="00F46436" w:rsidRDefault="00096284" w:rsidP="00A62F07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aps/>
          <w:kern w:val="0"/>
          <w:sz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284" w:rsidRPr="008070D1" w:rsidRDefault="00096284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О передаче жилого помещения в собственность граждан</w:t>
      </w:r>
    </w:p>
    <w:p w:rsidR="00096284" w:rsidRPr="008070D1" w:rsidRDefault="00096284" w:rsidP="008070D1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caps/>
          <w:kern w:val="0"/>
          <w:sz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96284" w:rsidRPr="00F46436" w:rsidRDefault="00096284" w:rsidP="00A62F07">
      <w:pPr>
        <w:widowControl/>
        <w:suppressAutoHyphens w:val="0"/>
        <w:ind w:firstLine="538"/>
        <w:jc w:val="both"/>
        <w:rPr>
          <w:rFonts w:ascii="Times New Roman" w:eastAsia="Times New Roman" w:hAnsi="Times New Roman"/>
          <w:spacing w:val="-1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Руководствуясь Законом Российской Федерации от 04.08.1991 года </w:t>
      </w:r>
      <w:r w:rsidRPr="00F46436">
        <w:rPr>
          <w:rFonts w:ascii="Times New Roman" w:eastAsia="Times New Roman" w:hAnsi="Times New Roman"/>
          <w:spacing w:val="1"/>
          <w:kern w:val="0"/>
          <w:sz w:val="24"/>
          <w:lang w:eastAsia="ru-RU"/>
        </w:rPr>
        <w:t>№ 1541-1 «О приватизации жилищного фонда в Российской Федерации», на основании протокола от 00.00.0000 № 000</w:t>
      </w:r>
      <w:r w:rsidRPr="00F46436">
        <w:rPr>
          <w:rFonts w:ascii="Times New Roman" w:eastAsia="Times New Roman" w:hAnsi="Times New Roman"/>
          <w:spacing w:val="-1"/>
          <w:kern w:val="0"/>
          <w:sz w:val="24"/>
          <w:lang w:eastAsia="ru-RU"/>
        </w:rPr>
        <w:t>, администрация сельского поселения</w:t>
      </w:r>
    </w:p>
    <w:p w:rsidR="00096284" w:rsidRPr="00F46436" w:rsidRDefault="00096284" w:rsidP="00A62F07">
      <w:pPr>
        <w:widowControl/>
        <w:suppressAutoHyphens w:val="0"/>
        <w:ind w:firstLine="538"/>
        <w:jc w:val="both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b/>
          <w:bCs/>
          <w:spacing w:val="-1"/>
          <w:kern w:val="0"/>
          <w:sz w:val="24"/>
          <w:lang w:eastAsia="ru-RU"/>
        </w:rPr>
        <w:t>постановляет:</w:t>
      </w:r>
    </w:p>
    <w:p w:rsidR="00096284" w:rsidRPr="00F46436" w:rsidRDefault="00096284" w:rsidP="00A62F07">
      <w:p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spacing w:line="322" w:lineRule="exact"/>
        <w:ind w:firstLine="538"/>
        <w:jc w:val="both"/>
        <w:rPr>
          <w:rFonts w:ascii="Times New Roman" w:eastAsia="Times New Roman" w:hAnsi="Times New Roman"/>
          <w:spacing w:val="-15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bCs/>
          <w:spacing w:val="2"/>
          <w:kern w:val="0"/>
          <w:sz w:val="24"/>
          <w:lang w:eastAsia="ru-RU"/>
        </w:rPr>
        <w:t xml:space="preserve">1. Передать жилое помещение, </w:t>
      </w:r>
      <w:r w:rsidRPr="00F46436">
        <w:rPr>
          <w:rFonts w:ascii="Times New Roman" w:eastAsia="Times New Roman" w:hAnsi="Times New Roman"/>
          <w:spacing w:val="2"/>
          <w:kern w:val="0"/>
          <w:sz w:val="24"/>
          <w:lang w:eastAsia="ru-RU"/>
        </w:rPr>
        <w:t>расположенное по адресу: _________________________________</w:t>
      </w:r>
      <w:r w:rsidRPr="00F46436">
        <w:rPr>
          <w:rFonts w:ascii="Times New Roman" w:eastAsia="Times New Roman" w:hAnsi="Times New Roman"/>
          <w:bCs/>
          <w:spacing w:val="6"/>
          <w:kern w:val="0"/>
          <w:sz w:val="24"/>
          <w:lang w:eastAsia="ru-RU"/>
        </w:rPr>
        <w:t xml:space="preserve"> в </w:t>
      </w:r>
      <w:r w:rsidRPr="00F46436">
        <w:rPr>
          <w:rFonts w:ascii="Times New Roman" w:eastAsia="Times New Roman" w:hAnsi="Times New Roman"/>
          <w:bCs/>
          <w:kern w:val="0"/>
          <w:sz w:val="24"/>
          <w:lang w:eastAsia="ru-RU"/>
        </w:rPr>
        <w:t xml:space="preserve">собственность 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гражданину Российской Федерации ___________________________________.</w:t>
      </w:r>
    </w:p>
    <w:p w:rsidR="00096284" w:rsidRPr="00F46436" w:rsidRDefault="00096284" w:rsidP="00A62F07">
      <w:p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spacing w:line="322" w:lineRule="exact"/>
        <w:ind w:firstLine="538"/>
        <w:jc w:val="both"/>
        <w:rPr>
          <w:rFonts w:ascii="Times New Roman" w:eastAsia="Times New Roman" w:hAnsi="Times New Roman"/>
          <w:spacing w:val="-15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spacing w:val="5"/>
          <w:kern w:val="0"/>
          <w:sz w:val="24"/>
          <w:lang w:eastAsia="ru-RU"/>
        </w:rPr>
        <w:t xml:space="preserve">2. Исключить указанное жилое помещение из состава муниципальной </w:t>
      </w:r>
      <w:r w:rsidRPr="00F46436">
        <w:rPr>
          <w:rFonts w:ascii="Times New Roman" w:eastAsia="Times New Roman" w:hAnsi="Times New Roman"/>
          <w:spacing w:val="3"/>
          <w:kern w:val="0"/>
          <w:sz w:val="24"/>
          <w:lang w:eastAsia="ru-RU"/>
        </w:rPr>
        <w:t>казны _______________ сельского поселения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.</w:t>
      </w:r>
    </w:p>
    <w:p w:rsidR="00096284" w:rsidRPr="00F46436" w:rsidRDefault="00096284" w:rsidP="00A62F07">
      <w:pPr>
        <w:shd w:val="clear" w:color="auto" w:fill="FFFFFF"/>
        <w:tabs>
          <w:tab w:val="left" w:pos="965"/>
        </w:tabs>
        <w:suppressAutoHyphens w:val="0"/>
        <w:autoSpaceDE w:val="0"/>
        <w:autoSpaceDN w:val="0"/>
        <w:adjustRightInd w:val="0"/>
        <w:spacing w:line="322" w:lineRule="exact"/>
        <w:ind w:firstLine="538"/>
        <w:jc w:val="both"/>
        <w:rPr>
          <w:rFonts w:ascii="Times New Roman" w:eastAsia="Times New Roman" w:hAnsi="Times New Roman"/>
          <w:spacing w:val="-15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3. Настоящее постановление вступает в силу с момента подписания.</w:t>
      </w:r>
    </w:p>
    <w:p w:rsidR="00096284" w:rsidRPr="00F46436" w:rsidRDefault="00096284" w:rsidP="00A62F07">
      <w:pPr>
        <w:widowControl/>
        <w:shd w:val="clear" w:color="auto" w:fill="FFFFFF"/>
        <w:tabs>
          <w:tab w:val="left" w:pos="1037"/>
        </w:tabs>
        <w:suppressAutoHyphens w:val="0"/>
        <w:spacing w:line="322" w:lineRule="exact"/>
        <w:ind w:firstLine="53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spacing w:val="-15"/>
          <w:kern w:val="0"/>
          <w:sz w:val="24"/>
          <w:lang w:eastAsia="ru-RU"/>
        </w:rPr>
        <w:t>4.</w:t>
      </w: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 xml:space="preserve"> </w:t>
      </w:r>
      <w:r w:rsidRPr="00F46436">
        <w:rPr>
          <w:rFonts w:ascii="Times New Roman" w:eastAsia="Times New Roman" w:hAnsi="Times New Roman"/>
          <w:spacing w:val="6"/>
          <w:kern w:val="0"/>
          <w:sz w:val="24"/>
          <w:lang w:eastAsia="ru-RU"/>
        </w:rPr>
        <w:t xml:space="preserve">Контроль над исполнением настоящего постановления оставляю за </w:t>
      </w:r>
      <w:r w:rsidRPr="00F46436">
        <w:rPr>
          <w:rFonts w:ascii="Times New Roman" w:eastAsia="Times New Roman" w:hAnsi="Times New Roman"/>
          <w:spacing w:val="-6"/>
          <w:kern w:val="0"/>
          <w:sz w:val="24"/>
          <w:lang w:eastAsia="ru-RU"/>
        </w:rPr>
        <w:t>собой.</w:t>
      </w:r>
    </w:p>
    <w:p w:rsidR="00096284" w:rsidRPr="00F46436" w:rsidRDefault="00096284" w:rsidP="00A62F07">
      <w:pPr>
        <w:widowControl/>
        <w:shd w:val="clear" w:color="auto" w:fill="FFFFFF"/>
        <w:tabs>
          <w:tab w:val="left" w:pos="1037"/>
        </w:tabs>
        <w:suppressAutoHyphens w:val="0"/>
        <w:spacing w:line="322" w:lineRule="exact"/>
        <w:ind w:firstLine="538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096284" w:rsidRPr="00F46436" w:rsidRDefault="00096284" w:rsidP="00A62F07">
      <w:pPr>
        <w:widowControl/>
        <w:shd w:val="clear" w:color="auto" w:fill="FFFFFF"/>
        <w:tabs>
          <w:tab w:val="left" w:pos="1037"/>
        </w:tabs>
        <w:suppressAutoHyphens w:val="0"/>
        <w:spacing w:line="322" w:lineRule="exact"/>
        <w:jc w:val="both"/>
        <w:rPr>
          <w:rFonts w:ascii="Times New Roman" w:eastAsia="Times New Roman" w:hAnsi="Times New Roman"/>
          <w:kern w:val="0"/>
          <w:sz w:val="24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4"/>
          <w:lang w:eastAsia="ru-RU"/>
        </w:rPr>
        <w:t>Глава администрации</w:t>
      </w:r>
    </w:p>
    <w:p w:rsidR="00096284" w:rsidRPr="00F46436" w:rsidRDefault="00096284" w:rsidP="00A62F07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</w:p>
    <w:p w:rsidR="00BD1DA7" w:rsidRPr="00F46436" w:rsidRDefault="00BD1DA7" w:rsidP="00A62F07">
      <w:pPr>
        <w:widowControl/>
        <w:suppressAutoHyphens w:val="0"/>
        <w:spacing w:line="276" w:lineRule="auto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F46436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br w:type="page"/>
      </w:r>
    </w:p>
    <w:p w:rsidR="00BD1DA7" w:rsidRPr="00F46436" w:rsidRDefault="00BD1DA7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Приложение №-7</w:t>
      </w:r>
    </w:p>
    <w:p w:rsidR="00BD1DA7" w:rsidRPr="00F46436" w:rsidRDefault="00BD1DA7" w:rsidP="00A62F07">
      <w:pPr>
        <w:tabs>
          <w:tab w:val="left" w:pos="595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</w:rPr>
        <w:t xml:space="preserve">к административному регламенту предоставления муниципальной  </w:t>
      </w:r>
      <w:r w:rsidRPr="00F46436">
        <w:rPr>
          <w:rFonts w:ascii="Times New Roman" w:eastAsia="Times New Roman" w:hAnsi="Times New Roman"/>
          <w:kern w:val="1"/>
          <w:sz w:val="22"/>
          <w:szCs w:val="22"/>
        </w:rPr>
        <w:t>услуги</w:t>
      </w:r>
      <w:r w:rsidRPr="00F46436">
        <w:rPr>
          <w:rFonts w:ascii="Times New Roman" w:eastAsia="Times New Roman" w:hAnsi="Times New Roman"/>
          <w:kern w:val="1"/>
          <w:sz w:val="22"/>
          <w:szCs w:val="22"/>
          <w:lang w:eastAsia="ru-RU"/>
        </w:rPr>
        <w:t xml:space="preserve"> </w:t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«Приватизация и </w:t>
      </w:r>
      <w:proofErr w:type="spellStart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деприватизация</w:t>
      </w:r>
      <w:proofErr w:type="spellEnd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муниципального жилищного фонда муниципального образования»</w:t>
      </w:r>
    </w:p>
    <w:p w:rsidR="00BD1DA7" w:rsidRPr="00F46436" w:rsidRDefault="00BD1DA7" w:rsidP="00A62F07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BD1DA7" w:rsidRPr="008070D1" w:rsidRDefault="00BD1DA7" w:rsidP="008070D1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Форма Журнала регистрации договоров приватизации</w:t>
      </w:r>
    </w:p>
    <w:p w:rsidR="00BD1DA7" w:rsidRPr="00F46436" w:rsidRDefault="00BD1DA7" w:rsidP="008070D1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tbl>
      <w:tblPr>
        <w:tblStyle w:val="af3"/>
        <w:tblW w:w="9343" w:type="dxa"/>
        <w:tblLayout w:type="fixed"/>
        <w:tblLook w:val="0000" w:firstRow="0" w:lastRow="0" w:firstColumn="0" w:lastColumn="0" w:noHBand="0" w:noVBand="0"/>
      </w:tblPr>
      <w:tblGrid>
        <w:gridCol w:w="595"/>
        <w:gridCol w:w="2142"/>
        <w:gridCol w:w="1309"/>
        <w:gridCol w:w="956"/>
        <w:gridCol w:w="1485"/>
        <w:gridCol w:w="1547"/>
        <w:gridCol w:w="1309"/>
      </w:tblGrid>
      <w:tr w:rsidR="00F46436" w:rsidRPr="00F46436" w:rsidTr="008070D1">
        <w:trPr>
          <w:trHeight w:val="400"/>
        </w:trPr>
        <w:tc>
          <w:tcPr>
            <w:tcW w:w="595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 xml:space="preserve">N </w:t>
            </w:r>
            <w:proofErr w:type="gramStart"/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п</w:t>
            </w:r>
            <w:proofErr w:type="gramEnd"/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/п</w:t>
            </w:r>
          </w:p>
        </w:tc>
        <w:tc>
          <w:tcPr>
            <w:tcW w:w="2142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Дата регистрации заявления</w:t>
            </w:r>
          </w:p>
        </w:tc>
        <w:tc>
          <w:tcPr>
            <w:tcW w:w="1309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Ф.И.О. заявителя</w:t>
            </w:r>
          </w:p>
        </w:tc>
        <w:tc>
          <w:tcPr>
            <w:tcW w:w="956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Адрес</w:t>
            </w:r>
          </w:p>
        </w:tc>
        <w:tc>
          <w:tcPr>
            <w:tcW w:w="1485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N договора</w:t>
            </w:r>
          </w:p>
        </w:tc>
        <w:tc>
          <w:tcPr>
            <w:tcW w:w="1547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Дата выдачи договора</w:t>
            </w:r>
          </w:p>
        </w:tc>
        <w:tc>
          <w:tcPr>
            <w:tcW w:w="1309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  <w:t>Роспись заявителя</w:t>
            </w:r>
          </w:p>
        </w:tc>
      </w:tr>
      <w:tr w:rsidR="00F46436" w:rsidRPr="00F46436" w:rsidTr="008070D1">
        <w:tc>
          <w:tcPr>
            <w:tcW w:w="595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2142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9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956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85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547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309" w:type="dxa"/>
          </w:tcPr>
          <w:p w:rsidR="00BD1DA7" w:rsidRPr="00F46436" w:rsidRDefault="00BD1DA7" w:rsidP="00A62F07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kern w:val="0"/>
                <w:sz w:val="24"/>
                <w:lang w:eastAsia="ru-RU"/>
              </w:rPr>
            </w:pPr>
          </w:p>
        </w:tc>
      </w:tr>
    </w:tbl>
    <w:p w:rsidR="007976EE" w:rsidRPr="00F46436" w:rsidRDefault="007976EE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</w:p>
    <w:p w:rsidR="007976EE" w:rsidRPr="00F46436" w:rsidRDefault="007976EE" w:rsidP="00A62F07">
      <w:pPr>
        <w:widowControl/>
        <w:suppressAutoHyphens w:val="0"/>
        <w:spacing w:line="276" w:lineRule="auto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br w:type="page"/>
      </w:r>
    </w:p>
    <w:p w:rsidR="007976EE" w:rsidRPr="00F46436" w:rsidRDefault="007976EE" w:rsidP="00A62F07">
      <w:pPr>
        <w:tabs>
          <w:tab w:val="left" w:pos="28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  <w:lang w:eastAsia="ru-RU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lastRenderedPageBreak/>
        <w:t>Приложение №-8</w:t>
      </w:r>
    </w:p>
    <w:p w:rsidR="007976EE" w:rsidRPr="00F46436" w:rsidRDefault="007976EE" w:rsidP="00A62F07">
      <w:pPr>
        <w:tabs>
          <w:tab w:val="left" w:pos="5954"/>
        </w:tabs>
        <w:suppressAutoHyphens w:val="0"/>
        <w:autoSpaceDE w:val="0"/>
        <w:autoSpaceDN w:val="0"/>
        <w:adjustRightInd w:val="0"/>
        <w:ind w:left="5103"/>
        <w:rPr>
          <w:rFonts w:ascii="Times New Roman" w:eastAsia="Times New Roman" w:hAnsi="Times New Roman"/>
          <w:kern w:val="0"/>
          <w:sz w:val="22"/>
          <w:szCs w:val="22"/>
        </w:rPr>
      </w:pPr>
      <w:r w:rsidRPr="00F46436">
        <w:rPr>
          <w:rFonts w:ascii="Times New Roman" w:eastAsia="Times New Roman" w:hAnsi="Times New Roman"/>
          <w:kern w:val="0"/>
          <w:sz w:val="22"/>
          <w:szCs w:val="22"/>
        </w:rPr>
        <w:t xml:space="preserve">к административному регламенту предоставления муниципальной  </w:t>
      </w:r>
      <w:r w:rsidRPr="00F46436">
        <w:rPr>
          <w:rFonts w:ascii="Times New Roman" w:eastAsia="Times New Roman" w:hAnsi="Times New Roman"/>
          <w:kern w:val="1"/>
          <w:sz w:val="22"/>
          <w:szCs w:val="22"/>
        </w:rPr>
        <w:t>услуги</w:t>
      </w:r>
      <w:r w:rsidRPr="00F46436">
        <w:rPr>
          <w:rFonts w:ascii="Times New Roman" w:eastAsia="Times New Roman" w:hAnsi="Times New Roman"/>
          <w:kern w:val="1"/>
          <w:sz w:val="22"/>
          <w:szCs w:val="22"/>
          <w:lang w:eastAsia="ru-RU"/>
        </w:rPr>
        <w:t xml:space="preserve"> </w:t>
      </w:r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«Приватизация и </w:t>
      </w:r>
      <w:proofErr w:type="spellStart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>деприватизация</w:t>
      </w:r>
      <w:proofErr w:type="spellEnd"/>
      <w:r w:rsidRPr="00F46436">
        <w:rPr>
          <w:rFonts w:ascii="Times New Roman" w:eastAsia="Times New Roman" w:hAnsi="Times New Roman"/>
          <w:kern w:val="0"/>
          <w:sz w:val="22"/>
          <w:szCs w:val="22"/>
          <w:lang w:eastAsia="ru-RU"/>
        </w:rPr>
        <w:t xml:space="preserve"> муниципального жилищного фонда муниципального образования»</w:t>
      </w:r>
    </w:p>
    <w:p w:rsidR="00BD1DA7" w:rsidRPr="00F46436" w:rsidRDefault="00BD1DA7" w:rsidP="00A62F07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</w:pPr>
      <w:r w:rsidRPr="008070D1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Акт приема-передачи жилого помещения (квартиры)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356"/>
        <w:gridCol w:w="5498"/>
      </w:tblGrid>
      <w:tr w:rsidR="00F46436" w:rsidRPr="00F46436" w:rsidTr="00EA09F2">
        <w:tc>
          <w:tcPr>
            <w:tcW w:w="4417" w:type="dxa"/>
            <w:tcBorders>
              <w:top w:val="nil"/>
              <w:left w:val="nil"/>
              <w:bottom w:val="nil"/>
              <w:right w:val="nil"/>
            </w:tcBorders>
          </w:tcPr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город, поселок и др.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</w:tc>
        <w:tc>
          <w:tcPr>
            <w:tcW w:w="5582" w:type="dxa"/>
            <w:tcBorders>
              <w:top w:val="nil"/>
              <w:left w:val="nil"/>
              <w:bottom w:val="nil"/>
              <w:right w:val="nil"/>
            </w:tcBorders>
          </w:tcPr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число, месяц, год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</w:tc>
      </w:tr>
    </w:tbl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Ф. И. О.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год рождения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паспорт гражданина РФ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серия, N</w:t>
      </w:r>
      <w:proofErr w:type="gramStart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 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выдан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кем и когда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код подразделения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зарегистрированный по адресу: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вписать нужное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именуемый далее "Собственник", с одной стороны, и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Ф. И. О.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год рождения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паспорт гражданина РФ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серия, N</w:t>
      </w:r>
      <w:proofErr w:type="gramStart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 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выдан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кем и когда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код подразделения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зарегистрированный по адресу: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вписать нужное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именуемый далее "Приобретатель", с другой стороны, подписали настоящий передаточный акт о нижеследующем: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1. По настоящему акту в соответствии с договором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вписать нужное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Собственник передает в собственность Приобретателя принадлежащую ему на праве собственности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proofErr w:type="gramStart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]-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комнатную квартиру общей площадью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кв. м, в т. ч.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кв. м жилой, расположенную на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этаже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значение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этажного жилого дома по адресу: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вписать нужное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а Приобретатель принимает ее в порядке и сроки, установленные Сторонами в договоре.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2. В момент передачи квартира находится в следующем техническом состоянии: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 xml:space="preserve">вписать </w:t>
      </w:r>
      <w:proofErr w:type="gramStart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нужное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3. Техническое состояние квартиры полностью удовлетворяет требованиям Приобретателя и соответствует условиям договора.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4. Передаваемая квартира свободна от имущественных прав и претензий третьих лиц.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5. Одновременно с передачей квартиры Собственник передает Приобретателю следующие принадлежности и относящиеся к нему документы: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 xml:space="preserve">вписать </w:t>
      </w:r>
      <w:proofErr w:type="gramStart"/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нужное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6. Настоящий акт составлен в трех экземплярах, имеющих одинаковую юридическую силу, один из которых хранится в делах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наименование регистрирующего органа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 по адресу: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вписать нужное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], а остальные выдаются Собственнику и Приобретателю.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7. Настоящий акт является неотъемлемой частью договора купли-продажи жилого помещения (квартиры) </w:t>
      </w:r>
      <w:proofErr w:type="gramStart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от</w:t>
      </w:r>
      <w:proofErr w:type="gramEnd"/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 xml:space="preserve"> [</w:t>
      </w:r>
      <w:r w:rsidRPr="00F46436">
        <w:rPr>
          <w:rFonts w:ascii="Times New Roman" w:eastAsiaTheme="minorEastAsia" w:hAnsi="Times New Roman"/>
          <w:b/>
          <w:bCs/>
          <w:kern w:val="0"/>
          <w:sz w:val="24"/>
          <w:lang w:eastAsia="ru-RU"/>
        </w:rPr>
        <w:t>число, месяц, год</w:t>
      </w:r>
      <w:r w:rsidRPr="00F46436">
        <w:rPr>
          <w:rFonts w:ascii="Times New Roman" w:eastAsiaTheme="minorEastAsia" w:hAnsi="Times New Roman"/>
          <w:kern w:val="0"/>
          <w:sz w:val="24"/>
          <w:lang w:eastAsia="ru-RU"/>
        </w:rPr>
        <w:t>].</w:t>
      </w:r>
    </w:p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6"/>
        <w:gridCol w:w="5149"/>
      </w:tblGrid>
      <w:tr w:rsidR="00F46436" w:rsidRPr="00F46436" w:rsidTr="00EA09F2"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</w:tcPr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Собственник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вписать нужное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подпись, инициалы, фамилия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М. П.</w:t>
            </w:r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</w:tcPr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Приобретатель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вписать нужное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[</w:t>
            </w:r>
            <w:r w:rsidRPr="00F46436">
              <w:rPr>
                <w:rFonts w:ascii="Times New Roman" w:eastAsiaTheme="minorEastAsia" w:hAnsi="Times New Roman"/>
                <w:b/>
                <w:bCs/>
                <w:kern w:val="0"/>
                <w:sz w:val="24"/>
                <w:lang w:eastAsia="ru-RU"/>
              </w:rPr>
              <w:t>подпись, инициалы, фамилия</w:t>
            </w: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]</w:t>
            </w:r>
          </w:p>
          <w:p w:rsidR="007976EE" w:rsidRPr="00F46436" w:rsidRDefault="007976EE" w:rsidP="00A62F07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  <w:r w:rsidRPr="00F46436"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  <w:t>М. П.</w:t>
            </w:r>
          </w:p>
        </w:tc>
      </w:tr>
    </w:tbl>
    <w:p w:rsidR="007976EE" w:rsidRPr="00F46436" w:rsidRDefault="007976EE" w:rsidP="00A62F07">
      <w:pPr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Theme="minorEastAsia" w:hAnsi="Times New Roman"/>
          <w:kern w:val="0"/>
          <w:sz w:val="24"/>
          <w:lang w:eastAsia="ru-RU"/>
        </w:rPr>
      </w:pPr>
    </w:p>
    <w:p w:rsidR="007976EE" w:rsidRPr="00F46436" w:rsidRDefault="007976EE" w:rsidP="00A62F07">
      <w:pPr>
        <w:widowControl/>
        <w:suppressAutoHyphens w:val="0"/>
        <w:rPr>
          <w:rFonts w:ascii="Times New Roman" w:eastAsia="Times New Roman" w:hAnsi="Times New Roman"/>
          <w:kern w:val="0"/>
          <w:sz w:val="24"/>
          <w:lang w:eastAsia="ru-RU"/>
        </w:rPr>
      </w:pPr>
    </w:p>
    <w:sectPr w:rsidR="007976EE" w:rsidRPr="00F46436" w:rsidSect="00A62F0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0E9" w:rsidRDefault="00A840E9">
      <w:r>
        <w:separator/>
      </w:r>
    </w:p>
  </w:endnote>
  <w:endnote w:type="continuationSeparator" w:id="0">
    <w:p w:rsidR="00A840E9" w:rsidRDefault="00A84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769000"/>
      <w:docPartObj>
        <w:docPartGallery w:val="Page Numbers (Bottom of Page)"/>
        <w:docPartUnique/>
      </w:docPartObj>
    </w:sdtPr>
    <w:sdtEndPr/>
    <w:sdtContent>
      <w:p w:rsidR="00252DA0" w:rsidRDefault="00252DA0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8A8">
          <w:rPr>
            <w:noProof/>
          </w:rPr>
          <w:t>36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0E9" w:rsidRDefault="00A840E9">
      <w:r>
        <w:separator/>
      </w:r>
    </w:p>
  </w:footnote>
  <w:footnote w:type="continuationSeparator" w:id="0">
    <w:p w:rsidR="00A840E9" w:rsidRDefault="00A84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5A7E1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>
    <w:nsid w:val="0FA60125"/>
    <w:multiLevelType w:val="hybridMultilevel"/>
    <w:tmpl w:val="CE5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9F4055"/>
    <w:multiLevelType w:val="hybridMultilevel"/>
    <w:tmpl w:val="B8F2AA3E"/>
    <w:lvl w:ilvl="0" w:tplc="90406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8B24F4"/>
    <w:multiLevelType w:val="hybridMultilevel"/>
    <w:tmpl w:val="CE567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9D07E16"/>
    <w:multiLevelType w:val="multilevel"/>
    <w:tmpl w:val="D06C52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99"/>
        </w:tabs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45"/>
        </w:tabs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98"/>
        </w:tabs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91"/>
        </w:tabs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44"/>
        </w:tabs>
        <w:ind w:left="9744" w:hanging="1800"/>
      </w:pPr>
      <w:rPr>
        <w:rFonts w:cs="Times New Roman" w:hint="default"/>
      </w:rPr>
    </w:lvl>
  </w:abstractNum>
  <w:abstractNum w:abstractNumId="5">
    <w:nsid w:val="7557652F"/>
    <w:multiLevelType w:val="hybridMultilevel"/>
    <w:tmpl w:val="ADD2FD88"/>
    <w:lvl w:ilvl="0" w:tplc="45F66C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9C"/>
    <w:rsid w:val="000355D5"/>
    <w:rsid w:val="000449E5"/>
    <w:rsid w:val="00096284"/>
    <w:rsid w:val="00135258"/>
    <w:rsid w:val="00155581"/>
    <w:rsid w:val="0020385D"/>
    <w:rsid w:val="0020428A"/>
    <w:rsid w:val="0025259C"/>
    <w:rsid w:val="00252DA0"/>
    <w:rsid w:val="002875B5"/>
    <w:rsid w:val="003875B3"/>
    <w:rsid w:val="003A2544"/>
    <w:rsid w:val="00466F24"/>
    <w:rsid w:val="004B1126"/>
    <w:rsid w:val="0054335B"/>
    <w:rsid w:val="005C5D61"/>
    <w:rsid w:val="00664AA9"/>
    <w:rsid w:val="006D62E8"/>
    <w:rsid w:val="006E16F5"/>
    <w:rsid w:val="00716C31"/>
    <w:rsid w:val="007976EE"/>
    <w:rsid w:val="007E5793"/>
    <w:rsid w:val="008060F3"/>
    <w:rsid w:val="008070D1"/>
    <w:rsid w:val="008F314C"/>
    <w:rsid w:val="009B09BC"/>
    <w:rsid w:val="009E30A5"/>
    <w:rsid w:val="00A408A8"/>
    <w:rsid w:val="00A62F07"/>
    <w:rsid w:val="00A840E9"/>
    <w:rsid w:val="00AA4C05"/>
    <w:rsid w:val="00AE795F"/>
    <w:rsid w:val="00B52936"/>
    <w:rsid w:val="00B63C46"/>
    <w:rsid w:val="00B8206F"/>
    <w:rsid w:val="00BD1DA7"/>
    <w:rsid w:val="00CB50A5"/>
    <w:rsid w:val="00D87471"/>
    <w:rsid w:val="00DF4ED6"/>
    <w:rsid w:val="00EA09F2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9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314C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F314C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14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31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314C"/>
  </w:style>
  <w:style w:type="paragraph" w:customStyle="1" w:styleId="ConsPlusNormal">
    <w:name w:val="ConsPlusNorma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Уровень 1"/>
    <w:basedOn w:val="a"/>
    <w:uiPriority w:val="99"/>
    <w:rsid w:val="008F314C"/>
    <w:pPr>
      <w:tabs>
        <w:tab w:val="num" w:pos="360"/>
      </w:tabs>
      <w:autoSpaceDE w:val="0"/>
      <w:autoSpaceDN w:val="0"/>
      <w:adjustRightInd w:val="0"/>
      <w:spacing w:line="360" w:lineRule="auto"/>
      <w:ind w:left="360" w:hanging="36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21">
    <w:name w:val="Абзац Уровень 2"/>
    <w:basedOn w:val="12"/>
    <w:uiPriority w:val="99"/>
    <w:rsid w:val="008F314C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8F314C"/>
    <w:rPr>
      <w:rFonts w:cs="Times New Roman"/>
      <w:color w:val="0000FF"/>
      <w:u w:val="single"/>
    </w:rPr>
  </w:style>
  <w:style w:type="paragraph" w:customStyle="1" w:styleId="3">
    <w:name w:val="Абзац Уровень 3"/>
    <w:basedOn w:val="12"/>
    <w:uiPriority w:val="99"/>
    <w:rsid w:val="008F314C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uiPriority w:val="99"/>
    <w:rsid w:val="008F314C"/>
    <w:pPr>
      <w:tabs>
        <w:tab w:val="clear" w:pos="1713"/>
      </w:tabs>
      <w:ind w:left="0" w:firstLine="0"/>
      <w:jc w:val="left"/>
    </w:pPr>
  </w:style>
  <w:style w:type="paragraph" w:styleId="a5">
    <w:name w:val="Balloon Text"/>
    <w:basedOn w:val="a"/>
    <w:link w:val="a6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uiPriority w:val="99"/>
    <w:rsid w:val="008F314C"/>
  </w:style>
  <w:style w:type="paragraph" w:customStyle="1" w:styleId="22">
    <w:name w:val="Обычный2"/>
    <w:uiPriority w:val="99"/>
    <w:rsid w:val="008F3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uiPriority w:val="99"/>
    <w:rsid w:val="008F314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8F314C"/>
    <w:pPr>
      <w:widowControl/>
      <w:suppressAutoHyphens w:val="0"/>
      <w:ind w:left="708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F314C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uiPriority w:val="99"/>
    <w:rsid w:val="008F314C"/>
    <w:pPr>
      <w:suppressAutoHyphens w:val="0"/>
      <w:autoSpaceDE w:val="0"/>
      <w:autoSpaceDN w:val="0"/>
      <w:adjustRightInd w:val="0"/>
      <w:spacing w:line="288" w:lineRule="auto"/>
      <w:ind w:firstLine="73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I-Teco0">
    <w:name w:val="I-Teco_Обычный Знак"/>
    <w:link w:val="I-Teco"/>
    <w:uiPriority w:val="99"/>
    <w:locked/>
    <w:rsid w:val="008F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У Обычный стиль"/>
    <w:basedOn w:val="a"/>
    <w:autoRedefine/>
    <w:uiPriority w:val="99"/>
    <w:rsid w:val="008F314C"/>
    <w:pPr>
      <w:widowControl/>
      <w:tabs>
        <w:tab w:val="left" w:pos="0"/>
      </w:tabs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8F314C"/>
    <w:pPr>
      <w:keepNext w:val="0"/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851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Heading1Char">
    <w:name w:val="Heading 1 Char"/>
    <w:uiPriority w:val="99"/>
    <w:locked/>
    <w:rsid w:val="008F314C"/>
    <w:rPr>
      <w:rFonts w:ascii="Arial" w:hAnsi="Arial"/>
      <w:b/>
      <w:kern w:val="32"/>
      <w:sz w:val="32"/>
      <w:lang w:val="ru-RU" w:eastAsia="ru-RU"/>
    </w:rPr>
  </w:style>
  <w:style w:type="paragraph" w:customStyle="1" w:styleId="13">
    <w:name w:val="Абзац списка1"/>
    <w:uiPriority w:val="99"/>
    <w:rsid w:val="008F314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8F314C"/>
    <w:pPr>
      <w:suppressAutoHyphens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314C"/>
    <w:rPr>
      <w:rFonts w:cs="Times New Roman"/>
    </w:rPr>
  </w:style>
  <w:style w:type="paragraph" w:customStyle="1" w:styleId="14">
    <w:name w:val="Знак1"/>
    <w:basedOn w:val="a"/>
    <w:uiPriority w:val="99"/>
    <w:rsid w:val="008F314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8F314C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F3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F3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314C"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99"/>
    <w:rsid w:val="008F314C"/>
    <w:pPr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rsid w:val="00B8206F"/>
    <w:rPr>
      <w:rFonts w:ascii="Times New Roman" w:hAnsi="Times New Roman" w:cs="Times New Roman"/>
      <w:b/>
      <w:bCs/>
      <w:color w:val="008000"/>
    </w:rPr>
  </w:style>
  <w:style w:type="character" w:customStyle="1" w:styleId="af5">
    <w:name w:val="Цветовое выделение"/>
    <w:rsid w:val="00B8206F"/>
    <w:rPr>
      <w:b/>
      <w:bCs/>
      <w:color w:val="000080"/>
    </w:rPr>
  </w:style>
  <w:style w:type="character" w:styleId="af6">
    <w:name w:val="Strong"/>
    <w:basedOn w:val="a0"/>
    <w:uiPriority w:val="22"/>
    <w:qFormat/>
    <w:rsid w:val="002875B5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59C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F314C"/>
    <w:pPr>
      <w:keepNext/>
      <w:suppressAutoHyphens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8F314C"/>
    <w:pPr>
      <w:keepLines/>
      <w:tabs>
        <w:tab w:val="num" w:pos="1713"/>
      </w:tabs>
      <w:suppressAutoHyphens/>
      <w:spacing w:before="120" w:after="240" w:line="360" w:lineRule="auto"/>
      <w:ind w:left="1713" w:hanging="720"/>
      <w:jc w:val="center"/>
      <w:outlineLvl w:val="1"/>
    </w:pPr>
    <w:rPr>
      <w:i/>
      <w:i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314C"/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F314C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314C"/>
  </w:style>
  <w:style w:type="paragraph" w:customStyle="1" w:styleId="ConsPlusNormal">
    <w:name w:val="ConsPlusNorma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Уровень 1"/>
    <w:basedOn w:val="a"/>
    <w:uiPriority w:val="99"/>
    <w:rsid w:val="008F314C"/>
    <w:pPr>
      <w:tabs>
        <w:tab w:val="num" w:pos="360"/>
      </w:tabs>
      <w:autoSpaceDE w:val="0"/>
      <w:autoSpaceDN w:val="0"/>
      <w:adjustRightInd w:val="0"/>
      <w:spacing w:line="360" w:lineRule="auto"/>
      <w:ind w:left="360" w:hanging="36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customStyle="1" w:styleId="21">
    <w:name w:val="Абзац Уровень 2"/>
    <w:basedOn w:val="12"/>
    <w:uiPriority w:val="99"/>
    <w:rsid w:val="008F314C"/>
    <w:pPr>
      <w:tabs>
        <w:tab w:val="clear" w:pos="360"/>
        <w:tab w:val="num" w:pos="720"/>
      </w:tabs>
      <w:spacing w:before="120"/>
    </w:pPr>
  </w:style>
  <w:style w:type="character" w:styleId="a3">
    <w:name w:val="Hyperlink"/>
    <w:basedOn w:val="a0"/>
    <w:uiPriority w:val="99"/>
    <w:rsid w:val="008F314C"/>
    <w:rPr>
      <w:rFonts w:cs="Times New Roman"/>
      <w:color w:val="0000FF"/>
      <w:u w:val="single"/>
    </w:rPr>
  </w:style>
  <w:style w:type="paragraph" w:customStyle="1" w:styleId="3">
    <w:name w:val="Абзац Уровень 3"/>
    <w:basedOn w:val="12"/>
    <w:uiPriority w:val="99"/>
    <w:rsid w:val="008F314C"/>
    <w:pPr>
      <w:tabs>
        <w:tab w:val="clear" w:pos="360"/>
        <w:tab w:val="num" w:pos="720"/>
      </w:tabs>
      <w:ind w:left="0" w:firstLine="0"/>
    </w:pPr>
  </w:style>
  <w:style w:type="paragraph" w:customStyle="1" w:styleId="a4">
    <w:name w:val="Заголовок Приложения"/>
    <w:basedOn w:val="2"/>
    <w:uiPriority w:val="99"/>
    <w:rsid w:val="008F314C"/>
    <w:pPr>
      <w:tabs>
        <w:tab w:val="clear" w:pos="1713"/>
      </w:tabs>
      <w:ind w:left="0" w:firstLine="0"/>
      <w:jc w:val="left"/>
    </w:pPr>
  </w:style>
  <w:style w:type="paragraph" w:styleId="a5">
    <w:name w:val="Balloon Text"/>
    <w:basedOn w:val="a"/>
    <w:link w:val="a6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4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-serp-urlitem1">
    <w:name w:val="b-serp-url__item1"/>
    <w:uiPriority w:val="99"/>
    <w:rsid w:val="008F314C"/>
  </w:style>
  <w:style w:type="paragraph" w:customStyle="1" w:styleId="22">
    <w:name w:val="Обычный2"/>
    <w:uiPriority w:val="99"/>
    <w:rsid w:val="008F314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10">
    <w:name w:val="Основной текст 21"/>
    <w:uiPriority w:val="99"/>
    <w:rsid w:val="008F314C"/>
    <w:pPr>
      <w:spacing w:after="120" w:line="48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7">
    <w:name w:val="List Paragraph"/>
    <w:basedOn w:val="a"/>
    <w:uiPriority w:val="99"/>
    <w:qFormat/>
    <w:rsid w:val="008F314C"/>
    <w:pPr>
      <w:widowControl/>
      <w:suppressAutoHyphens w:val="0"/>
      <w:ind w:left="708"/>
    </w:pPr>
    <w:rPr>
      <w:rFonts w:ascii="Times New Roman" w:eastAsia="Times New Roman" w:hAnsi="Times New Roman"/>
      <w:color w:val="000000"/>
      <w:kern w:val="0"/>
      <w:sz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8F314C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8F314C"/>
    <w:rPr>
      <w:rFonts w:cs="Times New Roman"/>
      <w:vertAlign w:val="superscript"/>
    </w:rPr>
  </w:style>
  <w:style w:type="paragraph" w:customStyle="1" w:styleId="I-Teco">
    <w:name w:val="I-Teco_Обычный"/>
    <w:basedOn w:val="a"/>
    <w:link w:val="I-Teco0"/>
    <w:uiPriority w:val="99"/>
    <w:rsid w:val="008F314C"/>
    <w:pPr>
      <w:suppressAutoHyphens w:val="0"/>
      <w:autoSpaceDE w:val="0"/>
      <w:autoSpaceDN w:val="0"/>
      <w:adjustRightInd w:val="0"/>
      <w:spacing w:line="288" w:lineRule="auto"/>
      <w:ind w:firstLine="73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I-Teco0">
    <w:name w:val="I-Teco_Обычный Знак"/>
    <w:link w:val="I-Teco"/>
    <w:uiPriority w:val="99"/>
    <w:locked/>
    <w:rsid w:val="008F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МУ Обычный стиль"/>
    <w:basedOn w:val="a"/>
    <w:autoRedefine/>
    <w:uiPriority w:val="99"/>
    <w:rsid w:val="008F314C"/>
    <w:pPr>
      <w:widowControl/>
      <w:tabs>
        <w:tab w:val="left" w:pos="0"/>
      </w:tabs>
      <w:suppressAutoHyphens w:val="0"/>
      <w:ind w:firstLine="567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2TimesNewRoman14">
    <w:name w:val="Стиль Заголовок 2 + Times New Roman 14 пт По ширине Междустр.инт..."/>
    <w:basedOn w:val="2"/>
    <w:autoRedefine/>
    <w:uiPriority w:val="99"/>
    <w:rsid w:val="008F314C"/>
    <w:pPr>
      <w:keepNext w:val="0"/>
      <w:keepLines w:val="0"/>
      <w:tabs>
        <w:tab w:val="clear" w:pos="1713"/>
        <w:tab w:val="left" w:pos="0"/>
        <w:tab w:val="left" w:pos="709"/>
        <w:tab w:val="left" w:pos="1701"/>
        <w:tab w:val="left" w:pos="1843"/>
      </w:tabs>
      <w:suppressAutoHyphens w:val="0"/>
      <w:spacing w:before="0" w:after="0" w:line="240" w:lineRule="auto"/>
      <w:ind w:left="0" w:firstLine="851"/>
      <w:jc w:val="both"/>
    </w:pPr>
    <w:rPr>
      <w:rFonts w:ascii="Times New Roman" w:hAnsi="Times New Roman" w:cs="Times New Roman"/>
      <w:i w:val="0"/>
      <w:iCs w:val="0"/>
      <w:sz w:val="24"/>
      <w:szCs w:val="24"/>
    </w:rPr>
  </w:style>
  <w:style w:type="character" w:customStyle="1" w:styleId="Heading1Char">
    <w:name w:val="Heading 1 Char"/>
    <w:uiPriority w:val="99"/>
    <w:locked/>
    <w:rsid w:val="008F314C"/>
    <w:rPr>
      <w:rFonts w:ascii="Arial" w:hAnsi="Arial"/>
      <w:b/>
      <w:kern w:val="32"/>
      <w:sz w:val="32"/>
      <w:lang w:val="ru-RU" w:eastAsia="ru-RU"/>
    </w:rPr>
  </w:style>
  <w:style w:type="paragraph" w:customStyle="1" w:styleId="13">
    <w:name w:val="Абзац списка1"/>
    <w:uiPriority w:val="99"/>
    <w:rsid w:val="008F314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c">
    <w:name w:val="Знак"/>
    <w:basedOn w:val="a"/>
    <w:uiPriority w:val="99"/>
    <w:rsid w:val="008F314C"/>
    <w:pPr>
      <w:suppressAutoHyphens w:val="0"/>
      <w:autoSpaceDE w:val="0"/>
      <w:autoSpaceDN w:val="0"/>
      <w:adjustRightInd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ad">
    <w:name w:val="header"/>
    <w:basedOn w:val="a"/>
    <w:link w:val="ae"/>
    <w:uiPriority w:val="99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314C"/>
    <w:rPr>
      <w:rFonts w:cs="Times New Roman"/>
    </w:rPr>
  </w:style>
  <w:style w:type="paragraph" w:customStyle="1" w:styleId="14">
    <w:name w:val="Знак1"/>
    <w:basedOn w:val="a"/>
    <w:uiPriority w:val="99"/>
    <w:rsid w:val="008F314C"/>
    <w:pPr>
      <w:widowControl/>
      <w:suppressAutoHyphens w:val="0"/>
      <w:spacing w:after="160" w:line="240" w:lineRule="exact"/>
    </w:pPr>
    <w:rPr>
      <w:rFonts w:ascii="Tahoma" w:eastAsia="Times New Roman" w:hAnsi="Tahoma" w:cs="Tahoma"/>
      <w:kern w:val="0"/>
      <w:szCs w:val="20"/>
      <w:lang w:val="en-US" w:eastAsia="en-US"/>
    </w:rPr>
  </w:style>
  <w:style w:type="paragraph" w:styleId="23">
    <w:name w:val="Body Text 2"/>
    <w:basedOn w:val="a"/>
    <w:link w:val="24"/>
    <w:uiPriority w:val="99"/>
    <w:rsid w:val="008F314C"/>
    <w:pPr>
      <w:widowControl/>
      <w:suppressAutoHyphens w:val="0"/>
      <w:jc w:val="center"/>
    </w:pPr>
    <w:rPr>
      <w:rFonts w:ascii="Times New Roman" w:eastAsia="Times New Roman" w:hAnsi="Times New Roman"/>
      <w:b/>
      <w:bCs/>
      <w:kern w:val="0"/>
      <w:sz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8F31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footer"/>
    <w:basedOn w:val="a"/>
    <w:link w:val="af1"/>
    <w:rsid w:val="008F314C"/>
    <w:pPr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Times New Roman" w:eastAsia="Times New Roman" w:hAnsi="Times New Roman"/>
      <w:kern w:val="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rsid w:val="008F31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 Spacing"/>
    <w:uiPriority w:val="99"/>
    <w:qFormat/>
    <w:rsid w:val="008F31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F3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314C"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99"/>
    <w:rsid w:val="008F314C"/>
    <w:pPr>
      <w:spacing w:after="0" w:line="240" w:lineRule="auto"/>
    </w:pPr>
    <w:rPr>
      <w:rFonts w:ascii="Arial Unicode MS" w:eastAsia="Arial Unicode MS" w:hAnsi="Times New Roman" w:cs="Arial Unicode MS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Гипертекстовая ссылка"/>
    <w:rsid w:val="00B8206F"/>
    <w:rPr>
      <w:rFonts w:ascii="Times New Roman" w:hAnsi="Times New Roman" w:cs="Times New Roman"/>
      <w:b/>
      <w:bCs/>
      <w:color w:val="008000"/>
    </w:rPr>
  </w:style>
  <w:style w:type="character" w:customStyle="1" w:styleId="af5">
    <w:name w:val="Цветовое выделение"/>
    <w:rsid w:val="00B8206F"/>
    <w:rPr>
      <w:b/>
      <w:bCs/>
      <w:color w:val="000080"/>
    </w:rPr>
  </w:style>
  <w:style w:type="character" w:styleId="af6">
    <w:name w:val="Strong"/>
    <w:basedOn w:val="a0"/>
    <w:uiPriority w:val="22"/>
    <w:qFormat/>
    <w:rsid w:val="002875B5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orkino-s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orkino-sp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orkino-sp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11136</Words>
  <Characters>63479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T</dc:creator>
  <cp:lastModifiedBy>Buhg</cp:lastModifiedBy>
  <cp:revision>3</cp:revision>
  <cp:lastPrinted>2018-09-10T09:32:00Z</cp:lastPrinted>
  <dcterms:created xsi:type="dcterms:W3CDTF">2018-09-10T13:07:00Z</dcterms:created>
  <dcterms:modified xsi:type="dcterms:W3CDTF">2018-09-10T13:55:00Z</dcterms:modified>
</cp:coreProperties>
</file>