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3BC" w:rsidRDefault="00D27FAD" w:rsidP="00737868">
      <w:pPr>
        <w:jc w:val="center"/>
        <w:rPr>
          <w:rFonts w:ascii="Georgia" w:hAnsi="Georgia"/>
          <w:szCs w:val="24"/>
        </w:rPr>
      </w:pPr>
      <w:bookmarkStart w:id="0" w:name="_GoBack"/>
      <w:bookmarkEnd w:id="0"/>
      <w:r>
        <w:rPr>
          <w:noProof/>
          <w:lang w:eastAsia="ru-RU"/>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-114300</wp:posOffset>
            </wp:positionV>
            <wp:extent cx="571500" cy="666750"/>
            <wp:effectExtent l="0" t="0" r="0" b="0"/>
            <wp:wrapNone/>
            <wp:docPr id="2" name="Рисунок 14"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ГЕРБ КРЫМА"/>
                    <pic:cNvPicPr>
                      <a:picLocks noChangeAspect="1" noChangeArrowheads="1"/>
                    </pic:cNvPicPr>
                  </pic:nvPicPr>
                  <pic:blipFill>
                    <a:blip r:embed="rId6">
                      <a:lum contrast="24000"/>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pic:spPr>
                </pic:pic>
              </a:graphicData>
            </a:graphic>
            <wp14:sizeRelH relativeFrom="page">
              <wp14:pctWidth>0</wp14:pctWidth>
            </wp14:sizeRelH>
            <wp14:sizeRelV relativeFrom="page">
              <wp14:pctHeight>0</wp14:pctHeight>
            </wp14:sizeRelV>
          </wp:anchor>
        </w:drawing>
      </w:r>
    </w:p>
    <w:p w:rsidR="00CB23BC" w:rsidRDefault="00CB23BC" w:rsidP="00737868">
      <w:pPr>
        <w:jc w:val="center"/>
        <w:rPr>
          <w:rFonts w:ascii="Georgia" w:hAnsi="Georgia"/>
          <w:b/>
        </w:rPr>
      </w:pPr>
    </w:p>
    <w:p w:rsidR="00CB23BC" w:rsidRPr="00114DBA" w:rsidRDefault="00CB23BC" w:rsidP="00737868">
      <w:pPr>
        <w:jc w:val="center"/>
        <w:rPr>
          <w:rFonts w:ascii="Georgia" w:hAnsi="Georgia"/>
          <w:b/>
          <w:sz w:val="24"/>
          <w:szCs w:val="24"/>
        </w:rPr>
      </w:pPr>
      <w:r w:rsidRPr="00114DBA">
        <w:rPr>
          <w:rFonts w:ascii="Georgia" w:hAnsi="Georgia"/>
          <w:b/>
          <w:sz w:val="24"/>
          <w:szCs w:val="24"/>
        </w:rPr>
        <w:t>АДМИНИСТРАЦИЯ МУНИЦИПАЛЬНОГО ОБРАЗОВАНИЯ</w:t>
      </w:r>
      <w:r w:rsidR="00795DBB">
        <w:rPr>
          <w:rFonts w:ascii="Georgia" w:hAnsi="Georgia"/>
          <w:b/>
          <w:sz w:val="24"/>
          <w:szCs w:val="24"/>
        </w:rPr>
        <w:t xml:space="preserve">                     ДРОФИНСКОЕ</w:t>
      </w:r>
      <w:r w:rsidRPr="00114DBA">
        <w:rPr>
          <w:rFonts w:ascii="Georgia" w:hAnsi="Georgia"/>
          <w:b/>
          <w:sz w:val="24"/>
          <w:szCs w:val="24"/>
        </w:rPr>
        <w:t xml:space="preserve"> СЕЛЬСКОЕ ПОСЕЛЕНИЕ                                               </w:t>
      </w:r>
      <w:r>
        <w:rPr>
          <w:rFonts w:ascii="Georgia" w:hAnsi="Georgia"/>
          <w:b/>
          <w:sz w:val="24"/>
          <w:szCs w:val="24"/>
        </w:rPr>
        <w:t xml:space="preserve">НИЖНЕГОРСКОГО РАЙОНА </w:t>
      </w:r>
      <w:r w:rsidRPr="00114DBA">
        <w:rPr>
          <w:rFonts w:ascii="Georgia" w:hAnsi="Georgia"/>
          <w:b/>
          <w:sz w:val="24"/>
          <w:szCs w:val="24"/>
        </w:rPr>
        <w:t>РЕСПУБЛИКИ КРЫМ</w:t>
      </w:r>
    </w:p>
    <w:p w:rsidR="00CB23BC" w:rsidRPr="00114DBA" w:rsidRDefault="00352EA2" w:rsidP="00352EA2">
      <w:pPr>
        <w:rPr>
          <w:rFonts w:ascii="Georgia" w:hAnsi="Georgia"/>
          <w:b/>
          <w:sz w:val="24"/>
          <w:szCs w:val="24"/>
        </w:rPr>
      </w:pPr>
      <w:r>
        <w:rPr>
          <w:rFonts w:ascii="Georgia" w:hAnsi="Georgia"/>
          <w:b/>
          <w:sz w:val="24"/>
          <w:szCs w:val="24"/>
        </w:rPr>
        <w:t xml:space="preserve">                                                          </w:t>
      </w:r>
      <w:r w:rsidR="00CB23BC" w:rsidRPr="00114DBA">
        <w:rPr>
          <w:rFonts w:ascii="Georgia" w:hAnsi="Georgia"/>
          <w:b/>
          <w:sz w:val="24"/>
          <w:szCs w:val="24"/>
        </w:rPr>
        <w:t>ПОСТАНОВЛЕНИЕ</w:t>
      </w:r>
    </w:p>
    <w:p w:rsidR="00CB23BC" w:rsidRDefault="00CB23BC" w:rsidP="00737868">
      <w:pPr>
        <w:jc w:val="both"/>
        <w:rPr>
          <w:rFonts w:ascii="Georgia" w:hAnsi="Georgia"/>
          <w:color w:val="000000"/>
          <w:szCs w:val="28"/>
        </w:rPr>
      </w:pPr>
      <w:r w:rsidRPr="00352EA2">
        <w:rPr>
          <w:rFonts w:ascii="Times New Roman" w:hAnsi="Times New Roman"/>
          <w:sz w:val="24"/>
          <w:szCs w:val="24"/>
        </w:rPr>
        <w:t xml:space="preserve">от </w:t>
      </w:r>
      <w:r w:rsidR="00352EA2" w:rsidRPr="00352EA2">
        <w:rPr>
          <w:rFonts w:ascii="Times New Roman" w:hAnsi="Times New Roman"/>
          <w:sz w:val="24"/>
          <w:szCs w:val="24"/>
        </w:rPr>
        <w:t xml:space="preserve"> 28.07.</w:t>
      </w:r>
      <w:r w:rsidRPr="00352EA2">
        <w:rPr>
          <w:rFonts w:ascii="Times New Roman" w:hAnsi="Times New Roman"/>
          <w:sz w:val="24"/>
          <w:szCs w:val="24"/>
        </w:rPr>
        <w:t>2016 го</w:t>
      </w:r>
      <w:r w:rsidR="00352EA2" w:rsidRPr="00352EA2">
        <w:rPr>
          <w:rFonts w:ascii="Times New Roman" w:hAnsi="Times New Roman"/>
          <w:sz w:val="24"/>
          <w:szCs w:val="24"/>
        </w:rPr>
        <w:t>да</w:t>
      </w:r>
      <w:r w:rsidR="00352EA2" w:rsidRPr="00352EA2">
        <w:rPr>
          <w:rFonts w:ascii="Times New Roman" w:hAnsi="Times New Roman"/>
          <w:sz w:val="24"/>
          <w:szCs w:val="24"/>
        </w:rPr>
        <w:tab/>
        <w:t xml:space="preserve">                       </w:t>
      </w:r>
      <w:r w:rsidR="00352EA2">
        <w:rPr>
          <w:rFonts w:ascii="Times New Roman" w:hAnsi="Times New Roman"/>
          <w:sz w:val="24"/>
          <w:szCs w:val="24"/>
        </w:rPr>
        <w:t xml:space="preserve">        </w:t>
      </w:r>
      <w:r w:rsidR="00352EA2" w:rsidRPr="00352EA2">
        <w:rPr>
          <w:rFonts w:ascii="Times New Roman" w:hAnsi="Times New Roman"/>
          <w:sz w:val="24"/>
          <w:szCs w:val="24"/>
        </w:rPr>
        <w:t xml:space="preserve">  №</w:t>
      </w:r>
      <w:r w:rsidR="00203B0A">
        <w:rPr>
          <w:rFonts w:ascii="Times New Roman" w:hAnsi="Times New Roman"/>
          <w:sz w:val="24"/>
          <w:szCs w:val="24"/>
        </w:rPr>
        <w:t xml:space="preserve"> </w:t>
      </w:r>
      <w:r w:rsidR="00352EA2" w:rsidRPr="00352EA2">
        <w:rPr>
          <w:rFonts w:ascii="Times New Roman" w:hAnsi="Times New Roman"/>
          <w:sz w:val="24"/>
          <w:szCs w:val="24"/>
        </w:rPr>
        <w:t>55-З</w:t>
      </w:r>
      <w:r w:rsidRPr="00E848A4">
        <w:rPr>
          <w:rFonts w:ascii="Georgia" w:hAnsi="Georgia"/>
          <w:sz w:val="24"/>
          <w:szCs w:val="24"/>
        </w:rPr>
        <w:t xml:space="preserve">                       </w:t>
      </w:r>
      <w:r>
        <w:rPr>
          <w:rFonts w:ascii="Georgia" w:hAnsi="Georgia"/>
          <w:sz w:val="24"/>
          <w:szCs w:val="24"/>
        </w:rPr>
        <w:t xml:space="preserve">   </w:t>
      </w:r>
      <w:r w:rsidRPr="00E848A4">
        <w:rPr>
          <w:rFonts w:ascii="Georgia" w:hAnsi="Georgia"/>
          <w:sz w:val="24"/>
          <w:szCs w:val="24"/>
        </w:rPr>
        <w:t xml:space="preserve">             </w:t>
      </w:r>
      <w:r w:rsidR="00352EA2">
        <w:rPr>
          <w:rFonts w:ascii="Georgia" w:hAnsi="Georgia"/>
          <w:sz w:val="24"/>
          <w:szCs w:val="24"/>
        </w:rPr>
        <w:t xml:space="preserve">                            </w:t>
      </w:r>
      <w:r w:rsidRPr="00E848A4">
        <w:rPr>
          <w:rFonts w:ascii="Georgia" w:hAnsi="Georgia"/>
          <w:sz w:val="24"/>
          <w:szCs w:val="24"/>
        </w:rPr>
        <w:t xml:space="preserve"> с.</w:t>
      </w:r>
      <w:r w:rsidR="00795DBB">
        <w:rPr>
          <w:rFonts w:ascii="Georgia" w:hAnsi="Georgia"/>
          <w:sz w:val="24"/>
          <w:szCs w:val="24"/>
        </w:rPr>
        <w:t>Дрофино</w:t>
      </w:r>
    </w:p>
    <w:p w:rsidR="00CB23BC" w:rsidRPr="00E209E3" w:rsidRDefault="00E209E3" w:rsidP="00913774">
      <w:pPr>
        <w:spacing w:after="0" w:line="274" w:lineRule="exact"/>
        <w:ind w:right="720"/>
        <w:jc w:val="both"/>
        <w:rPr>
          <w:rFonts w:ascii="Times New Roman" w:hAnsi="Times New Roman"/>
          <w:sz w:val="20"/>
          <w:szCs w:val="20"/>
        </w:rPr>
      </w:pPr>
      <w:r>
        <w:rPr>
          <w:rFonts w:ascii="Times New Roman" w:hAnsi="Times New Roman"/>
          <w:sz w:val="20"/>
          <w:szCs w:val="20"/>
        </w:rPr>
        <w:t>«</w:t>
      </w:r>
      <w:r w:rsidR="00CB23BC" w:rsidRPr="00E209E3">
        <w:rPr>
          <w:rFonts w:ascii="Times New Roman" w:hAnsi="Times New Roman"/>
          <w:sz w:val="20"/>
          <w:szCs w:val="20"/>
        </w:rPr>
        <w:t>Об организации и проведении открытого конкурса на право</w:t>
      </w:r>
    </w:p>
    <w:p w:rsidR="00E209E3" w:rsidRDefault="00CB23BC" w:rsidP="00913774">
      <w:pPr>
        <w:spacing w:after="0" w:line="274" w:lineRule="exact"/>
        <w:ind w:right="720"/>
        <w:jc w:val="both"/>
        <w:rPr>
          <w:rFonts w:ascii="Times New Roman" w:hAnsi="Times New Roman"/>
          <w:sz w:val="20"/>
          <w:szCs w:val="20"/>
        </w:rPr>
      </w:pPr>
      <w:r w:rsidRPr="00E209E3">
        <w:rPr>
          <w:rFonts w:ascii="Times New Roman" w:hAnsi="Times New Roman"/>
          <w:sz w:val="20"/>
          <w:szCs w:val="20"/>
        </w:rPr>
        <w:t>заключения договора о размещении</w:t>
      </w:r>
      <w:r w:rsidR="00E209E3">
        <w:rPr>
          <w:rFonts w:ascii="Times New Roman" w:hAnsi="Times New Roman"/>
          <w:sz w:val="20"/>
          <w:szCs w:val="20"/>
        </w:rPr>
        <w:t xml:space="preserve"> </w:t>
      </w:r>
      <w:r w:rsidRPr="00E209E3">
        <w:rPr>
          <w:rFonts w:ascii="Times New Roman" w:hAnsi="Times New Roman"/>
          <w:sz w:val="20"/>
          <w:szCs w:val="20"/>
        </w:rPr>
        <w:t xml:space="preserve">нестационарного торгового </w:t>
      </w:r>
    </w:p>
    <w:p w:rsidR="00E209E3" w:rsidRDefault="00CB23BC" w:rsidP="00913774">
      <w:pPr>
        <w:spacing w:after="0" w:line="274" w:lineRule="exact"/>
        <w:ind w:right="720"/>
        <w:jc w:val="both"/>
        <w:rPr>
          <w:rFonts w:ascii="Times New Roman" w:hAnsi="Times New Roman"/>
          <w:sz w:val="20"/>
          <w:szCs w:val="20"/>
        </w:rPr>
      </w:pPr>
      <w:r w:rsidRPr="00E209E3">
        <w:rPr>
          <w:rFonts w:ascii="Times New Roman" w:hAnsi="Times New Roman"/>
          <w:sz w:val="20"/>
          <w:szCs w:val="20"/>
        </w:rPr>
        <w:t xml:space="preserve">объекта на земельном участке, находящемся в муниципальной </w:t>
      </w:r>
    </w:p>
    <w:p w:rsidR="00E209E3" w:rsidRDefault="00CB23BC" w:rsidP="00913774">
      <w:pPr>
        <w:spacing w:after="0" w:line="274" w:lineRule="exact"/>
        <w:ind w:right="720"/>
        <w:jc w:val="both"/>
        <w:rPr>
          <w:rFonts w:ascii="Times New Roman" w:hAnsi="Times New Roman"/>
          <w:sz w:val="20"/>
          <w:szCs w:val="20"/>
        </w:rPr>
      </w:pPr>
      <w:r w:rsidRPr="00E209E3">
        <w:rPr>
          <w:rFonts w:ascii="Times New Roman" w:hAnsi="Times New Roman"/>
          <w:sz w:val="20"/>
          <w:szCs w:val="20"/>
        </w:rPr>
        <w:t xml:space="preserve">собственности </w:t>
      </w:r>
      <w:r w:rsidR="00795DBB" w:rsidRPr="00E209E3">
        <w:rPr>
          <w:rFonts w:ascii="Times New Roman" w:hAnsi="Times New Roman"/>
          <w:sz w:val="20"/>
          <w:szCs w:val="20"/>
        </w:rPr>
        <w:t>Дрофинского</w:t>
      </w:r>
      <w:r w:rsidRPr="00E209E3">
        <w:rPr>
          <w:rFonts w:ascii="Times New Roman" w:hAnsi="Times New Roman"/>
          <w:sz w:val="20"/>
          <w:szCs w:val="20"/>
        </w:rPr>
        <w:t xml:space="preserve"> сельского поселения Нижнегорского </w:t>
      </w:r>
    </w:p>
    <w:p w:rsidR="00CB23BC" w:rsidRPr="00E209E3" w:rsidRDefault="00CB23BC" w:rsidP="00913774">
      <w:pPr>
        <w:spacing w:after="0" w:line="274" w:lineRule="exact"/>
        <w:ind w:right="720"/>
        <w:jc w:val="both"/>
        <w:rPr>
          <w:rFonts w:ascii="Times New Roman" w:hAnsi="Times New Roman"/>
          <w:sz w:val="20"/>
          <w:szCs w:val="20"/>
        </w:rPr>
      </w:pPr>
      <w:r w:rsidRPr="00E209E3">
        <w:rPr>
          <w:rFonts w:ascii="Times New Roman" w:hAnsi="Times New Roman"/>
          <w:sz w:val="20"/>
          <w:szCs w:val="20"/>
        </w:rPr>
        <w:t>района Республики Крым</w:t>
      </w:r>
      <w:r w:rsidR="00E209E3">
        <w:rPr>
          <w:rFonts w:ascii="Times New Roman" w:hAnsi="Times New Roman"/>
          <w:sz w:val="20"/>
          <w:szCs w:val="20"/>
        </w:rPr>
        <w:t xml:space="preserve"> </w:t>
      </w:r>
      <w:r w:rsidRPr="00E209E3">
        <w:rPr>
          <w:rFonts w:ascii="Times New Roman" w:hAnsi="Times New Roman"/>
          <w:sz w:val="20"/>
          <w:szCs w:val="20"/>
        </w:rPr>
        <w:t>и порядке заключения такого договора</w:t>
      </w:r>
      <w:r w:rsidR="00E209E3">
        <w:rPr>
          <w:rFonts w:ascii="Times New Roman" w:hAnsi="Times New Roman"/>
          <w:sz w:val="20"/>
          <w:szCs w:val="20"/>
        </w:rPr>
        <w:t>»</w:t>
      </w:r>
    </w:p>
    <w:p w:rsidR="00CB23BC" w:rsidRPr="00913774" w:rsidRDefault="00CB23BC" w:rsidP="00913774">
      <w:pPr>
        <w:spacing w:after="0" w:line="274" w:lineRule="exact"/>
        <w:ind w:right="720"/>
        <w:jc w:val="both"/>
        <w:rPr>
          <w:sz w:val="28"/>
          <w:szCs w:val="28"/>
        </w:rPr>
      </w:pPr>
    </w:p>
    <w:p w:rsidR="00CB23BC" w:rsidRDefault="00CB23BC" w:rsidP="00E209E3">
      <w:pPr>
        <w:pStyle w:val="a3"/>
        <w:shd w:val="clear" w:color="auto" w:fill="auto"/>
        <w:spacing w:before="0" w:after="0"/>
        <w:ind w:left="20" w:right="20" w:firstLine="700"/>
        <w:rPr>
          <w:sz w:val="24"/>
          <w:szCs w:val="24"/>
        </w:rPr>
      </w:pPr>
      <w:r w:rsidRPr="00E209E3">
        <w:rPr>
          <w:sz w:val="24"/>
          <w:szCs w:val="24"/>
        </w:rPr>
        <w:t>В соответствии с Федеральным законом от 06.10.2003 № 131-ФЗ «Об общих прин</w:t>
      </w:r>
      <w:r w:rsidRPr="00E209E3">
        <w:rPr>
          <w:sz w:val="24"/>
          <w:szCs w:val="24"/>
        </w:rPr>
        <w:softHyphen/>
        <w:t>ципах организации местного самоуправления в Российской Федерации», Федеральным законом от 28.12.2009 № 381-Ф3 «Об основах государственного регулирования торговой деятельности в Российской Федерации», Методическими рекомендациями по совершенст</w:t>
      </w:r>
      <w:r w:rsidRPr="00E209E3">
        <w:rPr>
          <w:sz w:val="24"/>
          <w:szCs w:val="24"/>
        </w:rPr>
        <w:softHyphen/>
        <w:t>вованию правового регулирования нестационарной и развозной торговли на уровне субъ</w:t>
      </w:r>
      <w:r w:rsidRPr="00E209E3">
        <w:rPr>
          <w:sz w:val="24"/>
          <w:szCs w:val="24"/>
        </w:rPr>
        <w:softHyphen/>
        <w:t>ектов Российской Федерации, разработанными Министерством промышленности и тор</w:t>
      </w:r>
      <w:r w:rsidRPr="00E209E3">
        <w:rPr>
          <w:sz w:val="24"/>
          <w:szCs w:val="24"/>
        </w:rPr>
        <w:softHyphen/>
        <w:t>говли Российской Федерации, постановлением Совета министров Республики Крым от 09.12.2014 №511 «Об установлении нормативов минимальной обеспеченности населения Республики Крым площадью торговых объектов, Уставом муниципального образо</w:t>
      </w:r>
      <w:r w:rsidRPr="00E209E3">
        <w:rPr>
          <w:sz w:val="24"/>
          <w:szCs w:val="24"/>
        </w:rPr>
        <w:softHyphen/>
        <w:t xml:space="preserve">вания </w:t>
      </w:r>
      <w:r w:rsidR="00E209E3">
        <w:rPr>
          <w:sz w:val="24"/>
          <w:szCs w:val="24"/>
        </w:rPr>
        <w:t xml:space="preserve">Дрофинское </w:t>
      </w:r>
      <w:r w:rsidRPr="00E209E3">
        <w:rPr>
          <w:sz w:val="24"/>
          <w:szCs w:val="24"/>
        </w:rPr>
        <w:t xml:space="preserve">сельское поселение Нижнегорского района Республики Крым, с целью упорядочения размещения нестационарных торговых объектов, администрация </w:t>
      </w:r>
      <w:r w:rsidR="00E209E3" w:rsidRPr="00E209E3">
        <w:rPr>
          <w:sz w:val="24"/>
          <w:szCs w:val="24"/>
        </w:rPr>
        <w:t>Дрофинского</w:t>
      </w:r>
      <w:r w:rsidRPr="00E209E3">
        <w:rPr>
          <w:sz w:val="24"/>
          <w:szCs w:val="24"/>
        </w:rPr>
        <w:t xml:space="preserve"> сельского поселения  Нижнегорского района</w:t>
      </w:r>
      <w:r w:rsidR="00E7287C" w:rsidRPr="00E209E3">
        <w:rPr>
          <w:sz w:val="24"/>
          <w:szCs w:val="24"/>
        </w:rPr>
        <w:t xml:space="preserve"> </w:t>
      </w:r>
      <w:r w:rsidRPr="00E209E3">
        <w:rPr>
          <w:sz w:val="24"/>
          <w:szCs w:val="24"/>
        </w:rPr>
        <w:t>Республики Крым</w:t>
      </w:r>
    </w:p>
    <w:p w:rsidR="00E209E3" w:rsidRPr="00E209E3" w:rsidRDefault="00E209E3" w:rsidP="00E209E3">
      <w:pPr>
        <w:pStyle w:val="a3"/>
        <w:shd w:val="clear" w:color="auto" w:fill="auto"/>
        <w:spacing w:before="0" w:after="0"/>
        <w:ind w:left="20" w:right="20" w:firstLine="700"/>
        <w:rPr>
          <w:sz w:val="24"/>
          <w:szCs w:val="24"/>
        </w:rPr>
      </w:pPr>
    </w:p>
    <w:p w:rsidR="00CB23BC" w:rsidRPr="00E209E3" w:rsidRDefault="00CB23BC" w:rsidP="00913774">
      <w:pPr>
        <w:pStyle w:val="a3"/>
        <w:shd w:val="clear" w:color="auto" w:fill="auto"/>
        <w:spacing w:before="0" w:after="0"/>
        <w:ind w:left="20" w:right="20" w:firstLine="700"/>
        <w:rPr>
          <w:rStyle w:val="2pt"/>
          <w:sz w:val="24"/>
          <w:szCs w:val="24"/>
        </w:rPr>
      </w:pPr>
      <w:r w:rsidRPr="00E209E3">
        <w:rPr>
          <w:rStyle w:val="2pt"/>
          <w:sz w:val="24"/>
          <w:szCs w:val="24"/>
        </w:rPr>
        <w:t xml:space="preserve">                          ПОСТАНОВИЛА:</w:t>
      </w:r>
    </w:p>
    <w:p w:rsidR="00CB23BC" w:rsidRPr="00E209E3" w:rsidRDefault="00CB23BC" w:rsidP="00114DBA">
      <w:pPr>
        <w:pStyle w:val="a3"/>
        <w:shd w:val="clear" w:color="auto" w:fill="auto"/>
        <w:tabs>
          <w:tab w:val="left" w:pos="6150"/>
        </w:tabs>
        <w:spacing w:before="0" w:after="0"/>
        <w:ind w:left="20" w:right="20" w:firstLine="700"/>
        <w:rPr>
          <w:sz w:val="24"/>
          <w:szCs w:val="24"/>
        </w:rPr>
      </w:pPr>
      <w:r w:rsidRPr="00E209E3">
        <w:rPr>
          <w:sz w:val="24"/>
          <w:szCs w:val="24"/>
        </w:rPr>
        <w:tab/>
      </w:r>
    </w:p>
    <w:p w:rsidR="00CB23BC" w:rsidRDefault="00CB23BC" w:rsidP="00114DBA">
      <w:pPr>
        <w:pStyle w:val="a3"/>
        <w:numPr>
          <w:ilvl w:val="0"/>
          <w:numId w:val="5"/>
        </w:numPr>
        <w:shd w:val="clear" w:color="auto" w:fill="auto"/>
        <w:tabs>
          <w:tab w:val="left" w:pos="360"/>
        </w:tabs>
        <w:spacing w:before="0" w:after="0" w:line="274" w:lineRule="exact"/>
        <w:ind w:right="20"/>
        <w:rPr>
          <w:sz w:val="24"/>
          <w:szCs w:val="24"/>
        </w:rPr>
      </w:pPr>
      <w:r w:rsidRPr="00E209E3">
        <w:rPr>
          <w:sz w:val="24"/>
          <w:szCs w:val="24"/>
        </w:rPr>
        <w:t xml:space="preserve">Утвердить Положение об организации и проведении открытого конкурса на право заключения договора о размещении нестационарного торгового объекта на земельном участке, находящемся в муниципальной собственности </w:t>
      </w:r>
      <w:r w:rsidR="00E209E3" w:rsidRPr="00E209E3">
        <w:rPr>
          <w:sz w:val="24"/>
          <w:szCs w:val="24"/>
        </w:rPr>
        <w:t>Дрофинского</w:t>
      </w:r>
      <w:r w:rsidRPr="00E209E3">
        <w:rPr>
          <w:sz w:val="24"/>
          <w:szCs w:val="24"/>
        </w:rPr>
        <w:t xml:space="preserve"> сельского поселения Нижнегорского района Республики Крым, и порядке заключения такого договора. (Приложение № 1)</w:t>
      </w:r>
      <w:r w:rsidR="00716BC7">
        <w:rPr>
          <w:sz w:val="24"/>
          <w:szCs w:val="24"/>
        </w:rPr>
        <w:t>.</w:t>
      </w:r>
    </w:p>
    <w:p w:rsidR="00716BC7" w:rsidRPr="00C1211F" w:rsidRDefault="00716BC7" w:rsidP="00716BC7">
      <w:pPr>
        <w:pStyle w:val="a8"/>
        <w:numPr>
          <w:ilvl w:val="0"/>
          <w:numId w:val="5"/>
        </w:numPr>
        <w:spacing w:after="0"/>
        <w:rPr>
          <w:b/>
          <w:sz w:val="28"/>
          <w:szCs w:val="28"/>
        </w:rPr>
      </w:pPr>
      <w:r w:rsidRPr="00E209E3">
        <w:t>Утвердить Положение</w:t>
      </w:r>
      <w:r>
        <w:t xml:space="preserve"> </w:t>
      </w:r>
      <w:r w:rsidRPr="00716BC7">
        <w:t>о комиссии по проведению конкурсов на право размещения передвижных нестационарных торговых объектов (объектов по оказанию  услуг)на территории  муниципального образования Дрофинское сельское поселения Нижнегорского района Республики Крым</w:t>
      </w:r>
      <w:r>
        <w:t>.</w:t>
      </w:r>
    </w:p>
    <w:p w:rsidR="00CB23BC" w:rsidRPr="00E209E3" w:rsidRDefault="00CB23BC" w:rsidP="00290780">
      <w:pPr>
        <w:pStyle w:val="a3"/>
        <w:numPr>
          <w:ilvl w:val="0"/>
          <w:numId w:val="5"/>
        </w:numPr>
        <w:shd w:val="clear" w:color="auto" w:fill="auto"/>
        <w:spacing w:before="0" w:after="0" w:line="322" w:lineRule="exact"/>
        <w:ind w:right="20"/>
        <w:rPr>
          <w:sz w:val="24"/>
          <w:szCs w:val="24"/>
        </w:rPr>
      </w:pPr>
      <w:r w:rsidRPr="00E209E3">
        <w:rPr>
          <w:sz w:val="24"/>
          <w:szCs w:val="24"/>
        </w:rPr>
        <w:t xml:space="preserve">Настоящее постановление вступает в силу после официального обнародования на доске объявлений </w:t>
      </w:r>
      <w:r w:rsidR="00E209E3" w:rsidRPr="00E209E3">
        <w:rPr>
          <w:sz w:val="24"/>
          <w:szCs w:val="24"/>
        </w:rPr>
        <w:t>Дрофинского</w:t>
      </w:r>
      <w:r w:rsidRPr="00E209E3">
        <w:rPr>
          <w:sz w:val="24"/>
          <w:szCs w:val="24"/>
        </w:rPr>
        <w:t xml:space="preserve"> сельского поселения.</w:t>
      </w:r>
    </w:p>
    <w:p w:rsidR="00CB23BC" w:rsidRPr="00E209E3" w:rsidRDefault="00CB23BC" w:rsidP="00114DBA">
      <w:pPr>
        <w:pStyle w:val="a3"/>
        <w:numPr>
          <w:ilvl w:val="0"/>
          <w:numId w:val="5"/>
        </w:numPr>
        <w:shd w:val="clear" w:color="auto" w:fill="auto"/>
        <w:tabs>
          <w:tab w:val="left" w:pos="360"/>
        </w:tabs>
        <w:spacing w:before="0" w:after="0" w:line="274" w:lineRule="exact"/>
        <w:ind w:right="20"/>
        <w:rPr>
          <w:sz w:val="24"/>
          <w:szCs w:val="24"/>
        </w:rPr>
      </w:pPr>
      <w:r w:rsidRPr="00E209E3">
        <w:rPr>
          <w:sz w:val="24"/>
          <w:szCs w:val="24"/>
        </w:rPr>
        <w:t xml:space="preserve">Контроль за исполнением настоящего постановления возложить на </w:t>
      </w:r>
      <w:r w:rsidR="00E209E3" w:rsidRPr="00E209E3">
        <w:rPr>
          <w:sz w:val="24"/>
          <w:szCs w:val="24"/>
        </w:rPr>
        <w:t>ведущего специалиста по имущественным и земельным вопросам-Сейдаметову А.Р.</w:t>
      </w:r>
      <w:r w:rsidRPr="00E209E3">
        <w:rPr>
          <w:sz w:val="24"/>
          <w:szCs w:val="24"/>
        </w:rPr>
        <w:t xml:space="preserve"> </w:t>
      </w:r>
    </w:p>
    <w:p w:rsidR="00CB23BC" w:rsidRPr="00E209E3" w:rsidRDefault="00CB23BC" w:rsidP="00913774">
      <w:pPr>
        <w:pStyle w:val="a3"/>
        <w:shd w:val="clear" w:color="auto" w:fill="auto"/>
        <w:tabs>
          <w:tab w:val="left" w:pos="980"/>
        </w:tabs>
        <w:spacing w:before="0" w:after="0" w:line="274" w:lineRule="exact"/>
        <w:ind w:right="20" w:firstLine="0"/>
        <w:rPr>
          <w:sz w:val="24"/>
          <w:szCs w:val="24"/>
        </w:rPr>
      </w:pPr>
    </w:p>
    <w:p w:rsidR="00E209E3" w:rsidRDefault="00E209E3" w:rsidP="00913774">
      <w:pPr>
        <w:pStyle w:val="a3"/>
        <w:shd w:val="clear" w:color="auto" w:fill="auto"/>
        <w:tabs>
          <w:tab w:val="left" w:pos="980"/>
        </w:tabs>
        <w:spacing w:before="0" w:after="0" w:line="274" w:lineRule="exact"/>
        <w:ind w:right="20" w:firstLine="0"/>
        <w:rPr>
          <w:sz w:val="24"/>
          <w:szCs w:val="24"/>
        </w:rPr>
      </w:pPr>
    </w:p>
    <w:p w:rsidR="000B3A05" w:rsidRDefault="000B3A05" w:rsidP="000B3A05">
      <w:pPr>
        <w:pStyle w:val="a3"/>
        <w:shd w:val="clear" w:color="auto" w:fill="auto"/>
        <w:tabs>
          <w:tab w:val="left" w:pos="980"/>
        </w:tabs>
        <w:spacing w:before="0" w:after="0" w:line="274" w:lineRule="exact"/>
        <w:ind w:left="360" w:right="20" w:firstLine="0"/>
        <w:rPr>
          <w:sz w:val="24"/>
          <w:szCs w:val="24"/>
        </w:rPr>
      </w:pPr>
    </w:p>
    <w:p w:rsidR="000B3A05" w:rsidRDefault="000B3A05" w:rsidP="00913774">
      <w:pPr>
        <w:pStyle w:val="a3"/>
        <w:shd w:val="clear" w:color="auto" w:fill="auto"/>
        <w:tabs>
          <w:tab w:val="left" w:pos="980"/>
        </w:tabs>
        <w:spacing w:before="0" w:after="0" w:line="274" w:lineRule="exact"/>
        <w:ind w:right="20" w:firstLine="0"/>
        <w:rPr>
          <w:sz w:val="24"/>
          <w:szCs w:val="24"/>
        </w:rPr>
      </w:pPr>
    </w:p>
    <w:p w:rsidR="000B3A05" w:rsidRDefault="000B3A05" w:rsidP="00913774">
      <w:pPr>
        <w:pStyle w:val="a3"/>
        <w:shd w:val="clear" w:color="auto" w:fill="auto"/>
        <w:tabs>
          <w:tab w:val="left" w:pos="980"/>
        </w:tabs>
        <w:spacing w:before="0" w:after="0" w:line="274" w:lineRule="exact"/>
        <w:ind w:right="20" w:firstLine="0"/>
        <w:rPr>
          <w:sz w:val="24"/>
          <w:szCs w:val="24"/>
        </w:rPr>
      </w:pPr>
    </w:p>
    <w:p w:rsidR="00CB23BC" w:rsidRPr="00E209E3" w:rsidRDefault="000B3A05" w:rsidP="00913774">
      <w:pPr>
        <w:pStyle w:val="a3"/>
        <w:shd w:val="clear" w:color="auto" w:fill="auto"/>
        <w:tabs>
          <w:tab w:val="left" w:pos="980"/>
        </w:tabs>
        <w:spacing w:before="0" w:after="0" w:line="274" w:lineRule="exact"/>
        <w:ind w:right="20" w:firstLine="0"/>
        <w:rPr>
          <w:sz w:val="24"/>
          <w:szCs w:val="24"/>
        </w:rPr>
      </w:pPr>
      <w:r>
        <w:rPr>
          <w:sz w:val="24"/>
          <w:szCs w:val="24"/>
        </w:rPr>
        <w:t xml:space="preserve">       </w:t>
      </w:r>
      <w:r w:rsidR="00CB23BC" w:rsidRPr="00E209E3">
        <w:rPr>
          <w:sz w:val="24"/>
          <w:szCs w:val="24"/>
        </w:rPr>
        <w:t xml:space="preserve">Председатель </w:t>
      </w:r>
      <w:r w:rsidR="00E209E3" w:rsidRPr="00E209E3">
        <w:rPr>
          <w:sz w:val="24"/>
          <w:szCs w:val="24"/>
        </w:rPr>
        <w:t>Дрофинского</w:t>
      </w:r>
      <w:r w:rsidR="00CB23BC" w:rsidRPr="00E209E3">
        <w:rPr>
          <w:sz w:val="24"/>
          <w:szCs w:val="24"/>
        </w:rPr>
        <w:t xml:space="preserve"> сельского совета-</w:t>
      </w:r>
    </w:p>
    <w:p w:rsidR="00CB23BC" w:rsidRPr="00E209E3" w:rsidRDefault="00E209E3" w:rsidP="00913774">
      <w:pPr>
        <w:pStyle w:val="a3"/>
        <w:shd w:val="clear" w:color="auto" w:fill="auto"/>
        <w:tabs>
          <w:tab w:val="left" w:pos="980"/>
        </w:tabs>
        <w:spacing w:before="0" w:after="0" w:line="274" w:lineRule="exact"/>
        <w:ind w:right="20" w:firstLine="0"/>
        <w:rPr>
          <w:sz w:val="24"/>
          <w:szCs w:val="24"/>
        </w:rPr>
      </w:pPr>
      <w:r>
        <w:rPr>
          <w:sz w:val="24"/>
          <w:szCs w:val="24"/>
        </w:rPr>
        <w:t xml:space="preserve">       </w:t>
      </w:r>
      <w:r w:rsidR="00CB23BC" w:rsidRPr="00E209E3">
        <w:rPr>
          <w:sz w:val="24"/>
          <w:szCs w:val="24"/>
        </w:rPr>
        <w:t xml:space="preserve">Глава администрации поселения                                                      </w:t>
      </w:r>
      <w:r w:rsidRPr="00E209E3">
        <w:rPr>
          <w:sz w:val="24"/>
          <w:szCs w:val="24"/>
        </w:rPr>
        <w:t>Э.Э.Паниев</w:t>
      </w:r>
    </w:p>
    <w:p w:rsidR="00E209E3" w:rsidRPr="00E209E3" w:rsidRDefault="00E209E3" w:rsidP="006F6157">
      <w:pPr>
        <w:pStyle w:val="ConsPlusNormal"/>
        <w:widowControl/>
        <w:ind w:left="6372" w:firstLine="708"/>
        <w:jc w:val="both"/>
        <w:rPr>
          <w:rFonts w:ascii="Georgia" w:hAnsi="Georgia" w:cs="Times New Roman"/>
          <w:sz w:val="24"/>
          <w:szCs w:val="24"/>
        </w:rPr>
      </w:pPr>
    </w:p>
    <w:p w:rsidR="00E209E3" w:rsidRPr="00E209E3" w:rsidRDefault="00E209E3" w:rsidP="006F6157">
      <w:pPr>
        <w:pStyle w:val="ConsPlusNormal"/>
        <w:widowControl/>
        <w:ind w:left="6372" w:firstLine="708"/>
        <w:jc w:val="both"/>
        <w:rPr>
          <w:rFonts w:ascii="Georgia" w:hAnsi="Georgia" w:cs="Times New Roman"/>
          <w:sz w:val="24"/>
          <w:szCs w:val="24"/>
        </w:rPr>
      </w:pPr>
    </w:p>
    <w:p w:rsidR="000B3A05" w:rsidRDefault="000B3A05" w:rsidP="006F6157">
      <w:pPr>
        <w:pStyle w:val="ConsPlusNormal"/>
        <w:widowControl/>
        <w:ind w:left="6372" w:firstLine="708"/>
        <w:jc w:val="both"/>
        <w:rPr>
          <w:rFonts w:ascii="Georgia" w:hAnsi="Georgia" w:cs="Times New Roman"/>
          <w:sz w:val="18"/>
          <w:szCs w:val="18"/>
        </w:rPr>
      </w:pPr>
    </w:p>
    <w:p w:rsidR="000B3A05" w:rsidRDefault="000B3A05" w:rsidP="006F6157">
      <w:pPr>
        <w:pStyle w:val="ConsPlusNormal"/>
        <w:widowControl/>
        <w:ind w:left="6372" w:firstLine="708"/>
        <w:jc w:val="both"/>
        <w:rPr>
          <w:rFonts w:ascii="Georgia" w:hAnsi="Georgia" w:cs="Times New Roman"/>
          <w:sz w:val="18"/>
          <w:szCs w:val="18"/>
        </w:rPr>
      </w:pPr>
    </w:p>
    <w:p w:rsidR="000B3A05" w:rsidRDefault="000B3A05" w:rsidP="006F6157">
      <w:pPr>
        <w:pStyle w:val="ConsPlusNormal"/>
        <w:widowControl/>
        <w:ind w:left="6372" w:firstLine="708"/>
        <w:jc w:val="both"/>
        <w:rPr>
          <w:rFonts w:ascii="Georgia" w:hAnsi="Georgia" w:cs="Times New Roman"/>
          <w:sz w:val="18"/>
          <w:szCs w:val="18"/>
        </w:rPr>
      </w:pPr>
    </w:p>
    <w:p w:rsidR="000B3A05" w:rsidRDefault="000B3A05" w:rsidP="006F6157">
      <w:pPr>
        <w:pStyle w:val="ConsPlusNormal"/>
        <w:widowControl/>
        <w:ind w:left="6372" w:firstLine="708"/>
        <w:jc w:val="both"/>
        <w:rPr>
          <w:rFonts w:ascii="Georgia" w:hAnsi="Georgia" w:cs="Times New Roman"/>
          <w:sz w:val="18"/>
          <w:szCs w:val="18"/>
        </w:rPr>
      </w:pPr>
    </w:p>
    <w:p w:rsidR="000B3A05" w:rsidRDefault="000B3A05" w:rsidP="006F6157">
      <w:pPr>
        <w:pStyle w:val="ConsPlusNormal"/>
        <w:widowControl/>
        <w:ind w:left="6372" w:firstLine="708"/>
        <w:jc w:val="both"/>
        <w:rPr>
          <w:rFonts w:ascii="Georgia" w:hAnsi="Georgia" w:cs="Times New Roman"/>
          <w:sz w:val="18"/>
          <w:szCs w:val="18"/>
        </w:rPr>
      </w:pPr>
    </w:p>
    <w:p w:rsidR="000B3A05" w:rsidRDefault="000B3A05" w:rsidP="006F6157">
      <w:pPr>
        <w:pStyle w:val="ConsPlusNormal"/>
        <w:widowControl/>
        <w:ind w:left="6372" w:firstLine="708"/>
        <w:jc w:val="both"/>
        <w:rPr>
          <w:rFonts w:ascii="Georgia" w:hAnsi="Georgia" w:cs="Times New Roman"/>
          <w:sz w:val="18"/>
          <w:szCs w:val="18"/>
        </w:rPr>
      </w:pPr>
    </w:p>
    <w:p w:rsidR="000B3A05" w:rsidRDefault="000B3A05" w:rsidP="006F6157">
      <w:pPr>
        <w:pStyle w:val="ConsPlusNormal"/>
        <w:widowControl/>
        <w:ind w:left="6372" w:firstLine="708"/>
        <w:jc w:val="both"/>
        <w:rPr>
          <w:rFonts w:ascii="Georgia" w:hAnsi="Georgia" w:cs="Times New Roman"/>
          <w:sz w:val="18"/>
          <w:szCs w:val="18"/>
        </w:rPr>
      </w:pPr>
    </w:p>
    <w:p w:rsidR="000B3A05" w:rsidRDefault="000B3A05" w:rsidP="006F6157">
      <w:pPr>
        <w:pStyle w:val="ConsPlusNormal"/>
        <w:widowControl/>
        <w:ind w:left="6372" w:firstLine="708"/>
        <w:jc w:val="both"/>
        <w:rPr>
          <w:rFonts w:ascii="Georgia" w:hAnsi="Georgia" w:cs="Times New Roman"/>
          <w:sz w:val="18"/>
          <w:szCs w:val="18"/>
        </w:rPr>
      </w:pPr>
    </w:p>
    <w:p w:rsidR="000B3A05" w:rsidRDefault="000B3A05" w:rsidP="006F6157">
      <w:pPr>
        <w:pStyle w:val="ConsPlusNormal"/>
        <w:widowControl/>
        <w:ind w:left="6372" w:firstLine="708"/>
        <w:jc w:val="both"/>
        <w:rPr>
          <w:rFonts w:ascii="Georgia" w:hAnsi="Georgia" w:cs="Times New Roman"/>
          <w:sz w:val="18"/>
          <w:szCs w:val="18"/>
        </w:rPr>
      </w:pPr>
    </w:p>
    <w:p w:rsidR="00CB23BC" w:rsidRPr="001A26D9" w:rsidRDefault="00CB23BC" w:rsidP="006F6157">
      <w:pPr>
        <w:pStyle w:val="ConsPlusNormal"/>
        <w:widowControl/>
        <w:ind w:left="6372" w:firstLine="708"/>
        <w:jc w:val="both"/>
        <w:rPr>
          <w:rFonts w:ascii="Georgia" w:hAnsi="Georgia" w:cs="Times New Roman"/>
          <w:sz w:val="18"/>
          <w:szCs w:val="18"/>
        </w:rPr>
      </w:pPr>
      <w:r w:rsidRPr="001A26D9">
        <w:rPr>
          <w:rFonts w:ascii="Georgia" w:hAnsi="Georgia" w:cs="Times New Roman"/>
          <w:sz w:val="18"/>
          <w:szCs w:val="18"/>
        </w:rPr>
        <w:t>Приложение</w:t>
      </w:r>
    </w:p>
    <w:p w:rsidR="00CB23BC" w:rsidRPr="001A26D9" w:rsidRDefault="00CB23BC" w:rsidP="006F6157">
      <w:pPr>
        <w:pStyle w:val="ConsPlusNormal"/>
        <w:widowControl/>
        <w:ind w:left="6372" w:firstLine="708"/>
        <w:jc w:val="both"/>
        <w:rPr>
          <w:rFonts w:ascii="Georgia" w:hAnsi="Georgia" w:cs="Times New Roman"/>
          <w:sz w:val="18"/>
          <w:szCs w:val="18"/>
        </w:rPr>
      </w:pPr>
      <w:r w:rsidRPr="001A26D9">
        <w:rPr>
          <w:rFonts w:ascii="Georgia" w:hAnsi="Georgia" w:cs="Times New Roman"/>
          <w:sz w:val="18"/>
          <w:szCs w:val="18"/>
        </w:rPr>
        <w:t>к постановлению Главы</w:t>
      </w:r>
    </w:p>
    <w:p w:rsidR="00CB23BC" w:rsidRPr="001A26D9" w:rsidRDefault="00CB23BC" w:rsidP="006F6157">
      <w:pPr>
        <w:pStyle w:val="ConsPlusNormal"/>
        <w:widowControl/>
        <w:ind w:left="6372" w:firstLine="708"/>
        <w:jc w:val="both"/>
        <w:rPr>
          <w:rFonts w:ascii="Georgia" w:hAnsi="Georgia" w:cs="Times New Roman"/>
          <w:sz w:val="18"/>
          <w:szCs w:val="18"/>
        </w:rPr>
      </w:pPr>
      <w:r w:rsidRPr="001A26D9">
        <w:rPr>
          <w:rFonts w:ascii="Georgia" w:hAnsi="Georgia" w:cs="Times New Roman"/>
          <w:sz w:val="18"/>
          <w:szCs w:val="18"/>
        </w:rPr>
        <w:t>администрации поселения</w:t>
      </w:r>
    </w:p>
    <w:p w:rsidR="00CB23BC" w:rsidRPr="00E209E3" w:rsidRDefault="00CB23BC" w:rsidP="006F6157">
      <w:pPr>
        <w:pStyle w:val="ConsPlusNormal"/>
        <w:widowControl/>
        <w:ind w:left="6372" w:firstLine="708"/>
        <w:jc w:val="both"/>
        <w:rPr>
          <w:rFonts w:ascii="Times New Roman" w:hAnsi="Times New Roman" w:cs="Times New Roman"/>
          <w:sz w:val="18"/>
          <w:szCs w:val="18"/>
        </w:rPr>
      </w:pPr>
      <w:r w:rsidRPr="00E209E3">
        <w:rPr>
          <w:rFonts w:ascii="Times New Roman" w:hAnsi="Times New Roman" w:cs="Times New Roman"/>
          <w:sz w:val="18"/>
          <w:szCs w:val="18"/>
        </w:rPr>
        <w:t xml:space="preserve">от </w:t>
      </w:r>
      <w:r w:rsidR="00E209E3" w:rsidRPr="00E209E3">
        <w:rPr>
          <w:rFonts w:ascii="Times New Roman" w:hAnsi="Times New Roman" w:cs="Times New Roman"/>
          <w:sz w:val="18"/>
          <w:szCs w:val="18"/>
        </w:rPr>
        <w:t xml:space="preserve"> 28.07.2016</w:t>
      </w:r>
      <w:r w:rsidRPr="00E209E3">
        <w:rPr>
          <w:rFonts w:ascii="Times New Roman" w:hAnsi="Times New Roman" w:cs="Times New Roman"/>
          <w:sz w:val="18"/>
          <w:szCs w:val="18"/>
        </w:rPr>
        <w:t xml:space="preserve"> N </w:t>
      </w:r>
      <w:r w:rsidR="00E209E3" w:rsidRPr="00E209E3">
        <w:rPr>
          <w:rFonts w:ascii="Times New Roman" w:hAnsi="Times New Roman" w:cs="Times New Roman"/>
          <w:sz w:val="18"/>
          <w:szCs w:val="18"/>
        </w:rPr>
        <w:t>55-З</w:t>
      </w:r>
    </w:p>
    <w:p w:rsidR="00CB23BC" w:rsidRPr="00AF7865" w:rsidRDefault="00CB23BC" w:rsidP="006F6157">
      <w:pPr>
        <w:pStyle w:val="ConsPlusNonformat"/>
        <w:widowControl/>
        <w:jc w:val="both"/>
        <w:rPr>
          <w:rFonts w:ascii="Georgia" w:hAnsi="Georgia" w:cs="Times New Roman"/>
        </w:rPr>
      </w:pPr>
    </w:p>
    <w:p w:rsidR="00CB23BC" w:rsidRPr="00E7122A" w:rsidRDefault="00CB23BC" w:rsidP="00913774">
      <w:pPr>
        <w:pStyle w:val="a3"/>
        <w:shd w:val="clear" w:color="auto" w:fill="auto"/>
        <w:spacing w:before="0" w:after="0" w:line="322" w:lineRule="exact"/>
        <w:ind w:right="20" w:firstLine="0"/>
        <w:rPr>
          <w:sz w:val="28"/>
          <w:szCs w:val="28"/>
        </w:rPr>
      </w:pPr>
    </w:p>
    <w:p w:rsidR="00CB23BC" w:rsidRPr="00913774" w:rsidRDefault="00CB23BC" w:rsidP="005D0A33">
      <w:pPr>
        <w:pStyle w:val="1"/>
        <w:rPr>
          <w:sz w:val="28"/>
          <w:szCs w:val="28"/>
        </w:rPr>
      </w:pPr>
      <w:r w:rsidRPr="00913774">
        <w:rPr>
          <w:sz w:val="28"/>
          <w:szCs w:val="28"/>
        </w:rPr>
        <w:t>Положение</w:t>
      </w:r>
      <w:r w:rsidRPr="00913774">
        <w:rPr>
          <w:sz w:val="28"/>
          <w:szCs w:val="28"/>
        </w:rPr>
        <w:br/>
        <w:t xml:space="preserve">об организации и проведении открытого конкурса на право заключения договора о размещении нестационарного торгового объекта на земельном участке, находящемся в муниципальной собственности </w:t>
      </w:r>
      <w:r w:rsidR="00497410">
        <w:rPr>
          <w:sz w:val="28"/>
          <w:szCs w:val="28"/>
        </w:rPr>
        <w:t>Дрофинского</w:t>
      </w:r>
      <w:r w:rsidRPr="00913774">
        <w:rPr>
          <w:sz w:val="28"/>
          <w:szCs w:val="28"/>
        </w:rPr>
        <w:t xml:space="preserve"> сельского поселения </w:t>
      </w:r>
      <w:r>
        <w:rPr>
          <w:sz w:val="28"/>
          <w:szCs w:val="28"/>
        </w:rPr>
        <w:t xml:space="preserve">Нижнегорского района </w:t>
      </w:r>
      <w:r w:rsidRPr="00913774">
        <w:rPr>
          <w:sz w:val="28"/>
          <w:szCs w:val="28"/>
        </w:rPr>
        <w:t>Республики Крым и порядке заключения такого договора</w:t>
      </w:r>
      <w:r w:rsidRPr="00913774">
        <w:rPr>
          <w:sz w:val="28"/>
          <w:szCs w:val="28"/>
        </w:rPr>
        <w:br/>
      </w:r>
      <w:bookmarkStart w:id="1" w:name="sub_100"/>
    </w:p>
    <w:p w:rsidR="00CB23BC" w:rsidRPr="00737868" w:rsidRDefault="00CB23BC" w:rsidP="005D0A33">
      <w:pPr>
        <w:pStyle w:val="1"/>
        <w:jc w:val="both"/>
        <w:rPr>
          <w:sz w:val="28"/>
          <w:szCs w:val="28"/>
        </w:rPr>
      </w:pPr>
      <w:r w:rsidRPr="00913774">
        <w:rPr>
          <w:sz w:val="28"/>
          <w:szCs w:val="28"/>
        </w:rPr>
        <w:t>I. Общие положения</w:t>
      </w:r>
      <w:bookmarkEnd w:id="1"/>
    </w:p>
    <w:p w:rsidR="00CB23BC" w:rsidRPr="00497410" w:rsidRDefault="00CB23BC" w:rsidP="005D0A33">
      <w:pPr>
        <w:spacing w:after="0"/>
        <w:jc w:val="both"/>
        <w:rPr>
          <w:rFonts w:ascii="Times New Roman" w:hAnsi="Times New Roman"/>
          <w:sz w:val="24"/>
          <w:szCs w:val="24"/>
        </w:rPr>
      </w:pPr>
      <w:bookmarkStart w:id="2" w:name="sub_1011"/>
      <w:r w:rsidRPr="00497410">
        <w:rPr>
          <w:rFonts w:ascii="Times New Roman" w:hAnsi="Times New Roman"/>
          <w:sz w:val="24"/>
          <w:szCs w:val="24"/>
        </w:rPr>
        <w:t>1.1. Настоящее Положение определяет порядок организации и проведения открытого конкурса на право заключения договора о размещении нестационарного торгового объекта на земельном участке, находящемся в муниципа</w:t>
      </w:r>
      <w:r w:rsidR="00265DCD">
        <w:rPr>
          <w:rFonts w:ascii="Times New Roman" w:hAnsi="Times New Roman"/>
          <w:sz w:val="24"/>
          <w:szCs w:val="24"/>
        </w:rPr>
        <w:t>льной собственности Дрофинского</w:t>
      </w:r>
      <w:r w:rsidRPr="00497410">
        <w:rPr>
          <w:rFonts w:ascii="Times New Roman" w:hAnsi="Times New Roman"/>
          <w:sz w:val="24"/>
          <w:szCs w:val="24"/>
        </w:rPr>
        <w:t xml:space="preserve"> сельского поселения Нижнегорского района Республики Крым (далее - Конкурс), условия участия в Конкурсе, а также порядок заключения договора о размещении нестационарного торгового объекта на земельном участке, находящемся в муниципа</w:t>
      </w:r>
      <w:r w:rsidR="00265DCD">
        <w:rPr>
          <w:rFonts w:ascii="Times New Roman" w:hAnsi="Times New Roman"/>
          <w:sz w:val="24"/>
          <w:szCs w:val="24"/>
        </w:rPr>
        <w:t>льной собственности Дрофинского</w:t>
      </w:r>
      <w:r w:rsidRPr="00497410">
        <w:rPr>
          <w:rFonts w:ascii="Times New Roman" w:hAnsi="Times New Roman"/>
          <w:sz w:val="24"/>
          <w:szCs w:val="24"/>
        </w:rPr>
        <w:t xml:space="preserve"> сельского поселения Нижнегорского района Республики Крым (далее - Договор о размещении НТО).</w:t>
      </w:r>
    </w:p>
    <w:p w:rsidR="00CB23BC" w:rsidRPr="00497410" w:rsidRDefault="00CB23BC" w:rsidP="005D0A33">
      <w:pPr>
        <w:spacing w:after="0"/>
        <w:jc w:val="both"/>
        <w:rPr>
          <w:rFonts w:ascii="Times New Roman" w:hAnsi="Times New Roman"/>
          <w:sz w:val="24"/>
          <w:szCs w:val="24"/>
        </w:rPr>
      </w:pPr>
      <w:bookmarkStart w:id="3" w:name="sub_1012"/>
      <w:bookmarkEnd w:id="2"/>
      <w:r w:rsidRPr="00497410">
        <w:rPr>
          <w:rFonts w:ascii="Times New Roman" w:hAnsi="Times New Roman"/>
          <w:sz w:val="24"/>
          <w:szCs w:val="24"/>
        </w:rPr>
        <w:t>1.2. Целями проведения Конкурса являются:</w:t>
      </w:r>
    </w:p>
    <w:p w:rsidR="00CB23BC" w:rsidRPr="00497410" w:rsidRDefault="00CB23BC" w:rsidP="005D0A33">
      <w:pPr>
        <w:spacing w:after="0"/>
        <w:jc w:val="both"/>
        <w:rPr>
          <w:rFonts w:ascii="Times New Roman" w:hAnsi="Times New Roman"/>
          <w:sz w:val="24"/>
          <w:szCs w:val="24"/>
        </w:rPr>
      </w:pPr>
      <w:bookmarkStart w:id="4" w:name="sub_10121"/>
      <w:bookmarkEnd w:id="3"/>
      <w:r w:rsidRPr="00497410">
        <w:rPr>
          <w:rFonts w:ascii="Times New Roman" w:hAnsi="Times New Roman"/>
          <w:sz w:val="24"/>
          <w:szCs w:val="24"/>
        </w:rPr>
        <w:t>1) обеспечение единого порядка размещения нестационарных торговых объектов на территории поселения;</w:t>
      </w:r>
    </w:p>
    <w:p w:rsidR="00CB23BC" w:rsidRPr="00497410" w:rsidRDefault="00CB23BC" w:rsidP="005D0A33">
      <w:pPr>
        <w:spacing w:after="0"/>
        <w:jc w:val="both"/>
        <w:rPr>
          <w:rFonts w:ascii="Times New Roman" w:hAnsi="Times New Roman"/>
          <w:sz w:val="24"/>
          <w:szCs w:val="24"/>
        </w:rPr>
      </w:pPr>
      <w:bookmarkStart w:id="5" w:name="sub_10122"/>
      <w:bookmarkEnd w:id="4"/>
      <w:r w:rsidRPr="00497410">
        <w:rPr>
          <w:rFonts w:ascii="Times New Roman" w:hAnsi="Times New Roman"/>
          <w:sz w:val="24"/>
          <w:szCs w:val="24"/>
        </w:rPr>
        <w:t>2) создание условий для пре</w:t>
      </w:r>
      <w:r w:rsidR="00265DCD">
        <w:rPr>
          <w:rFonts w:ascii="Times New Roman" w:hAnsi="Times New Roman"/>
          <w:sz w:val="24"/>
          <w:szCs w:val="24"/>
        </w:rPr>
        <w:t>доставления жителям Дрофинского</w:t>
      </w:r>
      <w:r w:rsidRPr="00497410">
        <w:rPr>
          <w:rFonts w:ascii="Times New Roman" w:hAnsi="Times New Roman"/>
          <w:sz w:val="24"/>
          <w:szCs w:val="24"/>
        </w:rPr>
        <w:t xml:space="preserve"> сельского поселения Нижнегорского района Республики Крым безопасных и качественных товаров и услуг;</w:t>
      </w:r>
    </w:p>
    <w:p w:rsidR="00CB23BC" w:rsidRPr="00497410" w:rsidRDefault="00CB23BC" w:rsidP="005D0A33">
      <w:pPr>
        <w:spacing w:after="0"/>
        <w:jc w:val="both"/>
        <w:rPr>
          <w:rFonts w:ascii="Times New Roman" w:hAnsi="Times New Roman"/>
          <w:sz w:val="24"/>
          <w:szCs w:val="24"/>
        </w:rPr>
      </w:pPr>
      <w:bookmarkStart w:id="6" w:name="sub_10123"/>
      <w:bookmarkEnd w:id="5"/>
      <w:r w:rsidRPr="00497410">
        <w:rPr>
          <w:rFonts w:ascii="Times New Roman" w:hAnsi="Times New Roman"/>
          <w:sz w:val="24"/>
          <w:szCs w:val="24"/>
        </w:rPr>
        <w:t>3) обеспечение равных возможностей для реализации прав хозяйствующих субъектов на осуществление торговой деятельности, предоставления услуг насе</w:t>
      </w:r>
      <w:r w:rsidR="00265DCD">
        <w:rPr>
          <w:rFonts w:ascii="Times New Roman" w:hAnsi="Times New Roman"/>
          <w:sz w:val="24"/>
          <w:szCs w:val="24"/>
        </w:rPr>
        <w:t>лению на территории Дрофинского</w:t>
      </w:r>
      <w:r w:rsidRPr="00497410">
        <w:rPr>
          <w:rFonts w:ascii="Times New Roman" w:hAnsi="Times New Roman"/>
          <w:sz w:val="24"/>
          <w:szCs w:val="24"/>
        </w:rPr>
        <w:t xml:space="preserve"> сельского поселения Нижнегорского района Республики Крым.</w:t>
      </w:r>
    </w:p>
    <w:p w:rsidR="00CB23BC" w:rsidRPr="00497410" w:rsidRDefault="00CB23BC" w:rsidP="005D0A33">
      <w:pPr>
        <w:spacing w:after="0"/>
        <w:jc w:val="both"/>
        <w:rPr>
          <w:rFonts w:ascii="Times New Roman" w:hAnsi="Times New Roman"/>
          <w:sz w:val="24"/>
          <w:szCs w:val="24"/>
        </w:rPr>
      </w:pPr>
      <w:bookmarkStart w:id="7" w:name="sub_1013"/>
      <w:bookmarkEnd w:id="6"/>
      <w:r w:rsidRPr="00497410">
        <w:rPr>
          <w:rFonts w:ascii="Times New Roman" w:hAnsi="Times New Roman"/>
          <w:sz w:val="24"/>
          <w:szCs w:val="24"/>
        </w:rPr>
        <w:t>1.3. После утверждения в установленном порядке схемы размещения нестационарных торговых объ</w:t>
      </w:r>
      <w:r w:rsidR="00265DCD">
        <w:rPr>
          <w:rFonts w:ascii="Times New Roman" w:hAnsi="Times New Roman"/>
          <w:sz w:val="24"/>
          <w:szCs w:val="24"/>
        </w:rPr>
        <w:t>ектов на территории Дрофинского</w:t>
      </w:r>
      <w:r w:rsidRPr="00497410">
        <w:rPr>
          <w:rFonts w:ascii="Times New Roman" w:hAnsi="Times New Roman"/>
          <w:sz w:val="24"/>
          <w:szCs w:val="24"/>
        </w:rPr>
        <w:t xml:space="preserve"> сельского поселения Нижнегорского района Республики Крым проводят отбор хозяйствующих субъектов для заключения Договора о размещении НТО в местах, определенных схемой размещения нестационарных торговых объектов.</w:t>
      </w:r>
    </w:p>
    <w:p w:rsidR="00CB23BC" w:rsidRPr="00497410" w:rsidRDefault="00CB23BC" w:rsidP="005D0A33">
      <w:pPr>
        <w:spacing w:after="0"/>
        <w:jc w:val="both"/>
        <w:rPr>
          <w:rFonts w:ascii="Times New Roman" w:hAnsi="Times New Roman"/>
          <w:sz w:val="24"/>
          <w:szCs w:val="24"/>
        </w:rPr>
      </w:pPr>
      <w:bookmarkStart w:id="8" w:name="sub_1014"/>
      <w:bookmarkEnd w:id="7"/>
      <w:r w:rsidRPr="00497410">
        <w:rPr>
          <w:rFonts w:ascii="Times New Roman" w:hAnsi="Times New Roman"/>
          <w:sz w:val="24"/>
          <w:szCs w:val="24"/>
        </w:rPr>
        <w:t xml:space="preserve">1.4. Отбор хозяйствующих субъектов осуществляется путем проведения открытого конкурса, за исключением случаев, указанных в </w:t>
      </w:r>
      <w:hyperlink w:anchor="sub_1091" w:history="1">
        <w:r w:rsidRPr="00497410">
          <w:rPr>
            <w:rStyle w:val="a5"/>
            <w:rFonts w:ascii="Times New Roman" w:hAnsi="Times New Roman"/>
            <w:sz w:val="24"/>
            <w:szCs w:val="24"/>
          </w:rPr>
          <w:t>пункте 9.1.</w:t>
        </w:r>
      </w:hyperlink>
      <w:r w:rsidRPr="00497410">
        <w:rPr>
          <w:rFonts w:ascii="Times New Roman" w:hAnsi="Times New Roman"/>
          <w:sz w:val="24"/>
          <w:szCs w:val="24"/>
        </w:rPr>
        <w:t xml:space="preserve"> настоящего Положения.</w:t>
      </w:r>
    </w:p>
    <w:bookmarkEnd w:id="8"/>
    <w:p w:rsidR="00CB23BC" w:rsidRPr="00497410" w:rsidRDefault="00CB23BC" w:rsidP="005D0A33">
      <w:pPr>
        <w:spacing w:after="0"/>
        <w:jc w:val="both"/>
        <w:rPr>
          <w:rFonts w:ascii="Times New Roman" w:hAnsi="Times New Roman"/>
          <w:sz w:val="24"/>
          <w:szCs w:val="24"/>
        </w:rPr>
      </w:pPr>
      <w:r w:rsidRPr="00497410">
        <w:rPr>
          <w:rFonts w:ascii="Times New Roman" w:hAnsi="Times New Roman"/>
          <w:sz w:val="24"/>
          <w:szCs w:val="24"/>
        </w:rPr>
        <w:t>В целях настоящего Положения под открытым конкурсом понимается способ отбора хозяйствующего субъекта на право заключения Договора о размещении НТО в местах, определенных схемой размещения нестационарных торговых объектов, победителем которого признается лицо, предложившее лучшие условия исполнения Договора о размещении НТО.</w:t>
      </w:r>
    </w:p>
    <w:p w:rsidR="00CB23BC" w:rsidRPr="00497410" w:rsidRDefault="00CB23BC" w:rsidP="005D0A33">
      <w:pPr>
        <w:spacing w:after="0"/>
        <w:jc w:val="both"/>
        <w:rPr>
          <w:rFonts w:ascii="Times New Roman" w:hAnsi="Times New Roman"/>
          <w:sz w:val="24"/>
          <w:szCs w:val="24"/>
        </w:rPr>
      </w:pPr>
      <w:r w:rsidRPr="00497410">
        <w:rPr>
          <w:rFonts w:ascii="Times New Roman" w:hAnsi="Times New Roman"/>
          <w:sz w:val="24"/>
          <w:szCs w:val="24"/>
        </w:rPr>
        <w:t xml:space="preserve">При организации и проведении Конкурса выделяются лоты, в отношении которых в извещении о проведении открытого конкурса, в конкурсной документации отдельно указываются место </w:t>
      </w:r>
      <w:r w:rsidRPr="00497410">
        <w:rPr>
          <w:rFonts w:ascii="Times New Roman" w:hAnsi="Times New Roman"/>
          <w:sz w:val="24"/>
          <w:szCs w:val="24"/>
        </w:rPr>
        <w:lastRenderedPageBreak/>
        <w:t>размещения (адрес дислокации) нестационарного торгового объекта (далее - НТО), площадь НТО, период функционирования НТО, специализация НТО, тип НТО, начальная цена предмета Конкурса.</w:t>
      </w:r>
    </w:p>
    <w:p w:rsidR="00CB23BC" w:rsidRPr="00497410" w:rsidRDefault="00CB23BC" w:rsidP="005D0A33">
      <w:pPr>
        <w:spacing w:after="0"/>
        <w:jc w:val="both"/>
        <w:rPr>
          <w:rFonts w:ascii="Times New Roman" w:hAnsi="Times New Roman"/>
          <w:sz w:val="24"/>
          <w:szCs w:val="24"/>
        </w:rPr>
      </w:pPr>
      <w:r w:rsidRPr="00497410">
        <w:rPr>
          <w:rFonts w:ascii="Times New Roman" w:hAnsi="Times New Roman"/>
          <w:sz w:val="24"/>
          <w:szCs w:val="24"/>
        </w:rPr>
        <w:t>Не допускается включение в лот более одного места размещения НТО.</w:t>
      </w:r>
    </w:p>
    <w:p w:rsidR="00CB23BC" w:rsidRPr="00497410" w:rsidRDefault="00CB23BC" w:rsidP="005D0A33">
      <w:pPr>
        <w:spacing w:after="0"/>
        <w:jc w:val="both"/>
        <w:rPr>
          <w:rFonts w:ascii="Times New Roman" w:hAnsi="Times New Roman"/>
          <w:sz w:val="24"/>
          <w:szCs w:val="24"/>
        </w:rPr>
      </w:pPr>
      <w:r w:rsidRPr="00497410">
        <w:rPr>
          <w:rFonts w:ascii="Times New Roman" w:hAnsi="Times New Roman"/>
          <w:sz w:val="24"/>
          <w:szCs w:val="24"/>
        </w:rPr>
        <w:t>Участник Конкурса подает заявку на участие в Конкурсе в отношении определенного лота. В отношении каждого лота заключается отдельный Договор о размещении НТО.</w:t>
      </w:r>
    </w:p>
    <w:p w:rsidR="00CB23BC" w:rsidRPr="00497410" w:rsidRDefault="00CB23BC" w:rsidP="005D0A33">
      <w:pPr>
        <w:spacing w:after="0"/>
        <w:jc w:val="both"/>
        <w:rPr>
          <w:rFonts w:ascii="Times New Roman" w:hAnsi="Times New Roman"/>
          <w:sz w:val="24"/>
          <w:szCs w:val="24"/>
        </w:rPr>
      </w:pPr>
      <w:bookmarkStart w:id="9" w:name="sub_1015"/>
      <w:r w:rsidRPr="00497410">
        <w:rPr>
          <w:rFonts w:ascii="Times New Roman" w:hAnsi="Times New Roman"/>
          <w:sz w:val="24"/>
          <w:szCs w:val="24"/>
        </w:rPr>
        <w:t>1.5. Плата за участие в Конкурсе не взимается.</w:t>
      </w:r>
    </w:p>
    <w:p w:rsidR="00CB23BC" w:rsidRPr="00497410" w:rsidRDefault="00CB23BC" w:rsidP="005D0A33">
      <w:pPr>
        <w:spacing w:after="0"/>
        <w:jc w:val="both"/>
        <w:rPr>
          <w:rFonts w:ascii="Times New Roman" w:hAnsi="Times New Roman"/>
          <w:sz w:val="24"/>
          <w:szCs w:val="24"/>
        </w:rPr>
      </w:pPr>
      <w:bookmarkStart w:id="10" w:name="sub_1016"/>
      <w:bookmarkEnd w:id="9"/>
      <w:r w:rsidRPr="00497410">
        <w:rPr>
          <w:rFonts w:ascii="Times New Roman" w:hAnsi="Times New Roman"/>
          <w:sz w:val="24"/>
          <w:szCs w:val="24"/>
        </w:rPr>
        <w:t>1.6. В качестве организатора Конкурсов выст</w:t>
      </w:r>
      <w:r w:rsidR="00265DCD">
        <w:rPr>
          <w:rFonts w:ascii="Times New Roman" w:hAnsi="Times New Roman"/>
          <w:sz w:val="24"/>
          <w:szCs w:val="24"/>
        </w:rPr>
        <w:t>упает администрация Дрофинского</w:t>
      </w:r>
      <w:r w:rsidRPr="00497410">
        <w:rPr>
          <w:rFonts w:ascii="Times New Roman" w:hAnsi="Times New Roman"/>
          <w:sz w:val="24"/>
          <w:szCs w:val="24"/>
        </w:rPr>
        <w:t xml:space="preserve"> сельского поселения.</w:t>
      </w:r>
    </w:p>
    <w:p w:rsidR="00CB23BC" w:rsidRPr="00497410" w:rsidRDefault="00CB23BC" w:rsidP="005D0A33">
      <w:pPr>
        <w:spacing w:after="0"/>
        <w:jc w:val="both"/>
        <w:rPr>
          <w:rFonts w:ascii="Times New Roman" w:hAnsi="Times New Roman"/>
          <w:sz w:val="24"/>
          <w:szCs w:val="24"/>
        </w:rPr>
      </w:pPr>
      <w:bookmarkStart w:id="11" w:name="sub_1017"/>
      <w:bookmarkEnd w:id="10"/>
      <w:r w:rsidRPr="00497410">
        <w:rPr>
          <w:rFonts w:ascii="Times New Roman" w:hAnsi="Times New Roman"/>
          <w:sz w:val="24"/>
          <w:szCs w:val="24"/>
        </w:rPr>
        <w:t xml:space="preserve">1.7. Для организации и проведения Конкурсов создается конкурсная комиссия, утверждает положения о конкурсной комиссии и ее состав. </w:t>
      </w:r>
    </w:p>
    <w:bookmarkEnd w:id="11"/>
    <w:p w:rsidR="00CB23BC" w:rsidRPr="00497410" w:rsidRDefault="00CB23BC" w:rsidP="005D0A33">
      <w:pPr>
        <w:spacing w:after="0"/>
        <w:jc w:val="both"/>
        <w:rPr>
          <w:rFonts w:ascii="Times New Roman" w:hAnsi="Times New Roman"/>
          <w:sz w:val="24"/>
          <w:szCs w:val="24"/>
        </w:rPr>
      </w:pPr>
      <w:r w:rsidRPr="00497410">
        <w:rPr>
          <w:rFonts w:ascii="Times New Roman" w:hAnsi="Times New Roman"/>
          <w:sz w:val="24"/>
          <w:szCs w:val="24"/>
        </w:rPr>
        <w:t>Состав конкурсной комиссии формируется таким образом, чтобы была исключена возможность возникновения конфликта интересов, которые повлияют на принимаемые конкурсной комиссией решения.</w:t>
      </w:r>
    </w:p>
    <w:p w:rsidR="00CB23BC" w:rsidRPr="00497410" w:rsidRDefault="00CB23BC" w:rsidP="005D0A33">
      <w:pPr>
        <w:spacing w:after="0"/>
        <w:jc w:val="both"/>
        <w:rPr>
          <w:rFonts w:ascii="Times New Roman" w:hAnsi="Times New Roman"/>
          <w:sz w:val="24"/>
          <w:szCs w:val="24"/>
        </w:rPr>
      </w:pPr>
      <w:r w:rsidRPr="00497410">
        <w:rPr>
          <w:rFonts w:ascii="Times New Roman" w:hAnsi="Times New Roman"/>
          <w:sz w:val="24"/>
          <w:szCs w:val="24"/>
        </w:rPr>
        <w:t>Членами конкурсной комиссии не могут быть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 членами их органов управления, кредиторами участников Конкурса.</w:t>
      </w:r>
    </w:p>
    <w:p w:rsidR="00CB23BC" w:rsidRPr="00497410" w:rsidRDefault="00CB23BC" w:rsidP="005D0A33">
      <w:pPr>
        <w:spacing w:after="0"/>
        <w:jc w:val="both"/>
        <w:rPr>
          <w:rFonts w:ascii="Times New Roman" w:hAnsi="Times New Roman"/>
          <w:sz w:val="24"/>
          <w:szCs w:val="24"/>
        </w:rPr>
      </w:pPr>
      <w:r w:rsidRPr="00497410">
        <w:rPr>
          <w:rFonts w:ascii="Times New Roman" w:hAnsi="Times New Roman"/>
          <w:sz w:val="24"/>
          <w:szCs w:val="24"/>
        </w:rPr>
        <w:t>В случае выявления в составе конкурсной комиссии лиц, указанных в настоящем пункте, данные лица не участвуют в работе конкурсной комиссии при рассмотрении и принятии решения по заявкам, в рассмотрении которых они могут быть лично заинтересованы.</w:t>
      </w:r>
    </w:p>
    <w:p w:rsidR="00CB23BC" w:rsidRPr="00497410" w:rsidRDefault="00CB23BC" w:rsidP="005D0A33">
      <w:pPr>
        <w:spacing w:after="0"/>
        <w:jc w:val="both"/>
        <w:rPr>
          <w:rFonts w:ascii="Times New Roman" w:hAnsi="Times New Roman"/>
          <w:sz w:val="24"/>
          <w:szCs w:val="24"/>
        </w:rPr>
      </w:pPr>
      <w:r w:rsidRPr="00497410">
        <w:rPr>
          <w:rFonts w:ascii="Times New Roman" w:hAnsi="Times New Roman"/>
          <w:sz w:val="24"/>
          <w:szCs w:val="24"/>
        </w:rPr>
        <w:t>Срок действия Договора о размещении НТО не может превышать 1 (одного) года.</w:t>
      </w:r>
    </w:p>
    <w:p w:rsidR="00CB23BC" w:rsidRPr="00497410" w:rsidRDefault="00CB23BC" w:rsidP="005D0A33">
      <w:pPr>
        <w:spacing w:after="0"/>
        <w:jc w:val="both"/>
        <w:rPr>
          <w:rFonts w:ascii="Times New Roman" w:hAnsi="Times New Roman"/>
          <w:sz w:val="24"/>
          <w:szCs w:val="24"/>
        </w:rPr>
      </w:pPr>
      <w:bookmarkStart w:id="12" w:name="sub_1019"/>
      <w:r w:rsidRPr="00497410">
        <w:rPr>
          <w:rFonts w:ascii="Times New Roman" w:hAnsi="Times New Roman"/>
          <w:sz w:val="24"/>
          <w:szCs w:val="24"/>
        </w:rPr>
        <w:t>1.9. Хозяйствующий субъект, с которым заключен Договор о размещении НТО, не вправе передавать право на размещение НТО третьим лицам и самостоятельно изменять специализацию НТО.</w:t>
      </w:r>
    </w:p>
    <w:bookmarkEnd w:id="12"/>
    <w:p w:rsidR="00CB23BC" w:rsidRPr="000B3A05" w:rsidRDefault="00CB23BC" w:rsidP="005D0A33">
      <w:pPr>
        <w:spacing w:after="0"/>
        <w:jc w:val="both"/>
        <w:rPr>
          <w:rFonts w:ascii="Times New Roman" w:hAnsi="Times New Roman"/>
          <w:sz w:val="24"/>
          <w:szCs w:val="24"/>
        </w:rPr>
      </w:pPr>
    </w:p>
    <w:p w:rsidR="00CB23BC" w:rsidRPr="00913774" w:rsidRDefault="00CB23BC" w:rsidP="00913774">
      <w:pPr>
        <w:pStyle w:val="1"/>
        <w:jc w:val="both"/>
        <w:rPr>
          <w:sz w:val="28"/>
          <w:szCs w:val="28"/>
        </w:rPr>
      </w:pPr>
      <w:bookmarkStart w:id="13" w:name="sub_200"/>
      <w:r w:rsidRPr="00913774">
        <w:rPr>
          <w:sz w:val="28"/>
          <w:szCs w:val="28"/>
        </w:rPr>
        <w:t>II. Требования к участникам Конкурса</w:t>
      </w:r>
    </w:p>
    <w:bookmarkEnd w:id="13"/>
    <w:p w:rsidR="00CB23BC" w:rsidRPr="00913774" w:rsidRDefault="00CB23BC" w:rsidP="005D0A33">
      <w:pPr>
        <w:spacing w:after="0"/>
        <w:jc w:val="both"/>
        <w:rPr>
          <w:rFonts w:ascii="Times New Roman" w:hAnsi="Times New Roman"/>
          <w:sz w:val="28"/>
          <w:szCs w:val="28"/>
        </w:rPr>
      </w:pPr>
    </w:p>
    <w:p w:rsidR="00CB23BC" w:rsidRPr="00497410" w:rsidRDefault="00CB23BC" w:rsidP="005D0A33">
      <w:pPr>
        <w:spacing w:after="0"/>
        <w:jc w:val="both"/>
        <w:rPr>
          <w:rFonts w:ascii="Times New Roman" w:hAnsi="Times New Roman"/>
          <w:sz w:val="24"/>
          <w:szCs w:val="24"/>
        </w:rPr>
      </w:pPr>
      <w:bookmarkStart w:id="14" w:name="sub_1021"/>
      <w:r w:rsidRPr="00497410">
        <w:rPr>
          <w:rFonts w:ascii="Times New Roman" w:hAnsi="Times New Roman"/>
          <w:sz w:val="24"/>
          <w:szCs w:val="24"/>
        </w:rPr>
        <w:t>2.1. При организации и проведении Конкурса организатор Конкурса устанавливает следующие единые требования к участникам Конкурса:</w:t>
      </w:r>
    </w:p>
    <w:p w:rsidR="00CB23BC" w:rsidRPr="00497410" w:rsidRDefault="00CB23BC" w:rsidP="005D0A33">
      <w:pPr>
        <w:spacing w:after="0"/>
        <w:jc w:val="both"/>
        <w:rPr>
          <w:rFonts w:ascii="Times New Roman" w:hAnsi="Times New Roman"/>
          <w:sz w:val="24"/>
          <w:szCs w:val="24"/>
        </w:rPr>
      </w:pPr>
      <w:bookmarkStart w:id="15" w:name="sub_10211"/>
      <w:bookmarkEnd w:id="14"/>
      <w:r w:rsidRPr="00497410">
        <w:rPr>
          <w:rFonts w:ascii="Times New Roman" w:hAnsi="Times New Roman"/>
          <w:sz w:val="24"/>
          <w:szCs w:val="24"/>
        </w:rPr>
        <w:t>1) соответствие требованиям, установленным в соответствии с законодательством Российской Федерации к лицам, осуществляющим торговую деятельность, отсутствие ликвидационной процедуры в отношении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 подтвержденное следующими документами:</w:t>
      </w:r>
    </w:p>
    <w:bookmarkEnd w:id="15"/>
    <w:p w:rsidR="00CB23BC" w:rsidRPr="00497410" w:rsidRDefault="00CB23BC" w:rsidP="005D0A33">
      <w:pPr>
        <w:spacing w:after="0"/>
        <w:jc w:val="both"/>
        <w:rPr>
          <w:rFonts w:ascii="Times New Roman" w:hAnsi="Times New Roman"/>
          <w:sz w:val="24"/>
          <w:szCs w:val="24"/>
        </w:rPr>
      </w:pPr>
      <w:r w:rsidRPr="00497410">
        <w:rPr>
          <w:rFonts w:ascii="Times New Roman" w:hAnsi="Times New Roman"/>
          <w:sz w:val="24"/>
          <w:szCs w:val="24"/>
        </w:rPr>
        <w:t>-  копии учредительных документов (для юридических лиц);</w:t>
      </w:r>
    </w:p>
    <w:p w:rsidR="00CB23BC" w:rsidRPr="00497410" w:rsidRDefault="00CB23BC" w:rsidP="005D0A33">
      <w:pPr>
        <w:spacing w:after="0"/>
        <w:jc w:val="both"/>
        <w:rPr>
          <w:rFonts w:ascii="Times New Roman" w:hAnsi="Times New Roman"/>
          <w:sz w:val="24"/>
          <w:szCs w:val="24"/>
        </w:rPr>
      </w:pPr>
      <w:r w:rsidRPr="00497410">
        <w:rPr>
          <w:rFonts w:ascii="Times New Roman" w:hAnsi="Times New Roman"/>
          <w:sz w:val="24"/>
          <w:szCs w:val="24"/>
        </w:rPr>
        <w:t>- копия свидетельства о государственной регистрации юридического лица (для юридических лиц);</w:t>
      </w:r>
    </w:p>
    <w:p w:rsidR="00CB23BC" w:rsidRPr="00497410" w:rsidRDefault="00CB23BC" w:rsidP="005D0A33">
      <w:pPr>
        <w:spacing w:after="0"/>
        <w:jc w:val="both"/>
        <w:rPr>
          <w:rFonts w:ascii="Times New Roman" w:hAnsi="Times New Roman"/>
          <w:sz w:val="24"/>
          <w:szCs w:val="24"/>
        </w:rPr>
      </w:pPr>
      <w:r w:rsidRPr="00497410">
        <w:rPr>
          <w:rFonts w:ascii="Times New Roman" w:hAnsi="Times New Roman"/>
          <w:sz w:val="24"/>
          <w:szCs w:val="24"/>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CB23BC" w:rsidRPr="00497410" w:rsidRDefault="00CB23BC" w:rsidP="005D0A33">
      <w:pPr>
        <w:spacing w:after="0"/>
        <w:jc w:val="both"/>
        <w:rPr>
          <w:rFonts w:ascii="Times New Roman" w:hAnsi="Times New Roman"/>
          <w:sz w:val="24"/>
          <w:szCs w:val="24"/>
        </w:rPr>
      </w:pPr>
      <w:r w:rsidRPr="00497410">
        <w:rPr>
          <w:rFonts w:ascii="Times New Roman" w:hAnsi="Times New Roman"/>
          <w:sz w:val="24"/>
          <w:szCs w:val="24"/>
        </w:rPr>
        <w:t xml:space="preserve">- выписка из </w:t>
      </w:r>
      <w:hyperlink r:id="rId7" w:history="1">
        <w:r w:rsidRPr="00497410">
          <w:rPr>
            <w:rStyle w:val="a5"/>
            <w:rFonts w:ascii="Times New Roman" w:hAnsi="Times New Roman"/>
            <w:sz w:val="24"/>
            <w:szCs w:val="24"/>
          </w:rPr>
          <w:t>Единого государственного реестра</w:t>
        </w:r>
      </w:hyperlink>
      <w:r w:rsidRPr="00497410">
        <w:rPr>
          <w:rFonts w:ascii="Times New Roman" w:hAnsi="Times New Roman"/>
          <w:sz w:val="24"/>
          <w:szCs w:val="24"/>
        </w:rPr>
        <w:t xml:space="preserve"> юридических лиц или засвидетельствованная в нотариальном порядке копия такой выписки (для юридического лица), выписка из </w:t>
      </w:r>
      <w:hyperlink r:id="rId8" w:history="1">
        <w:r w:rsidRPr="00497410">
          <w:rPr>
            <w:rStyle w:val="a5"/>
            <w:rFonts w:ascii="Times New Roman" w:hAnsi="Times New Roman"/>
            <w:sz w:val="24"/>
            <w:szCs w:val="24"/>
          </w:rPr>
          <w:t>Единого государственного реестра</w:t>
        </w:r>
      </w:hyperlink>
      <w:r w:rsidRPr="00497410">
        <w:rPr>
          <w:rFonts w:ascii="Times New Roman" w:hAnsi="Times New Roman"/>
          <w:sz w:val="24"/>
          <w:szCs w:val="24"/>
        </w:rPr>
        <w:t xml:space="preserve"> индивидуальных предпринимателей или засвидетельствованная в </w:t>
      </w:r>
      <w:r w:rsidRPr="00497410">
        <w:rPr>
          <w:rFonts w:ascii="Times New Roman" w:hAnsi="Times New Roman"/>
          <w:sz w:val="24"/>
          <w:szCs w:val="24"/>
        </w:rPr>
        <w:lastRenderedPageBreak/>
        <w:t>нотариальном порядке копия такой выписки (для индивидуального предпринимателя), которые получены не ранее чем за 6 месяцев до даты размещения извещения о проведении Конкурса;</w:t>
      </w:r>
    </w:p>
    <w:p w:rsidR="00CB23BC" w:rsidRPr="00497410" w:rsidRDefault="00CB23BC" w:rsidP="005D0A33">
      <w:pPr>
        <w:spacing w:after="0"/>
        <w:jc w:val="both"/>
        <w:rPr>
          <w:rFonts w:ascii="Times New Roman" w:hAnsi="Times New Roman"/>
          <w:sz w:val="24"/>
          <w:szCs w:val="24"/>
        </w:rPr>
      </w:pPr>
      <w:r w:rsidRPr="00497410">
        <w:rPr>
          <w:rFonts w:ascii="Times New Roman" w:hAnsi="Times New Roman"/>
          <w:sz w:val="24"/>
          <w:szCs w:val="24"/>
        </w:rPr>
        <w:t>- копия свидетельства о постановке на учет в налоговом органе;</w:t>
      </w:r>
    </w:p>
    <w:p w:rsidR="00CB23BC" w:rsidRPr="00497410" w:rsidRDefault="00CB23BC" w:rsidP="005D0A33">
      <w:pPr>
        <w:spacing w:after="0"/>
        <w:jc w:val="both"/>
        <w:rPr>
          <w:rFonts w:ascii="Times New Roman" w:hAnsi="Times New Roman"/>
          <w:sz w:val="24"/>
          <w:szCs w:val="24"/>
        </w:rPr>
      </w:pPr>
      <w:bookmarkStart w:id="16" w:name="sub_10212"/>
      <w:r w:rsidRPr="00497410">
        <w:rPr>
          <w:rFonts w:ascii="Times New Roman" w:hAnsi="Times New Roman"/>
          <w:sz w:val="24"/>
          <w:szCs w:val="24"/>
        </w:rPr>
        <w:t>2) правомочность участника Конкурса заключать договор подтвержденная следующими документами:</w:t>
      </w:r>
    </w:p>
    <w:bookmarkEnd w:id="16"/>
    <w:p w:rsidR="00CB23BC" w:rsidRPr="00497410" w:rsidRDefault="00CB23BC" w:rsidP="005D0A33">
      <w:pPr>
        <w:spacing w:after="0"/>
        <w:jc w:val="both"/>
        <w:rPr>
          <w:rFonts w:ascii="Times New Roman" w:hAnsi="Times New Roman"/>
          <w:sz w:val="24"/>
          <w:szCs w:val="24"/>
        </w:rPr>
      </w:pPr>
      <w:r w:rsidRPr="00497410">
        <w:rPr>
          <w:rFonts w:ascii="Times New Roman" w:hAnsi="Times New Roman"/>
          <w:sz w:val="24"/>
          <w:szCs w:val="24"/>
        </w:rPr>
        <w:t>для юридического лица -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w:t>
      </w:r>
    </w:p>
    <w:p w:rsidR="00CB23BC" w:rsidRPr="00497410" w:rsidRDefault="00CB23BC" w:rsidP="005D0A33">
      <w:pPr>
        <w:spacing w:after="0"/>
        <w:jc w:val="both"/>
        <w:rPr>
          <w:rFonts w:ascii="Times New Roman" w:hAnsi="Times New Roman"/>
          <w:sz w:val="24"/>
          <w:szCs w:val="24"/>
        </w:rPr>
      </w:pPr>
      <w:r w:rsidRPr="00497410">
        <w:rPr>
          <w:rFonts w:ascii="Times New Roman" w:hAnsi="Times New Roman"/>
          <w:sz w:val="24"/>
          <w:szCs w:val="24"/>
        </w:rPr>
        <w:t>для индивидуального предпринимателя - копия документа, удостоверяющего личность индивидуального предпринимателя;</w:t>
      </w:r>
    </w:p>
    <w:p w:rsidR="00CB23BC" w:rsidRPr="00497410" w:rsidRDefault="00CB23BC" w:rsidP="005D0A33">
      <w:pPr>
        <w:spacing w:after="0"/>
        <w:jc w:val="both"/>
        <w:rPr>
          <w:rFonts w:ascii="Times New Roman" w:hAnsi="Times New Roman"/>
          <w:sz w:val="24"/>
          <w:szCs w:val="24"/>
        </w:rPr>
      </w:pPr>
      <w:r w:rsidRPr="00497410">
        <w:rPr>
          <w:rFonts w:ascii="Times New Roman" w:hAnsi="Times New Roman"/>
          <w:sz w:val="24"/>
          <w:szCs w:val="24"/>
        </w:rPr>
        <w:t>в случае если от имени участника Конкурса действует иное лицо - доверенность на осуществление действий от имени участника Конкурса, либо ее копия, заверенная в установленном порядке, копия документа, удостоверяющего личность такого представителя;</w:t>
      </w:r>
    </w:p>
    <w:p w:rsidR="00CB23BC" w:rsidRPr="00497410" w:rsidRDefault="00CB23BC" w:rsidP="005D0A33">
      <w:pPr>
        <w:spacing w:after="0"/>
        <w:jc w:val="both"/>
        <w:rPr>
          <w:rFonts w:ascii="Times New Roman" w:hAnsi="Times New Roman"/>
          <w:sz w:val="24"/>
          <w:szCs w:val="24"/>
        </w:rPr>
      </w:pPr>
      <w:bookmarkStart w:id="17" w:name="sub_10213"/>
      <w:r w:rsidRPr="00497410">
        <w:rPr>
          <w:rFonts w:ascii="Times New Roman" w:hAnsi="Times New Roman"/>
          <w:sz w:val="24"/>
          <w:szCs w:val="24"/>
        </w:rPr>
        <w:t xml:space="preserve">3)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подтвержденное справкой налогового органа об исполнении налогоплательщиком (плательщиком сбора, налоговом агентом) обязанности по уплате налогов, сборов, пеней, штрафов, процентов (за исключением сумм, на которые предоставлены отсрочка, рассрочка, инвестиционный налоговый кредит в соответствии с </w:t>
      </w:r>
      <w:hyperlink r:id="rId9" w:history="1">
        <w:r w:rsidRPr="00497410">
          <w:rPr>
            <w:rStyle w:val="a5"/>
            <w:rFonts w:ascii="Times New Roman" w:hAnsi="Times New Roman"/>
            <w:sz w:val="24"/>
            <w:szCs w:val="24"/>
          </w:rPr>
          <w:t>законодательством</w:t>
        </w:r>
      </w:hyperlink>
      <w:r w:rsidRPr="00497410">
        <w:rPr>
          <w:rFonts w:ascii="Times New Roman" w:hAnsi="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пс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CB23BC" w:rsidRPr="00497410" w:rsidRDefault="00CB23BC" w:rsidP="005D0A33">
      <w:pPr>
        <w:spacing w:after="0"/>
        <w:jc w:val="both"/>
        <w:rPr>
          <w:rFonts w:ascii="Times New Roman" w:hAnsi="Times New Roman"/>
          <w:sz w:val="24"/>
          <w:szCs w:val="24"/>
        </w:rPr>
      </w:pPr>
      <w:bookmarkStart w:id="18" w:name="sub_1022"/>
      <w:bookmarkEnd w:id="17"/>
      <w:r w:rsidRPr="00497410">
        <w:rPr>
          <w:rFonts w:ascii="Times New Roman" w:hAnsi="Times New Roman"/>
          <w:sz w:val="24"/>
          <w:szCs w:val="24"/>
        </w:rPr>
        <w:t>2.2. Информация об установленных организатором Конкурса единых требованиях указывается в извещении о проведении Конкурса и конкурсной документации.</w:t>
      </w:r>
    </w:p>
    <w:p w:rsidR="00CB23BC" w:rsidRPr="00497410" w:rsidRDefault="00CB23BC" w:rsidP="005D0A33">
      <w:pPr>
        <w:spacing w:after="0"/>
        <w:jc w:val="both"/>
        <w:rPr>
          <w:rFonts w:ascii="Times New Roman" w:hAnsi="Times New Roman"/>
          <w:sz w:val="24"/>
          <w:szCs w:val="24"/>
        </w:rPr>
      </w:pPr>
      <w:bookmarkStart w:id="19" w:name="sub_1023"/>
      <w:bookmarkEnd w:id="18"/>
      <w:r w:rsidRPr="00497410">
        <w:rPr>
          <w:rFonts w:ascii="Times New Roman" w:hAnsi="Times New Roman"/>
          <w:sz w:val="24"/>
          <w:szCs w:val="24"/>
        </w:rPr>
        <w:t>2.3. Отстранение участника Конкурса от участия в Конкурсе или отказ от заключения Договора о размещении НТО с победителем Конкурса осуществляются в любой момент до заключения Договора о размещении НТО, если участник Конкурса или конкурсная комиссия обнаружат, что участник Конкурса не соответствует установленным требованиям или предоставил недостоверную информацию в отношении своего соответствия указанным требованиям.</w:t>
      </w:r>
    </w:p>
    <w:bookmarkEnd w:id="19"/>
    <w:p w:rsidR="00CB23BC" w:rsidRPr="000B3A05" w:rsidRDefault="00CB23BC" w:rsidP="005D0A33">
      <w:pPr>
        <w:spacing w:after="0"/>
        <w:jc w:val="both"/>
        <w:rPr>
          <w:rFonts w:ascii="Times New Roman" w:hAnsi="Times New Roman"/>
          <w:sz w:val="24"/>
          <w:szCs w:val="24"/>
        </w:rPr>
      </w:pPr>
    </w:p>
    <w:p w:rsidR="00CB23BC" w:rsidRPr="00913774" w:rsidRDefault="00CB23BC" w:rsidP="00913774">
      <w:pPr>
        <w:pStyle w:val="1"/>
        <w:jc w:val="both"/>
        <w:rPr>
          <w:sz w:val="28"/>
          <w:szCs w:val="28"/>
        </w:rPr>
      </w:pPr>
      <w:bookmarkStart w:id="20" w:name="sub_300"/>
      <w:r w:rsidRPr="00913774">
        <w:rPr>
          <w:sz w:val="28"/>
          <w:szCs w:val="28"/>
        </w:rPr>
        <w:t>III. Извещение о проведении Конкурса и конкурсная документация</w:t>
      </w:r>
    </w:p>
    <w:bookmarkEnd w:id="20"/>
    <w:p w:rsidR="00CB23BC" w:rsidRPr="00913774" w:rsidRDefault="00CB23BC" w:rsidP="005D0A33">
      <w:pPr>
        <w:spacing w:after="0"/>
        <w:jc w:val="both"/>
        <w:rPr>
          <w:rFonts w:ascii="Times New Roman" w:hAnsi="Times New Roman"/>
          <w:sz w:val="28"/>
          <w:szCs w:val="28"/>
        </w:rPr>
      </w:pPr>
    </w:p>
    <w:p w:rsidR="00CB23BC" w:rsidRPr="000B3A05" w:rsidRDefault="00CB23BC" w:rsidP="005D0A33">
      <w:pPr>
        <w:spacing w:after="0"/>
        <w:jc w:val="both"/>
        <w:rPr>
          <w:rFonts w:ascii="Times New Roman" w:hAnsi="Times New Roman"/>
          <w:sz w:val="24"/>
          <w:szCs w:val="24"/>
        </w:rPr>
      </w:pPr>
      <w:bookmarkStart w:id="21" w:name="sub_1031"/>
      <w:r w:rsidRPr="000B3A05">
        <w:rPr>
          <w:rFonts w:ascii="Times New Roman" w:hAnsi="Times New Roman"/>
          <w:sz w:val="24"/>
          <w:szCs w:val="24"/>
        </w:rPr>
        <w:t xml:space="preserve">3.1. Извещение о проведении Конкурса размещается организатором Конкурса на </w:t>
      </w:r>
      <w:hyperlink r:id="rId10" w:history="1">
        <w:r w:rsidRPr="000B3A05">
          <w:rPr>
            <w:rStyle w:val="a5"/>
            <w:rFonts w:ascii="Times New Roman" w:hAnsi="Times New Roman"/>
            <w:sz w:val="24"/>
            <w:szCs w:val="24"/>
          </w:rPr>
          <w:t>официальном сайте</w:t>
        </w:r>
      </w:hyperlink>
      <w:r w:rsidR="00265DCD">
        <w:rPr>
          <w:rFonts w:ascii="Times New Roman" w:hAnsi="Times New Roman"/>
          <w:sz w:val="24"/>
          <w:szCs w:val="24"/>
        </w:rPr>
        <w:t xml:space="preserve"> администрации Дрофинского</w:t>
      </w:r>
      <w:r w:rsidRPr="000B3A05">
        <w:rPr>
          <w:rFonts w:ascii="Times New Roman" w:hAnsi="Times New Roman"/>
          <w:sz w:val="24"/>
          <w:szCs w:val="24"/>
        </w:rPr>
        <w:t xml:space="preserve"> сельского поселения Нижнегорского района Республики Крым в информационно-телекоммуникационной сети Интернет не менее чем за 7 (семь) рабочих дней до даты окончания срока подачи заявок на участие в Конкурсе.</w:t>
      </w:r>
    </w:p>
    <w:p w:rsidR="00CB23BC" w:rsidRPr="000B3A05" w:rsidRDefault="00CB23BC" w:rsidP="005D0A33">
      <w:pPr>
        <w:spacing w:after="0"/>
        <w:jc w:val="both"/>
        <w:rPr>
          <w:rFonts w:ascii="Times New Roman" w:hAnsi="Times New Roman"/>
          <w:sz w:val="24"/>
          <w:szCs w:val="24"/>
        </w:rPr>
      </w:pPr>
      <w:bookmarkStart w:id="22" w:name="sub_1032"/>
      <w:bookmarkEnd w:id="21"/>
      <w:r w:rsidRPr="000B3A05">
        <w:rPr>
          <w:rFonts w:ascii="Times New Roman" w:hAnsi="Times New Roman"/>
          <w:sz w:val="24"/>
          <w:szCs w:val="24"/>
        </w:rPr>
        <w:t>3.2. В извещении о проведении Конкурса организатор Конкурса указывает:</w:t>
      </w:r>
    </w:p>
    <w:p w:rsidR="00CB23BC" w:rsidRPr="000B3A05" w:rsidRDefault="00CB23BC" w:rsidP="005D0A33">
      <w:pPr>
        <w:spacing w:after="0"/>
        <w:jc w:val="both"/>
        <w:rPr>
          <w:rFonts w:ascii="Times New Roman" w:hAnsi="Times New Roman"/>
          <w:sz w:val="24"/>
          <w:szCs w:val="24"/>
        </w:rPr>
      </w:pPr>
      <w:bookmarkStart w:id="23" w:name="sub_10321"/>
      <w:bookmarkEnd w:id="22"/>
      <w:r w:rsidRPr="000B3A05">
        <w:rPr>
          <w:rFonts w:ascii="Times New Roman" w:hAnsi="Times New Roman"/>
          <w:sz w:val="24"/>
          <w:szCs w:val="24"/>
        </w:rPr>
        <w:t>1) наименование, место нахождения, почтовый адрес, адрес электронной почты, номер контактного телефона, ответственное должностное лицо организатора Конкурса;</w:t>
      </w:r>
    </w:p>
    <w:p w:rsidR="00CB23BC" w:rsidRPr="000B3A05" w:rsidRDefault="00CB23BC" w:rsidP="005D0A33">
      <w:pPr>
        <w:spacing w:after="0"/>
        <w:jc w:val="both"/>
        <w:rPr>
          <w:rFonts w:ascii="Times New Roman" w:hAnsi="Times New Roman"/>
          <w:sz w:val="24"/>
          <w:szCs w:val="24"/>
        </w:rPr>
      </w:pPr>
      <w:bookmarkStart w:id="24" w:name="sub_10322"/>
      <w:bookmarkEnd w:id="23"/>
      <w:r w:rsidRPr="000B3A05">
        <w:rPr>
          <w:rFonts w:ascii="Times New Roman" w:hAnsi="Times New Roman"/>
          <w:sz w:val="24"/>
          <w:szCs w:val="24"/>
        </w:rPr>
        <w:t>2) предъявляемые к участникам Конкурса требования и исчерпывающий перечень документов, которые должны быть представлены участниками Конкурса;</w:t>
      </w:r>
    </w:p>
    <w:p w:rsidR="00CB23BC" w:rsidRPr="000B3A05" w:rsidRDefault="00CB23BC" w:rsidP="005D0A33">
      <w:pPr>
        <w:spacing w:after="0"/>
        <w:jc w:val="both"/>
        <w:rPr>
          <w:rFonts w:ascii="Times New Roman" w:hAnsi="Times New Roman"/>
          <w:sz w:val="24"/>
          <w:szCs w:val="24"/>
        </w:rPr>
      </w:pPr>
      <w:bookmarkStart w:id="25" w:name="sub_10323"/>
      <w:bookmarkEnd w:id="24"/>
      <w:r w:rsidRPr="000B3A05">
        <w:rPr>
          <w:rFonts w:ascii="Times New Roman" w:hAnsi="Times New Roman"/>
          <w:sz w:val="24"/>
          <w:szCs w:val="24"/>
        </w:rPr>
        <w:t>3) место размещения (адрес дислокации) НТО, площадь НТО, период функционирования НТО, специализацию НТО, тип НТО;</w:t>
      </w:r>
    </w:p>
    <w:p w:rsidR="00CB23BC" w:rsidRPr="000B3A05" w:rsidRDefault="00CB23BC" w:rsidP="005D0A33">
      <w:pPr>
        <w:spacing w:after="0"/>
        <w:jc w:val="both"/>
        <w:rPr>
          <w:rFonts w:ascii="Times New Roman" w:hAnsi="Times New Roman"/>
          <w:sz w:val="24"/>
          <w:szCs w:val="24"/>
        </w:rPr>
      </w:pPr>
      <w:bookmarkStart w:id="26" w:name="sub_10324"/>
      <w:bookmarkEnd w:id="25"/>
      <w:r w:rsidRPr="000B3A05">
        <w:rPr>
          <w:rFonts w:ascii="Times New Roman" w:hAnsi="Times New Roman"/>
          <w:sz w:val="24"/>
          <w:szCs w:val="24"/>
        </w:rPr>
        <w:lastRenderedPageBreak/>
        <w:t>4) начальную цену предмета Конкурса, определенную в соответствии с утвержде</w:t>
      </w:r>
      <w:r w:rsidR="00265DCD">
        <w:rPr>
          <w:rFonts w:ascii="Times New Roman" w:hAnsi="Times New Roman"/>
          <w:sz w:val="24"/>
          <w:szCs w:val="24"/>
        </w:rPr>
        <w:t>нной администрацией Дрофинского</w:t>
      </w:r>
      <w:r w:rsidRPr="000B3A05">
        <w:rPr>
          <w:rFonts w:ascii="Times New Roman" w:hAnsi="Times New Roman"/>
          <w:sz w:val="24"/>
          <w:szCs w:val="24"/>
        </w:rPr>
        <w:t xml:space="preserve"> сельского поселения Методикой определения начальной цены предмета конкурса на право заключение договора о размещении нестационарного торгового объекта на земельном участке, находящемся в муниципа</w:t>
      </w:r>
      <w:r w:rsidR="00265DCD">
        <w:rPr>
          <w:rFonts w:ascii="Times New Roman" w:hAnsi="Times New Roman"/>
          <w:sz w:val="24"/>
          <w:szCs w:val="24"/>
        </w:rPr>
        <w:t>льной собственности Дрофинского</w:t>
      </w:r>
      <w:r w:rsidRPr="000B3A05">
        <w:rPr>
          <w:rFonts w:ascii="Times New Roman" w:hAnsi="Times New Roman"/>
          <w:sz w:val="24"/>
          <w:szCs w:val="24"/>
        </w:rPr>
        <w:t xml:space="preserve"> сельского поселения;</w:t>
      </w:r>
    </w:p>
    <w:p w:rsidR="00CB23BC" w:rsidRPr="000B3A05" w:rsidRDefault="00CB23BC" w:rsidP="005D0A33">
      <w:pPr>
        <w:spacing w:after="0"/>
        <w:jc w:val="both"/>
        <w:rPr>
          <w:rFonts w:ascii="Times New Roman" w:hAnsi="Times New Roman"/>
          <w:sz w:val="24"/>
          <w:szCs w:val="24"/>
        </w:rPr>
      </w:pPr>
      <w:bookmarkStart w:id="27" w:name="sub_10325"/>
      <w:bookmarkEnd w:id="26"/>
      <w:r w:rsidRPr="000B3A05">
        <w:rPr>
          <w:rFonts w:ascii="Times New Roman" w:hAnsi="Times New Roman"/>
          <w:sz w:val="24"/>
          <w:szCs w:val="24"/>
        </w:rPr>
        <w:t>5) срок, место и порядок подачи заявок участников Конкурса;</w:t>
      </w:r>
    </w:p>
    <w:p w:rsidR="00CB23BC" w:rsidRPr="000B3A05" w:rsidRDefault="00CB23BC" w:rsidP="005D0A33">
      <w:pPr>
        <w:spacing w:after="0"/>
        <w:jc w:val="both"/>
        <w:rPr>
          <w:rFonts w:ascii="Times New Roman" w:hAnsi="Times New Roman"/>
          <w:sz w:val="24"/>
          <w:szCs w:val="24"/>
        </w:rPr>
      </w:pPr>
      <w:bookmarkStart w:id="28" w:name="sub_10326"/>
      <w:bookmarkEnd w:id="27"/>
      <w:r w:rsidRPr="000B3A05">
        <w:rPr>
          <w:rFonts w:ascii="Times New Roman" w:hAnsi="Times New Roman"/>
          <w:sz w:val="24"/>
          <w:szCs w:val="24"/>
        </w:rPr>
        <w:t>6) место, дату и время вскрытия конвертов с предложениями участника Конкурса в отношении предмета Конкурса, дату рассмотрения и оценки таких заявок.</w:t>
      </w:r>
    </w:p>
    <w:p w:rsidR="00CB23BC" w:rsidRPr="000B3A05" w:rsidRDefault="00CB23BC" w:rsidP="005D0A33">
      <w:pPr>
        <w:spacing w:after="0"/>
        <w:jc w:val="both"/>
        <w:rPr>
          <w:rFonts w:ascii="Times New Roman" w:hAnsi="Times New Roman"/>
          <w:sz w:val="24"/>
          <w:szCs w:val="24"/>
        </w:rPr>
      </w:pPr>
      <w:bookmarkStart w:id="29" w:name="sub_1033"/>
      <w:bookmarkEnd w:id="28"/>
      <w:r w:rsidRPr="000B3A05">
        <w:rPr>
          <w:rFonts w:ascii="Times New Roman" w:hAnsi="Times New Roman"/>
          <w:sz w:val="24"/>
          <w:szCs w:val="24"/>
        </w:rPr>
        <w:t>3.3. Организатор Конкурса вправе принять решение о внесении изменений в извещение о проведении Конкурса не позднее чем за 3 рабочих дня до даты окончания срока подачи заявок на участие в Конкурсе. В течение одного дня с даты принятия указанного решения такие изменения размещаются организатором Конкурса в порядке, установленном для размещения извещений о проведении Конкурса. При этом срок подачи заявок на участие в Конкурсе должен быть продлен таким образом, чтобы с даты размещения таких изменений до даты окончания срока подачи заявок на участие в Конкурсе этот срок составлял не менее чем 7 (семь) рабочих дней или, если в извещение о проведении Конкурса такие изменения вносятся в отношении конкретного лота, срок подачи заявок на участие в Конкурсе в отношении конкретного лота должен быть продлен.</w:t>
      </w:r>
    </w:p>
    <w:p w:rsidR="00CB23BC" w:rsidRPr="000B3A05" w:rsidRDefault="00CB23BC" w:rsidP="005D0A33">
      <w:pPr>
        <w:spacing w:after="0"/>
        <w:jc w:val="both"/>
        <w:rPr>
          <w:rFonts w:ascii="Times New Roman" w:hAnsi="Times New Roman"/>
          <w:sz w:val="24"/>
          <w:szCs w:val="24"/>
          <w:highlight w:val="yellow"/>
        </w:rPr>
      </w:pPr>
      <w:bookmarkStart w:id="30" w:name="sub_1034"/>
      <w:bookmarkEnd w:id="29"/>
      <w:r w:rsidRPr="000B3A05">
        <w:rPr>
          <w:rFonts w:ascii="Times New Roman" w:hAnsi="Times New Roman"/>
          <w:sz w:val="24"/>
          <w:szCs w:val="24"/>
          <w:highlight w:val="yellow"/>
        </w:rPr>
        <w:t>3.4. Конкурсная документация наряду с информацией, указанной в извещении о проведении Конкурса, должна содержать:</w:t>
      </w:r>
    </w:p>
    <w:p w:rsidR="00CB23BC" w:rsidRPr="000B3A05" w:rsidRDefault="00CB23BC" w:rsidP="005D0A33">
      <w:pPr>
        <w:spacing w:after="0"/>
        <w:jc w:val="both"/>
        <w:rPr>
          <w:rFonts w:ascii="Times New Roman" w:hAnsi="Times New Roman"/>
          <w:sz w:val="24"/>
          <w:szCs w:val="24"/>
          <w:highlight w:val="yellow"/>
        </w:rPr>
      </w:pPr>
      <w:bookmarkStart w:id="31" w:name="sub_10341"/>
      <w:bookmarkEnd w:id="30"/>
      <w:r w:rsidRPr="000B3A05">
        <w:rPr>
          <w:rFonts w:ascii="Times New Roman" w:hAnsi="Times New Roman"/>
          <w:sz w:val="24"/>
          <w:szCs w:val="24"/>
          <w:highlight w:val="yellow"/>
        </w:rPr>
        <w:t>1) предусмотренные настоящим Положением требования к содержанию, в том числе к описанию предложения участника Конкурса, к форме, составу заявки на участие в Конкурсе;</w:t>
      </w:r>
    </w:p>
    <w:p w:rsidR="00CB23BC" w:rsidRPr="000B3A05" w:rsidRDefault="00CB23BC" w:rsidP="005D0A33">
      <w:pPr>
        <w:spacing w:after="0"/>
        <w:jc w:val="both"/>
        <w:rPr>
          <w:rFonts w:ascii="Times New Roman" w:hAnsi="Times New Roman"/>
          <w:sz w:val="24"/>
          <w:szCs w:val="24"/>
          <w:highlight w:val="yellow"/>
        </w:rPr>
      </w:pPr>
      <w:bookmarkStart w:id="32" w:name="sub_10342"/>
      <w:bookmarkEnd w:id="31"/>
      <w:r w:rsidRPr="000B3A05">
        <w:rPr>
          <w:rFonts w:ascii="Times New Roman" w:hAnsi="Times New Roman"/>
          <w:sz w:val="24"/>
          <w:szCs w:val="24"/>
          <w:highlight w:val="yellow"/>
        </w:rPr>
        <w:t>2) порядок и срок отзыва заявок на участие в Конкурсе, порядок возврата заявок на участие в Конкурсе (в том числе поступивших после окончания срока подачи этих заявок), порядок внесения изменений в эти заявки;</w:t>
      </w:r>
    </w:p>
    <w:p w:rsidR="00CB23BC" w:rsidRPr="000B3A05" w:rsidRDefault="00CB23BC" w:rsidP="005D0A33">
      <w:pPr>
        <w:spacing w:after="0"/>
        <w:jc w:val="both"/>
        <w:rPr>
          <w:rFonts w:ascii="Times New Roman" w:hAnsi="Times New Roman"/>
          <w:sz w:val="24"/>
          <w:szCs w:val="24"/>
          <w:highlight w:val="yellow"/>
        </w:rPr>
      </w:pPr>
      <w:bookmarkStart w:id="33" w:name="sub_10343"/>
      <w:bookmarkEnd w:id="32"/>
      <w:r w:rsidRPr="000B3A05">
        <w:rPr>
          <w:rFonts w:ascii="Times New Roman" w:hAnsi="Times New Roman"/>
          <w:sz w:val="24"/>
          <w:szCs w:val="24"/>
          <w:highlight w:val="yellow"/>
        </w:rPr>
        <w:t>3) критерии оценки заявок на участие в Конкурсе, порядок рассмотрения и оценки заявок на участие в Конкурсе в соответствии с настоящим Положением.</w:t>
      </w:r>
    </w:p>
    <w:bookmarkEnd w:id="33"/>
    <w:p w:rsidR="00CB23BC" w:rsidRPr="000B3A05" w:rsidRDefault="00CB23BC" w:rsidP="005D0A33">
      <w:pPr>
        <w:spacing w:after="0"/>
        <w:jc w:val="both"/>
        <w:rPr>
          <w:rFonts w:ascii="Times New Roman" w:hAnsi="Times New Roman"/>
          <w:sz w:val="24"/>
          <w:szCs w:val="24"/>
        </w:rPr>
      </w:pPr>
      <w:r w:rsidRPr="000B3A05">
        <w:rPr>
          <w:rFonts w:ascii="Times New Roman" w:hAnsi="Times New Roman"/>
          <w:sz w:val="24"/>
          <w:szCs w:val="24"/>
          <w:highlight w:val="yellow"/>
        </w:rPr>
        <w:t>К конкурсной документации должен быть приложен проект Договора о размещении НТО, который является неотъемлемой частью конкурсной документации.</w:t>
      </w:r>
    </w:p>
    <w:p w:rsidR="00CB23BC" w:rsidRPr="000B3A05" w:rsidRDefault="00CB23BC" w:rsidP="005D0A33">
      <w:pPr>
        <w:spacing w:after="0"/>
        <w:jc w:val="both"/>
        <w:rPr>
          <w:rFonts w:ascii="Times New Roman" w:hAnsi="Times New Roman"/>
          <w:sz w:val="24"/>
          <w:szCs w:val="24"/>
        </w:rPr>
      </w:pPr>
      <w:bookmarkStart w:id="34" w:name="sub_1035"/>
      <w:r w:rsidRPr="000B3A05">
        <w:rPr>
          <w:rFonts w:ascii="Times New Roman" w:hAnsi="Times New Roman"/>
          <w:sz w:val="24"/>
          <w:szCs w:val="24"/>
        </w:rPr>
        <w:t xml:space="preserve">3.5. Размещение конкурсной документации на </w:t>
      </w:r>
      <w:hyperlink r:id="rId11" w:history="1">
        <w:r w:rsidRPr="000B3A05">
          <w:rPr>
            <w:rStyle w:val="a5"/>
            <w:rFonts w:ascii="Times New Roman" w:hAnsi="Times New Roman"/>
            <w:sz w:val="24"/>
            <w:szCs w:val="24"/>
          </w:rPr>
          <w:t>официальном сайте</w:t>
        </w:r>
      </w:hyperlink>
      <w:r w:rsidR="00265DCD">
        <w:rPr>
          <w:rFonts w:ascii="Times New Roman" w:hAnsi="Times New Roman"/>
          <w:sz w:val="24"/>
          <w:szCs w:val="24"/>
        </w:rPr>
        <w:t xml:space="preserve"> администрации Дрофинского</w:t>
      </w:r>
      <w:r w:rsidRPr="000B3A05">
        <w:rPr>
          <w:rFonts w:ascii="Times New Roman" w:hAnsi="Times New Roman"/>
          <w:sz w:val="24"/>
          <w:szCs w:val="24"/>
        </w:rPr>
        <w:t xml:space="preserve"> сельского поселения Нижнегорского района</w:t>
      </w:r>
      <w:r w:rsidR="00265DCD">
        <w:rPr>
          <w:rFonts w:ascii="Times New Roman" w:hAnsi="Times New Roman"/>
          <w:sz w:val="24"/>
          <w:szCs w:val="24"/>
        </w:rPr>
        <w:t xml:space="preserve"> </w:t>
      </w:r>
      <w:r w:rsidRPr="000B3A05">
        <w:rPr>
          <w:rFonts w:ascii="Times New Roman" w:hAnsi="Times New Roman"/>
          <w:sz w:val="24"/>
          <w:szCs w:val="24"/>
        </w:rPr>
        <w:t xml:space="preserve">Республики Крым в информационно-телекоммуникационной сети Интернет осуществляется организатором Конкурса одновременно с размещением извещения о проведении Конкурса. Конкурсная документация должна быть доступна для ознакомления на официальном </w:t>
      </w:r>
      <w:r w:rsidR="00265DCD">
        <w:rPr>
          <w:rFonts w:ascii="Times New Roman" w:hAnsi="Times New Roman"/>
          <w:sz w:val="24"/>
          <w:szCs w:val="24"/>
        </w:rPr>
        <w:t>сайте администрации Дрофинского</w:t>
      </w:r>
      <w:r w:rsidRPr="000B3A05">
        <w:rPr>
          <w:rFonts w:ascii="Times New Roman" w:hAnsi="Times New Roman"/>
          <w:sz w:val="24"/>
          <w:szCs w:val="24"/>
        </w:rPr>
        <w:t xml:space="preserve"> сельского поселения Нижнегорского района</w:t>
      </w:r>
      <w:r w:rsidR="00265DCD">
        <w:rPr>
          <w:rFonts w:ascii="Times New Roman" w:hAnsi="Times New Roman"/>
          <w:sz w:val="24"/>
          <w:szCs w:val="24"/>
        </w:rPr>
        <w:t xml:space="preserve"> </w:t>
      </w:r>
      <w:r w:rsidRPr="000B3A05">
        <w:rPr>
          <w:rFonts w:ascii="Times New Roman" w:hAnsi="Times New Roman"/>
          <w:sz w:val="24"/>
          <w:szCs w:val="24"/>
        </w:rPr>
        <w:t>Республики Крым  в информационно-телекоммуникационной сети Интернет.</w:t>
      </w:r>
    </w:p>
    <w:p w:rsidR="00CB23BC" w:rsidRPr="000B3A05" w:rsidRDefault="00CB23BC" w:rsidP="005D0A33">
      <w:pPr>
        <w:spacing w:after="0"/>
        <w:jc w:val="both"/>
        <w:rPr>
          <w:rFonts w:ascii="Times New Roman" w:hAnsi="Times New Roman"/>
          <w:sz w:val="24"/>
          <w:szCs w:val="24"/>
        </w:rPr>
      </w:pPr>
      <w:bookmarkStart w:id="35" w:name="sub_1036"/>
      <w:bookmarkEnd w:id="34"/>
      <w:r w:rsidRPr="000B3A05">
        <w:rPr>
          <w:rFonts w:ascii="Times New Roman" w:hAnsi="Times New Roman"/>
          <w:sz w:val="24"/>
          <w:szCs w:val="24"/>
        </w:rPr>
        <w:t>3.6. Организатор Конкурса вправе принять решение о внесении изменений в конкурсную документацию не позднее чем за 3 рабочих дня до даты окончания срока подачи заявок на участие в Конкурсе.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извещений о проведении Конкурса. При этом срок подачи заявок на участие в Конкурсе должен быть продлен таким образом, чтобы с даты размещения таких изменений до даты окончания срока подачи заявок на участие о Конкурсе этот срок составлял не менее чем 7 (семь) рабочих дней.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bookmarkEnd w:id="35"/>
    </w:p>
    <w:p w:rsidR="00CB23BC" w:rsidRPr="00913774" w:rsidRDefault="00CB23BC" w:rsidP="00913774">
      <w:pPr>
        <w:pStyle w:val="1"/>
        <w:jc w:val="both"/>
        <w:rPr>
          <w:sz w:val="28"/>
          <w:szCs w:val="28"/>
        </w:rPr>
      </w:pPr>
      <w:bookmarkStart w:id="36" w:name="sub_400"/>
      <w:r w:rsidRPr="00913774">
        <w:rPr>
          <w:sz w:val="28"/>
          <w:szCs w:val="28"/>
        </w:rPr>
        <w:lastRenderedPageBreak/>
        <w:t>IV. Порядок подачи заявок на участие в Конкурсе</w:t>
      </w:r>
      <w:bookmarkEnd w:id="36"/>
    </w:p>
    <w:p w:rsidR="00CB23BC" w:rsidRPr="00204353" w:rsidRDefault="00CB23BC" w:rsidP="005D0A33">
      <w:pPr>
        <w:spacing w:after="0"/>
        <w:jc w:val="both"/>
        <w:rPr>
          <w:sz w:val="28"/>
          <w:szCs w:val="28"/>
          <w:lang w:eastAsia="ar-SA"/>
        </w:rPr>
      </w:pPr>
    </w:p>
    <w:p w:rsidR="00CB23BC" w:rsidRPr="000B3A05" w:rsidRDefault="00CB23BC" w:rsidP="005D0A33">
      <w:pPr>
        <w:spacing w:after="0"/>
        <w:jc w:val="both"/>
        <w:rPr>
          <w:rFonts w:ascii="Times New Roman" w:hAnsi="Times New Roman"/>
          <w:sz w:val="24"/>
          <w:szCs w:val="24"/>
        </w:rPr>
      </w:pPr>
      <w:bookmarkStart w:id="37" w:name="sub_1041"/>
      <w:r w:rsidRPr="000B3A05">
        <w:rPr>
          <w:rFonts w:ascii="Times New Roman" w:hAnsi="Times New Roman"/>
          <w:sz w:val="24"/>
          <w:szCs w:val="24"/>
        </w:rPr>
        <w:t>4.1. Заявки на участие в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w:t>
      </w:r>
    </w:p>
    <w:p w:rsidR="00CB23BC" w:rsidRPr="000B3A05" w:rsidRDefault="00CB23BC" w:rsidP="005D0A33">
      <w:pPr>
        <w:spacing w:after="0"/>
        <w:jc w:val="both"/>
        <w:rPr>
          <w:rFonts w:ascii="Times New Roman" w:hAnsi="Times New Roman"/>
          <w:sz w:val="24"/>
          <w:szCs w:val="24"/>
        </w:rPr>
      </w:pPr>
      <w:bookmarkStart w:id="38" w:name="sub_1042"/>
      <w:bookmarkEnd w:id="37"/>
      <w:r w:rsidRPr="000B3A05">
        <w:rPr>
          <w:rFonts w:ascii="Times New Roman" w:hAnsi="Times New Roman"/>
          <w:sz w:val="24"/>
          <w:szCs w:val="24"/>
        </w:rPr>
        <w:t>4.2. Участник Конкурса подает в письменной форме заявку на участие в Конкурсе с приложением:</w:t>
      </w:r>
    </w:p>
    <w:p w:rsidR="00CB23BC" w:rsidRPr="000B3A05" w:rsidRDefault="00CB23BC" w:rsidP="005D0A33">
      <w:pPr>
        <w:spacing w:after="0"/>
        <w:jc w:val="both"/>
        <w:rPr>
          <w:rFonts w:ascii="Times New Roman" w:hAnsi="Times New Roman"/>
          <w:sz w:val="24"/>
          <w:szCs w:val="24"/>
        </w:rPr>
      </w:pPr>
      <w:bookmarkStart w:id="39" w:name="sub_10421"/>
      <w:bookmarkEnd w:id="38"/>
      <w:r w:rsidRPr="000B3A05">
        <w:rPr>
          <w:rFonts w:ascii="Times New Roman" w:hAnsi="Times New Roman"/>
          <w:sz w:val="24"/>
          <w:szCs w:val="24"/>
        </w:rPr>
        <w:t>1) сведений и документов об участнике Конкурса, подавшем заявку на участие в Конкурсе:</w:t>
      </w:r>
    </w:p>
    <w:bookmarkEnd w:id="39"/>
    <w:p w:rsidR="00CB23BC" w:rsidRPr="000B3A05" w:rsidRDefault="00CB23BC" w:rsidP="005D0A33">
      <w:pPr>
        <w:spacing w:after="0"/>
        <w:jc w:val="both"/>
        <w:rPr>
          <w:rFonts w:ascii="Times New Roman" w:hAnsi="Times New Roman"/>
          <w:sz w:val="24"/>
          <w:szCs w:val="24"/>
        </w:rPr>
      </w:pPr>
      <w:r w:rsidRPr="000B3A05">
        <w:rPr>
          <w:rFonts w:ascii="Times New Roman" w:hAnsi="Times New Roman"/>
          <w:sz w:val="24"/>
          <w:szCs w:val="24"/>
        </w:rPr>
        <w:t>-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p>
    <w:p w:rsidR="00CB23BC" w:rsidRPr="000B3A05" w:rsidRDefault="00CB23BC" w:rsidP="005D0A33">
      <w:pPr>
        <w:spacing w:after="0"/>
        <w:jc w:val="both"/>
        <w:rPr>
          <w:rFonts w:ascii="Times New Roman" w:hAnsi="Times New Roman"/>
          <w:sz w:val="24"/>
          <w:szCs w:val="24"/>
        </w:rPr>
      </w:pPr>
      <w:r w:rsidRPr="000B3A05">
        <w:rPr>
          <w:rFonts w:ascii="Times New Roman" w:hAnsi="Times New Roman"/>
          <w:sz w:val="24"/>
          <w:szCs w:val="24"/>
        </w:rPr>
        <w:t xml:space="preserve">- документы, подтверждающие соответствие участника открытого конкурса требованиям к участникам Конкурса, установленным </w:t>
      </w:r>
      <w:hyperlink w:anchor="sub_1021" w:history="1">
        <w:r w:rsidRPr="000B3A05">
          <w:rPr>
            <w:rStyle w:val="a5"/>
            <w:rFonts w:ascii="Times New Roman" w:hAnsi="Times New Roman"/>
            <w:color w:val="auto"/>
            <w:sz w:val="24"/>
            <w:szCs w:val="24"/>
          </w:rPr>
          <w:t>пунктом 2.1</w:t>
        </w:r>
      </w:hyperlink>
      <w:r w:rsidRPr="000B3A05">
        <w:rPr>
          <w:rFonts w:ascii="Times New Roman" w:hAnsi="Times New Roman"/>
          <w:sz w:val="24"/>
          <w:szCs w:val="24"/>
        </w:rPr>
        <w:t xml:space="preserve"> настоящего Положения, и информационное письмо о соответствии участника открытого конкурса требованиям к участникам Конкурса, установленным настоящим Положением и конкурсной документации;</w:t>
      </w:r>
    </w:p>
    <w:p w:rsidR="00CB23BC" w:rsidRPr="000B3A05" w:rsidRDefault="00CB23BC" w:rsidP="005D0A33">
      <w:pPr>
        <w:spacing w:after="0"/>
        <w:jc w:val="both"/>
        <w:rPr>
          <w:rFonts w:ascii="Times New Roman" w:hAnsi="Times New Roman"/>
          <w:sz w:val="24"/>
          <w:szCs w:val="24"/>
        </w:rPr>
      </w:pPr>
      <w:r w:rsidRPr="000B3A05">
        <w:rPr>
          <w:rFonts w:ascii="Times New Roman" w:hAnsi="Times New Roman"/>
          <w:sz w:val="24"/>
          <w:szCs w:val="24"/>
        </w:rPr>
        <w:t xml:space="preserve">- документы, указанные в </w:t>
      </w:r>
      <w:hyperlink w:anchor="sub_1066" w:history="1">
        <w:r w:rsidRPr="000B3A05">
          <w:rPr>
            <w:rStyle w:val="a5"/>
            <w:rFonts w:ascii="Times New Roman" w:hAnsi="Times New Roman"/>
            <w:color w:val="auto"/>
            <w:sz w:val="24"/>
            <w:szCs w:val="24"/>
          </w:rPr>
          <w:t>пункте 6.6</w:t>
        </w:r>
      </w:hyperlink>
      <w:r w:rsidRPr="000B3A05">
        <w:rPr>
          <w:rFonts w:ascii="Times New Roman" w:hAnsi="Times New Roman"/>
          <w:sz w:val="24"/>
          <w:szCs w:val="24"/>
        </w:rPr>
        <w:t xml:space="preserve"> настоящего Положения (в случае их наличия у участника Конкурса);</w:t>
      </w:r>
    </w:p>
    <w:p w:rsidR="00CB23BC" w:rsidRPr="000B3A05" w:rsidRDefault="00CB23BC" w:rsidP="005D0A33">
      <w:pPr>
        <w:spacing w:after="0"/>
        <w:jc w:val="both"/>
        <w:rPr>
          <w:rFonts w:ascii="Times New Roman" w:hAnsi="Times New Roman"/>
          <w:sz w:val="24"/>
          <w:szCs w:val="24"/>
        </w:rPr>
      </w:pPr>
      <w:bookmarkStart w:id="40" w:name="sub_10422"/>
      <w:r w:rsidRPr="000B3A05">
        <w:rPr>
          <w:rFonts w:ascii="Times New Roman" w:hAnsi="Times New Roman"/>
          <w:sz w:val="24"/>
          <w:szCs w:val="24"/>
        </w:rPr>
        <w:t>2) предложения участника Конкурса в отношении предмета Конкурса с приложением документов, позволяющих оценить поданную заявку в соответствии с критериями оценки заявок, установленными конкурсной документацией с учетом настоящего Положения, которые предоставляются в запечатанном конверте, не позволяющем просматривать содержание до вскрытия конверта. На таком конверте необходимо указать: "Предложения участника Конкурса в отношении предмета Конкурса на размещение нестационарного торгового объекта, расположенного по адресу:_________, Лот N_________. Спецификация_________".</w:t>
      </w:r>
    </w:p>
    <w:p w:rsidR="00CB23BC" w:rsidRPr="000B3A05" w:rsidRDefault="00CB23BC" w:rsidP="005D0A33">
      <w:pPr>
        <w:spacing w:after="0"/>
        <w:jc w:val="both"/>
        <w:rPr>
          <w:rFonts w:ascii="Times New Roman" w:hAnsi="Times New Roman"/>
          <w:sz w:val="24"/>
          <w:szCs w:val="24"/>
        </w:rPr>
      </w:pPr>
      <w:bookmarkStart w:id="41" w:name="sub_1043"/>
      <w:bookmarkEnd w:id="40"/>
      <w:r w:rsidRPr="000B3A05">
        <w:rPr>
          <w:rFonts w:ascii="Times New Roman" w:hAnsi="Times New Roman"/>
          <w:sz w:val="24"/>
          <w:szCs w:val="24"/>
        </w:rPr>
        <w:t>4.3. Все листы поданной заявки на участие в Конкурсе вместе с конвертом с предложениями участника Конкурса в отношении предмета Конкурса (далее - заявка) должны быть прошиты и пронумерованы, содержать опись входящих в ее состав документов, быть скрепленными печатью участника Конкурса (для юридического лица) и подписанными участником Конкурса или лицом, уполномоченным участником Конкурса.</w:t>
      </w:r>
    </w:p>
    <w:bookmarkEnd w:id="41"/>
    <w:p w:rsidR="00CB23BC" w:rsidRPr="000B3A05" w:rsidRDefault="00CB23BC" w:rsidP="005D0A33">
      <w:pPr>
        <w:spacing w:after="0"/>
        <w:jc w:val="both"/>
        <w:rPr>
          <w:rFonts w:ascii="Times New Roman" w:hAnsi="Times New Roman"/>
          <w:sz w:val="24"/>
          <w:szCs w:val="24"/>
        </w:rPr>
      </w:pPr>
      <w:r w:rsidRPr="000B3A05">
        <w:rPr>
          <w:rFonts w:ascii="Times New Roman" w:hAnsi="Times New Roman"/>
          <w:sz w:val="24"/>
          <w:szCs w:val="24"/>
        </w:rPr>
        <w:t>Соблюдение участником Конкурса указанных требований означает, что информация и документы, входящие в состав заявки, поданы от имени участника Конкурса и он несет ответственность за подлинность и достоверность этих информации и документов.</w:t>
      </w:r>
    </w:p>
    <w:p w:rsidR="00CB23BC" w:rsidRPr="000B3A05" w:rsidRDefault="00CB23BC" w:rsidP="005D0A33">
      <w:pPr>
        <w:spacing w:after="0"/>
        <w:jc w:val="both"/>
        <w:rPr>
          <w:rFonts w:ascii="Times New Roman" w:hAnsi="Times New Roman"/>
          <w:sz w:val="24"/>
          <w:szCs w:val="24"/>
        </w:rPr>
      </w:pPr>
      <w:r w:rsidRPr="000B3A05">
        <w:rPr>
          <w:rFonts w:ascii="Times New Roman" w:hAnsi="Times New Roman"/>
          <w:sz w:val="24"/>
          <w:szCs w:val="24"/>
        </w:rPr>
        <w:t>Не допускается устанавливать иные требования к оформлению заявки, за исключением предусмотренных настоящим Положением требований к оформлению такой заявки.</w:t>
      </w:r>
    </w:p>
    <w:p w:rsidR="00CB23BC" w:rsidRPr="000B3A05" w:rsidRDefault="00CB23BC" w:rsidP="005D0A33">
      <w:pPr>
        <w:spacing w:after="0"/>
        <w:jc w:val="both"/>
        <w:rPr>
          <w:rFonts w:ascii="Times New Roman" w:hAnsi="Times New Roman"/>
          <w:sz w:val="24"/>
          <w:szCs w:val="24"/>
        </w:rPr>
      </w:pPr>
      <w:bookmarkStart w:id="42" w:name="sub_1044"/>
      <w:r w:rsidRPr="000B3A05">
        <w:rPr>
          <w:rFonts w:ascii="Times New Roman" w:hAnsi="Times New Roman"/>
          <w:sz w:val="24"/>
          <w:szCs w:val="24"/>
        </w:rPr>
        <w:t>4.4. Требовать от участника Конкурса иные документы и информацию, за исключением предусмотренных настоящим Положением документов и информации, не допускается.</w:t>
      </w:r>
    </w:p>
    <w:p w:rsidR="00CB23BC" w:rsidRPr="000B3A05" w:rsidRDefault="00CB23BC" w:rsidP="005D0A33">
      <w:pPr>
        <w:spacing w:after="0"/>
        <w:jc w:val="both"/>
        <w:rPr>
          <w:rFonts w:ascii="Times New Roman" w:hAnsi="Times New Roman"/>
          <w:sz w:val="24"/>
          <w:szCs w:val="24"/>
        </w:rPr>
      </w:pPr>
      <w:bookmarkStart w:id="43" w:name="sub_1045"/>
      <w:bookmarkEnd w:id="42"/>
      <w:r w:rsidRPr="000B3A05">
        <w:rPr>
          <w:rFonts w:ascii="Times New Roman" w:hAnsi="Times New Roman"/>
          <w:sz w:val="24"/>
          <w:szCs w:val="24"/>
        </w:rPr>
        <w:t>4.5. Каждая заявка, поступившая в срок, указанный в конкурсной документации, регистрируется организатором Конкурса.</w:t>
      </w:r>
    </w:p>
    <w:p w:rsidR="00CB23BC" w:rsidRPr="000B3A05" w:rsidRDefault="00CB23BC" w:rsidP="005D0A33">
      <w:pPr>
        <w:spacing w:after="0"/>
        <w:jc w:val="both"/>
        <w:rPr>
          <w:rFonts w:ascii="Times New Roman" w:hAnsi="Times New Roman"/>
          <w:sz w:val="24"/>
          <w:szCs w:val="24"/>
        </w:rPr>
      </w:pPr>
      <w:bookmarkStart w:id="44" w:name="sub_1046"/>
      <w:bookmarkEnd w:id="43"/>
      <w:r w:rsidRPr="000B3A05">
        <w:rPr>
          <w:rFonts w:ascii="Times New Roman" w:hAnsi="Times New Roman"/>
          <w:sz w:val="24"/>
          <w:szCs w:val="24"/>
        </w:rPr>
        <w:t>4.6. Участник Конкурса вправе подать только одну заявку в отношении каждого предмета Конкурса (лота).</w:t>
      </w:r>
    </w:p>
    <w:p w:rsidR="00CB23BC" w:rsidRPr="000B3A05" w:rsidRDefault="00CB23BC" w:rsidP="005D0A33">
      <w:pPr>
        <w:spacing w:after="0"/>
        <w:jc w:val="both"/>
        <w:rPr>
          <w:rFonts w:ascii="Times New Roman" w:hAnsi="Times New Roman"/>
          <w:sz w:val="24"/>
          <w:szCs w:val="24"/>
        </w:rPr>
      </w:pPr>
      <w:bookmarkStart w:id="45" w:name="sub_1047"/>
      <w:bookmarkEnd w:id="44"/>
      <w:r w:rsidRPr="000B3A05">
        <w:rPr>
          <w:rFonts w:ascii="Times New Roman" w:hAnsi="Times New Roman"/>
          <w:sz w:val="24"/>
          <w:szCs w:val="24"/>
        </w:rPr>
        <w:t>4.7. Участник конкурса, подавший заявку, вправе изменить или отозвать заявку в любое время до истечения установленного срока подачи заявок.</w:t>
      </w:r>
    </w:p>
    <w:bookmarkEnd w:id="45"/>
    <w:p w:rsidR="00CB23BC" w:rsidRPr="000B3A05" w:rsidRDefault="00CB23BC" w:rsidP="005D0A33">
      <w:pPr>
        <w:spacing w:after="0"/>
        <w:jc w:val="both"/>
        <w:rPr>
          <w:rFonts w:ascii="Times New Roman" w:hAnsi="Times New Roman"/>
          <w:sz w:val="24"/>
          <w:szCs w:val="24"/>
        </w:rPr>
      </w:pPr>
      <w:r w:rsidRPr="000B3A05">
        <w:rPr>
          <w:rFonts w:ascii="Times New Roman" w:hAnsi="Times New Roman"/>
          <w:sz w:val="24"/>
          <w:szCs w:val="24"/>
        </w:rPr>
        <w:t xml:space="preserve">Изменения заявок должны быть оформлены в соответствии с требованиями к оформлению заявок, указанными в </w:t>
      </w:r>
      <w:hyperlink w:anchor="sub_1042" w:history="1">
        <w:r w:rsidRPr="000B3A05">
          <w:rPr>
            <w:rStyle w:val="a5"/>
            <w:rFonts w:ascii="Times New Roman" w:hAnsi="Times New Roman"/>
            <w:color w:val="auto"/>
            <w:sz w:val="24"/>
            <w:szCs w:val="24"/>
          </w:rPr>
          <w:t>пунктах 4.2</w:t>
        </w:r>
      </w:hyperlink>
      <w:r w:rsidRPr="000B3A05">
        <w:rPr>
          <w:rFonts w:ascii="Times New Roman" w:hAnsi="Times New Roman"/>
          <w:b/>
          <w:sz w:val="24"/>
          <w:szCs w:val="24"/>
        </w:rPr>
        <w:t xml:space="preserve"> и </w:t>
      </w:r>
      <w:hyperlink w:anchor="sub_1043" w:history="1">
        <w:r w:rsidRPr="000B3A05">
          <w:rPr>
            <w:rStyle w:val="a5"/>
            <w:rFonts w:ascii="Times New Roman" w:hAnsi="Times New Roman"/>
            <w:color w:val="auto"/>
            <w:sz w:val="24"/>
            <w:szCs w:val="24"/>
          </w:rPr>
          <w:t>4.3</w:t>
        </w:r>
      </w:hyperlink>
      <w:r w:rsidRPr="000B3A05">
        <w:rPr>
          <w:rFonts w:ascii="Times New Roman" w:hAnsi="Times New Roman"/>
          <w:sz w:val="24"/>
          <w:szCs w:val="24"/>
        </w:rPr>
        <w:t xml:space="preserve"> настоящего Положения.</w:t>
      </w:r>
    </w:p>
    <w:p w:rsidR="00CB23BC" w:rsidRPr="000B3A05" w:rsidRDefault="00CB23BC" w:rsidP="005D0A33">
      <w:pPr>
        <w:spacing w:after="0"/>
        <w:jc w:val="both"/>
        <w:rPr>
          <w:rFonts w:ascii="Times New Roman" w:hAnsi="Times New Roman"/>
          <w:sz w:val="24"/>
          <w:szCs w:val="24"/>
        </w:rPr>
      </w:pPr>
      <w:bookmarkStart w:id="46" w:name="sub_1048"/>
      <w:r w:rsidRPr="000B3A05">
        <w:rPr>
          <w:rFonts w:ascii="Times New Roman" w:hAnsi="Times New Roman"/>
          <w:sz w:val="24"/>
          <w:szCs w:val="24"/>
        </w:rPr>
        <w:lastRenderedPageBreak/>
        <w:t>4.8. Прием заявок прекращается не менее чем за один рабочий день до даты вскрытия конвертов с предложениями участника Конкурса в отношении предмета Конкурса, установленной конкурсной документацией.</w:t>
      </w:r>
    </w:p>
    <w:p w:rsidR="00CB23BC" w:rsidRPr="000B3A05" w:rsidRDefault="00CB23BC" w:rsidP="005D0A33">
      <w:pPr>
        <w:spacing w:after="0"/>
        <w:jc w:val="both"/>
        <w:rPr>
          <w:rFonts w:ascii="Times New Roman" w:hAnsi="Times New Roman"/>
          <w:sz w:val="24"/>
          <w:szCs w:val="24"/>
        </w:rPr>
      </w:pPr>
      <w:bookmarkStart w:id="47" w:name="sub_1049"/>
      <w:bookmarkEnd w:id="46"/>
      <w:r w:rsidRPr="000B3A05">
        <w:rPr>
          <w:rFonts w:ascii="Times New Roman" w:hAnsi="Times New Roman"/>
          <w:sz w:val="24"/>
          <w:szCs w:val="24"/>
        </w:rPr>
        <w:t>4.9. Организатор Конкурса обеспечивает сохранность заявок.</w:t>
      </w:r>
    </w:p>
    <w:p w:rsidR="00CB23BC" w:rsidRPr="000B3A05" w:rsidRDefault="00CB23BC" w:rsidP="005D0A33">
      <w:pPr>
        <w:spacing w:after="0"/>
        <w:jc w:val="both"/>
        <w:rPr>
          <w:rFonts w:ascii="Times New Roman" w:hAnsi="Times New Roman"/>
          <w:sz w:val="24"/>
          <w:szCs w:val="24"/>
        </w:rPr>
      </w:pPr>
      <w:bookmarkStart w:id="48" w:name="sub_10410"/>
      <w:bookmarkEnd w:id="47"/>
      <w:r w:rsidRPr="000B3A05">
        <w:rPr>
          <w:rFonts w:ascii="Times New Roman" w:hAnsi="Times New Roman"/>
          <w:sz w:val="24"/>
          <w:szCs w:val="24"/>
        </w:rPr>
        <w:t>4.10. В случае если по окончании срока подачи заявок подана только одна заявка или не подано ни одной такой заявки, Конкурс признается несостоявшимся.</w:t>
      </w:r>
    </w:p>
    <w:bookmarkEnd w:id="48"/>
    <w:p w:rsidR="00CB23BC" w:rsidRPr="00204353" w:rsidRDefault="00CB23BC" w:rsidP="005D0A33">
      <w:pPr>
        <w:spacing w:after="0"/>
        <w:jc w:val="both"/>
        <w:rPr>
          <w:rFonts w:ascii="Times New Roman" w:hAnsi="Times New Roman"/>
          <w:sz w:val="28"/>
          <w:szCs w:val="28"/>
        </w:rPr>
      </w:pPr>
      <w:r w:rsidRPr="000B3A05">
        <w:rPr>
          <w:rFonts w:ascii="Times New Roman" w:hAnsi="Times New Roman"/>
          <w:sz w:val="24"/>
          <w:szCs w:val="24"/>
        </w:rPr>
        <w:t>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или не подано ни одной такой заявки</w:t>
      </w:r>
      <w:r w:rsidRPr="00204353">
        <w:rPr>
          <w:rFonts w:ascii="Times New Roman" w:hAnsi="Times New Roman"/>
          <w:sz w:val="28"/>
          <w:szCs w:val="28"/>
        </w:rPr>
        <w:t>.</w:t>
      </w:r>
    </w:p>
    <w:p w:rsidR="00CB23BC" w:rsidRPr="00913774" w:rsidRDefault="00CB23BC" w:rsidP="005D0A33">
      <w:pPr>
        <w:spacing w:after="0"/>
        <w:jc w:val="both"/>
        <w:rPr>
          <w:rFonts w:ascii="Times New Roman" w:hAnsi="Times New Roman"/>
          <w:sz w:val="28"/>
          <w:szCs w:val="28"/>
        </w:rPr>
      </w:pPr>
    </w:p>
    <w:p w:rsidR="00CB23BC" w:rsidRPr="00913774" w:rsidRDefault="00CB23BC" w:rsidP="00913774">
      <w:pPr>
        <w:pStyle w:val="1"/>
        <w:jc w:val="both"/>
        <w:rPr>
          <w:sz w:val="28"/>
          <w:szCs w:val="28"/>
        </w:rPr>
      </w:pPr>
      <w:bookmarkStart w:id="49" w:name="sub_500"/>
      <w:r w:rsidRPr="00913774">
        <w:rPr>
          <w:sz w:val="28"/>
          <w:szCs w:val="28"/>
        </w:rPr>
        <w:t>V. Вскрытие конвертов с предложениями участника Конкурса в отношении предмета Конкурса</w:t>
      </w:r>
    </w:p>
    <w:bookmarkEnd w:id="49"/>
    <w:p w:rsidR="00CB23BC" w:rsidRPr="00913774" w:rsidRDefault="00CB23BC" w:rsidP="005D0A33">
      <w:pPr>
        <w:spacing w:after="0"/>
        <w:jc w:val="both"/>
        <w:rPr>
          <w:rFonts w:ascii="Times New Roman" w:hAnsi="Times New Roman"/>
          <w:sz w:val="28"/>
          <w:szCs w:val="28"/>
        </w:rPr>
      </w:pPr>
    </w:p>
    <w:p w:rsidR="00CB23BC" w:rsidRPr="000B3A05" w:rsidRDefault="00CB23BC" w:rsidP="005D0A33">
      <w:pPr>
        <w:spacing w:after="0"/>
        <w:jc w:val="both"/>
        <w:rPr>
          <w:rFonts w:ascii="Times New Roman" w:hAnsi="Times New Roman"/>
          <w:sz w:val="24"/>
          <w:szCs w:val="24"/>
        </w:rPr>
      </w:pPr>
      <w:bookmarkStart w:id="50" w:name="sub_1051"/>
      <w:r w:rsidRPr="000B3A05">
        <w:rPr>
          <w:rFonts w:ascii="Times New Roman" w:hAnsi="Times New Roman"/>
          <w:sz w:val="24"/>
          <w:szCs w:val="24"/>
        </w:rPr>
        <w:t>5.1. Конкурсная комиссия вскрывает конверты с предложениями участника Конкурса в отношении предмета Конкурса во время, в месте, в порядке и в соответствии с процедурами, которые указаны в конкурсной документации. Вскрытие всех поступивших конвертов с предложениями участника Конкурса в отношении предмета Конкурса осуществляется в один день.</w:t>
      </w:r>
    </w:p>
    <w:p w:rsidR="00CB23BC" w:rsidRPr="000B3A05" w:rsidRDefault="00CB23BC" w:rsidP="005D0A33">
      <w:pPr>
        <w:spacing w:after="0"/>
        <w:jc w:val="both"/>
        <w:rPr>
          <w:rFonts w:ascii="Times New Roman" w:hAnsi="Times New Roman"/>
          <w:sz w:val="24"/>
          <w:szCs w:val="24"/>
        </w:rPr>
      </w:pPr>
      <w:bookmarkStart w:id="51" w:name="sub_1052"/>
      <w:bookmarkEnd w:id="50"/>
      <w:r w:rsidRPr="000B3A05">
        <w:rPr>
          <w:rFonts w:ascii="Times New Roman" w:hAnsi="Times New Roman"/>
          <w:sz w:val="24"/>
          <w:szCs w:val="24"/>
        </w:rPr>
        <w:t>5.2. Конкурсная комиссия вскрывает конверты с предложениями участника Конкурса в отношении предмета Конкурса, если такие конверты и заявки поступили организатору Конкурса до окончания установленного срока принятия заявок.</w:t>
      </w:r>
    </w:p>
    <w:bookmarkEnd w:id="51"/>
    <w:p w:rsidR="00CB23BC" w:rsidRPr="000B3A05" w:rsidRDefault="00CB23BC" w:rsidP="005D0A33">
      <w:pPr>
        <w:spacing w:after="0"/>
        <w:jc w:val="both"/>
        <w:rPr>
          <w:rFonts w:ascii="Times New Roman" w:hAnsi="Times New Roman"/>
          <w:sz w:val="24"/>
          <w:szCs w:val="24"/>
        </w:rPr>
      </w:pPr>
      <w:r w:rsidRPr="000B3A05">
        <w:rPr>
          <w:rFonts w:ascii="Times New Roman" w:hAnsi="Times New Roman"/>
          <w:sz w:val="24"/>
          <w:szCs w:val="24"/>
        </w:rPr>
        <w:t>Конверт с предложениями участника Конкурса в отношении предмета Конкурса, поступивший после истечения установленного срока подачи заявок, не вскрывается и в течение 3 рабочих дней такой конверт вместе с заявкой возвращается участнику Конкурса, подавшему такую заявку.</w:t>
      </w:r>
    </w:p>
    <w:p w:rsidR="00CB23BC" w:rsidRPr="000B3A05" w:rsidRDefault="00CB23BC" w:rsidP="005D0A33">
      <w:pPr>
        <w:spacing w:after="0"/>
        <w:jc w:val="both"/>
        <w:rPr>
          <w:rFonts w:ascii="Times New Roman" w:hAnsi="Times New Roman"/>
          <w:sz w:val="24"/>
          <w:szCs w:val="24"/>
        </w:rPr>
      </w:pPr>
      <w:bookmarkStart w:id="52" w:name="sub_1053"/>
      <w:r w:rsidRPr="000B3A05">
        <w:rPr>
          <w:rFonts w:ascii="Times New Roman" w:hAnsi="Times New Roman"/>
          <w:sz w:val="24"/>
          <w:szCs w:val="24"/>
        </w:rPr>
        <w:t>5.3. В случае установления факта подачи одним участником Конкурса двух и более заявок в отношении одного и того же лота при условии, что поданные ранее этим участником заявки не отозваны, все заявки этого участника, поданные в отношении одного и того же лета, не рассматриваются и возвращаются этому участнику в течение 3 рабочих дней.</w:t>
      </w:r>
    </w:p>
    <w:p w:rsidR="00CB23BC" w:rsidRPr="000B3A05" w:rsidRDefault="00CB23BC" w:rsidP="005D0A33">
      <w:pPr>
        <w:spacing w:after="0"/>
        <w:jc w:val="both"/>
        <w:rPr>
          <w:rFonts w:ascii="Times New Roman" w:hAnsi="Times New Roman"/>
          <w:sz w:val="24"/>
          <w:szCs w:val="24"/>
        </w:rPr>
      </w:pPr>
      <w:bookmarkStart w:id="53" w:name="sub_1054"/>
      <w:bookmarkEnd w:id="52"/>
      <w:r w:rsidRPr="000B3A05">
        <w:rPr>
          <w:rFonts w:ascii="Times New Roman" w:hAnsi="Times New Roman"/>
          <w:sz w:val="24"/>
          <w:szCs w:val="24"/>
        </w:rPr>
        <w:t>5.4. Информация о месте, дате и времени вскрытия конвертов с предложениями участника Конкурса в отношении предмета Конкурса, наименование (для юридического лица), фамилия, имя, отчество (при наличии) (для физического лица), конверт с предложениями которого вскрывается, наличие информации и документов, предусмотренных конкурсной документацией, предложения, указанные в заявке и являющиеся критерием оценки заявок на участке б Конкурсе, вносятся соответственно в протокол.</w:t>
      </w:r>
    </w:p>
    <w:bookmarkEnd w:id="53"/>
    <w:p w:rsidR="00CB23BC" w:rsidRPr="000B3A05" w:rsidRDefault="00CB23BC" w:rsidP="005D0A33">
      <w:pPr>
        <w:spacing w:after="0"/>
        <w:jc w:val="both"/>
        <w:rPr>
          <w:rFonts w:ascii="Times New Roman" w:hAnsi="Times New Roman"/>
          <w:sz w:val="24"/>
          <w:szCs w:val="24"/>
        </w:rPr>
      </w:pPr>
      <w:r w:rsidRPr="000B3A05">
        <w:rPr>
          <w:rFonts w:ascii="Times New Roman" w:hAnsi="Times New Roman"/>
          <w:sz w:val="24"/>
          <w:szCs w:val="24"/>
        </w:rPr>
        <w:t>В случае если по окончании срока подачи заявок подана только одна заявка или не подано ни одной заявки, в этот протокол вносится информация о признании Конкурса несостоявшимся.</w:t>
      </w:r>
    </w:p>
    <w:p w:rsidR="00CB23BC" w:rsidRPr="000B3A05" w:rsidRDefault="00CB23BC" w:rsidP="005D0A33">
      <w:pPr>
        <w:spacing w:after="0"/>
        <w:jc w:val="both"/>
        <w:rPr>
          <w:rFonts w:ascii="Times New Roman" w:hAnsi="Times New Roman"/>
          <w:sz w:val="24"/>
          <w:szCs w:val="24"/>
        </w:rPr>
      </w:pPr>
      <w:bookmarkStart w:id="54" w:name="sub_1055"/>
      <w:r w:rsidRPr="000B3A05">
        <w:rPr>
          <w:rFonts w:ascii="Times New Roman" w:hAnsi="Times New Roman"/>
          <w:sz w:val="24"/>
          <w:szCs w:val="24"/>
        </w:rPr>
        <w:t xml:space="preserve">5.5. Протокол вскрытия конвертов с предложениями участника Конкурса в отношении предмета Конкурса ведется конкурсной комиссией, подписывается всеми присутствующими членами конкурсной комиссии непосредственно после вскрытия таких конвертов и в течение 3 рабочих дней, следующих за датой подписания этого протокола, размещается на </w:t>
      </w:r>
      <w:hyperlink r:id="rId12" w:history="1">
        <w:r w:rsidRPr="000B3A05">
          <w:rPr>
            <w:rStyle w:val="a5"/>
            <w:rFonts w:ascii="Times New Roman" w:hAnsi="Times New Roman"/>
            <w:sz w:val="24"/>
            <w:szCs w:val="24"/>
          </w:rPr>
          <w:t>официальном сайте</w:t>
        </w:r>
      </w:hyperlink>
      <w:r w:rsidR="00265DCD">
        <w:rPr>
          <w:rFonts w:ascii="Times New Roman" w:hAnsi="Times New Roman"/>
          <w:sz w:val="24"/>
          <w:szCs w:val="24"/>
        </w:rPr>
        <w:t xml:space="preserve"> администрации Дрофинского</w:t>
      </w:r>
      <w:r w:rsidRPr="000B3A05">
        <w:rPr>
          <w:rFonts w:ascii="Times New Roman" w:hAnsi="Times New Roman"/>
          <w:sz w:val="24"/>
          <w:szCs w:val="24"/>
        </w:rPr>
        <w:t xml:space="preserve"> сельского поселения в информационно-телекоммуникационной сети Интернет.</w:t>
      </w:r>
    </w:p>
    <w:bookmarkEnd w:id="54"/>
    <w:p w:rsidR="00CB23BC" w:rsidRPr="000B3A05" w:rsidRDefault="00CB23BC" w:rsidP="005D0A33">
      <w:pPr>
        <w:spacing w:after="0" w:line="240" w:lineRule="auto"/>
        <w:jc w:val="both"/>
        <w:rPr>
          <w:rFonts w:ascii="Times New Roman" w:hAnsi="Times New Roman"/>
          <w:sz w:val="24"/>
          <w:szCs w:val="24"/>
        </w:rPr>
      </w:pPr>
    </w:p>
    <w:p w:rsidR="00CB23BC" w:rsidRPr="00913774" w:rsidRDefault="00CB23BC" w:rsidP="005D0A33">
      <w:pPr>
        <w:pStyle w:val="1"/>
        <w:jc w:val="both"/>
        <w:rPr>
          <w:sz w:val="28"/>
          <w:szCs w:val="28"/>
        </w:rPr>
      </w:pPr>
      <w:bookmarkStart w:id="55" w:name="sub_600"/>
      <w:r w:rsidRPr="00913774">
        <w:rPr>
          <w:sz w:val="28"/>
          <w:szCs w:val="28"/>
        </w:rPr>
        <w:t>VI. Рассмотрение и оценка заявок участников Конкурса</w:t>
      </w:r>
    </w:p>
    <w:bookmarkEnd w:id="55"/>
    <w:p w:rsidR="00CB23BC" w:rsidRPr="00913774" w:rsidRDefault="00CB23BC" w:rsidP="005D0A33">
      <w:pPr>
        <w:spacing w:line="240" w:lineRule="auto"/>
        <w:jc w:val="both"/>
        <w:rPr>
          <w:rFonts w:ascii="Times New Roman" w:hAnsi="Times New Roman"/>
          <w:sz w:val="28"/>
          <w:szCs w:val="28"/>
        </w:rPr>
      </w:pPr>
    </w:p>
    <w:p w:rsidR="00CB23BC" w:rsidRPr="000B3A05" w:rsidRDefault="00CB23BC" w:rsidP="00265DCD">
      <w:pPr>
        <w:spacing w:after="0" w:line="240" w:lineRule="auto"/>
        <w:jc w:val="both"/>
        <w:rPr>
          <w:rFonts w:ascii="Times New Roman" w:hAnsi="Times New Roman"/>
          <w:sz w:val="24"/>
          <w:szCs w:val="24"/>
        </w:rPr>
      </w:pPr>
      <w:bookmarkStart w:id="56" w:name="sub_1061"/>
      <w:r w:rsidRPr="000B3A05">
        <w:rPr>
          <w:rFonts w:ascii="Times New Roman" w:hAnsi="Times New Roman"/>
          <w:sz w:val="24"/>
          <w:szCs w:val="24"/>
        </w:rPr>
        <w:lastRenderedPageBreak/>
        <w:t>6.1. Срок рассмотрения и оценки заявок не может превышать 5 (пяти) рабочих дней, следующих за днем вскрытия конвертов с предложениями участника Конкурса в отношении предмета Конкурса.</w:t>
      </w:r>
    </w:p>
    <w:p w:rsidR="00CB23BC" w:rsidRPr="000B3A05" w:rsidRDefault="00CB23BC" w:rsidP="00265DCD">
      <w:pPr>
        <w:spacing w:after="0" w:line="240" w:lineRule="auto"/>
        <w:jc w:val="both"/>
        <w:rPr>
          <w:rFonts w:ascii="Times New Roman" w:hAnsi="Times New Roman"/>
          <w:sz w:val="24"/>
          <w:szCs w:val="24"/>
        </w:rPr>
      </w:pPr>
      <w:bookmarkStart w:id="57" w:name="sub_1062"/>
      <w:bookmarkEnd w:id="56"/>
      <w:r w:rsidRPr="000B3A05">
        <w:rPr>
          <w:rFonts w:ascii="Times New Roman" w:hAnsi="Times New Roman"/>
          <w:sz w:val="24"/>
          <w:szCs w:val="24"/>
        </w:rPr>
        <w:t>6.2. Заявка признается надлежащей, если она соответствует требованиям настоящего Положения, извещению о проведении Конкурса и конкурсной документации,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CB23BC" w:rsidRPr="000B3A05" w:rsidRDefault="00CB23BC" w:rsidP="00265DCD">
      <w:pPr>
        <w:spacing w:after="0" w:line="240" w:lineRule="auto"/>
        <w:jc w:val="both"/>
        <w:rPr>
          <w:rFonts w:ascii="Times New Roman" w:hAnsi="Times New Roman"/>
          <w:sz w:val="24"/>
          <w:szCs w:val="24"/>
        </w:rPr>
      </w:pPr>
      <w:bookmarkStart w:id="58" w:name="sub_1063"/>
      <w:bookmarkEnd w:id="57"/>
      <w:r w:rsidRPr="000B3A05">
        <w:rPr>
          <w:rFonts w:ascii="Times New Roman" w:hAnsi="Times New Roman"/>
          <w:sz w:val="24"/>
          <w:szCs w:val="24"/>
        </w:rPr>
        <w:t>6.3. Конкурсная комиссия отклоняет заявку,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CB23BC" w:rsidRPr="000B3A05" w:rsidRDefault="00CB23BC" w:rsidP="00265DCD">
      <w:pPr>
        <w:spacing w:after="0" w:line="240" w:lineRule="auto"/>
        <w:jc w:val="both"/>
        <w:rPr>
          <w:rFonts w:ascii="Times New Roman" w:hAnsi="Times New Roman"/>
          <w:sz w:val="24"/>
          <w:szCs w:val="24"/>
        </w:rPr>
      </w:pPr>
      <w:bookmarkStart w:id="59" w:name="sub_1064"/>
      <w:bookmarkEnd w:id="58"/>
      <w:r w:rsidRPr="000B3A05">
        <w:rPr>
          <w:rFonts w:ascii="Times New Roman" w:hAnsi="Times New Roman"/>
          <w:sz w:val="24"/>
          <w:szCs w:val="24"/>
        </w:rPr>
        <w:t>6.4. В случае, если по результатам рассмотрения заявок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CB23BC" w:rsidRPr="000B3A05" w:rsidRDefault="00CB23BC" w:rsidP="00265DCD">
      <w:pPr>
        <w:spacing w:after="0" w:line="240" w:lineRule="auto"/>
        <w:jc w:val="both"/>
        <w:rPr>
          <w:rFonts w:ascii="Times New Roman" w:hAnsi="Times New Roman"/>
          <w:sz w:val="24"/>
          <w:szCs w:val="24"/>
        </w:rPr>
      </w:pPr>
      <w:bookmarkStart w:id="60" w:name="sub_1065"/>
      <w:bookmarkEnd w:id="59"/>
      <w:r w:rsidRPr="000B3A05">
        <w:rPr>
          <w:rFonts w:ascii="Times New Roman" w:hAnsi="Times New Roman"/>
          <w:sz w:val="24"/>
          <w:szCs w:val="24"/>
        </w:rPr>
        <w:t>6.5. Конкурсная комиссия осуществляет оценку заявок, которые не были отклонены, для выявления победителя Конкурса по критерию - цена предмета Конкурса, под которой понимается размер платы по Договору о размещении НТО за определенный промежуток времени (месяц, год или весь срок действия договора).</w:t>
      </w:r>
    </w:p>
    <w:bookmarkEnd w:id="60"/>
    <w:p w:rsidR="00CB23BC" w:rsidRPr="000B3A05" w:rsidRDefault="00CB23BC" w:rsidP="00265DCD">
      <w:pPr>
        <w:spacing w:after="0" w:line="240" w:lineRule="auto"/>
        <w:jc w:val="both"/>
        <w:rPr>
          <w:rFonts w:ascii="Times New Roman" w:hAnsi="Times New Roman"/>
          <w:sz w:val="24"/>
          <w:szCs w:val="24"/>
        </w:rPr>
      </w:pPr>
      <w:r w:rsidRPr="000B3A05">
        <w:rPr>
          <w:rFonts w:ascii="Times New Roman" w:hAnsi="Times New Roman"/>
          <w:sz w:val="24"/>
          <w:szCs w:val="24"/>
        </w:rPr>
        <w:t>На основании результатов оценки заявок конкурсная комиссия присваивает каждой заявке порядковый номер в порядке уменьшения степени выгодности содержащихся в них условий. Заявке, в которой содержатся лучшие условия, присваивается первый номер.</w:t>
      </w:r>
    </w:p>
    <w:p w:rsidR="00CB23BC" w:rsidRPr="000B3A05" w:rsidRDefault="00CB23BC" w:rsidP="00265DCD">
      <w:pPr>
        <w:spacing w:after="0" w:line="240" w:lineRule="auto"/>
        <w:jc w:val="both"/>
        <w:rPr>
          <w:rFonts w:ascii="Times New Roman" w:hAnsi="Times New Roman"/>
          <w:sz w:val="24"/>
          <w:szCs w:val="24"/>
        </w:rPr>
      </w:pPr>
      <w:bookmarkStart w:id="61" w:name="sub_1067"/>
      <w:r w:rsidRPr="000B3A05">
        <w:rPr>
          <w:rFonts w:ascii="Times New Roman" w:hAnsi="Times New Roman"/>
          <w:sz w:val="24"/>
          <w:szCs w:val="24"/>
        </w:rPr>
        <w:t>6.6. В случае если в нескольких заявках содержатся одинаковые условия и у участников Конкурса, подавших такие заявки, победителем Конкурса считается тот из них, заявление которого поступило ранее.</w:t>
      </w:r>
    </w:p>
    <w:p w:rsidR="00CB23BC" w:rsidRPr="000B3A05" w:rsidRDefault="00CB23BC" w:rsidP="00265DCD">
      <w:pPr>
        <w:spacing w:after="0" w:line="240" w:lineRule="auto"/>
        <w:jc w:val="both"/>
        <w:rPr>
          <w:rFonts w:ascii="Times New Roman" w:hAnsi="Times New Roman"/>
          <w:sz w:val="24"/>
          <w:szCs w:val="24"/>
        </w:rPr>
      </w:pPr>
      <w:bookmarkStart w:id="62" w:name="sub_1068"/>
      <w:bookmarkEnd w:id="61"/>
      <w:r w:rsidRPr="000B3A05">
        <w:rPr>
          <w:rFonts w:ascii="Times New Roman" w:hAnsi="Times New Roman"/>
          <w:sz w:val="24"/>
          <w:szCs w:val="24"/>
        </w:rPr>
        <w:t>6.7. Результаты рассмотрения и оценки заявок фиксируются в протоколе рассмотрения и оценки таких заявок, в котором должна содержаться следующая информация:</w:t>
      </w:r>
    </w:p>
    <w:p w:rsidR="00CB23BC" w:rsidRPr="000B3A05" w:rsidRDefault="00CB23BC" w:rsidP="00265DCD">
      <w:pPr>
        <w:spacing w:after="0" w:line="240" w:lineRule="auto"/>
        <w:jc w:val="both"/>
        <w:rPr>
          <w:rFonts w:ascii="Times New Roman" w:hAnsi="Times New Roman"/>
          <w:sz w:val="24"/>
          <w:szCs w:val="24"/>
        </w:rPr>
      </w:pPr>
      <w:bookmarkStart w:id="63" w:name="sub_10681"/>
      <w:bookmarkEnd w:id="62"/>
      <w:r w:rsidRPr="000B3A05">
        <w:rPr>
          <w:rFonts w:ascii="Times New Roman" w:hAnsi="Times New Roman"/>
          <w:sz w:val="24"/>
          <w:szCs w:val="24"/>
        </w:rPr>
        <w:t>1) сведения о месте, дате, времени рассмотрения и оценки таких заявок;</w:t>
      </w:r>
    </w:p>
    <w:p w:rsidR="00CB23BC" w:rsidRPr="000B3A05" w:rsidRDefault="00CB23BC" w:rsidP="00265DCD">
      <w:pPr>
        <w:spacing w:after="0" w:line="240" w:lineRule="auto"/>
        <w:jc w:val="both"/>
        <w:rPr>
          <w:rFonts w:ascii="Times New Roman" w:hAnsi="Times New Roman"/>
          <w:sz w:val="24"/>
          <w:szCs w:val="24"/>
        </w:rPr>
      </w:pPr>
      <w:bookmarkStart w:id="64" w:name="sub_10682"/>
      <w:bookmarkEnd w:id="63"/>
      <w:r w:rsidRPr="000B3A05">
        <w:rPr>
          <w:rFonts w:ascii="Times New Roman" w:hAnsi="Times New Roman"/>
          <w:sz w:val="24"/>
          <w:szCs w:val="24"/>
        </w:rPr>
        <w:t>2) об участниках Конкурса, заявки которых были рассмотрены;</w:t>
      </w:r>
    </w:p>
    <w:p w:rsidR="00CB23BC" w:rsidRPr="000B3A05" w:rsidRDefault="00CB23BC" w:rsidP="00265DCD">
      <w:pPr>
        <w:spacing w:after="0" w:line="240" w:lineRule="auto"/>
        <w:jc w:val="both"/>
        <w:rPr>
          <w:rFonts w:ascii="Times New Roman" w:hAnsi="Times New Roman"/>
          <w:sz w:val="24"/>
          <w:szCs w:val="24"/>
        </w:rPr>
      </w:pPr>
      <w:bookmarkStart w:id="65" w:name="sub_10683"/>
      <w:bookmarkEnd w:id="64"/>
      <w:r w:rsidRPr="000B3A05">
        <w:rPr>
          <w:rFonts w:ascii="Times New Roman" w:hAnsi="Times New Roman"/>
          <w:sz w:val="24"/>
          <w:szCs w:val="24"/>
        </w:rPr>
        <w:t>3) об участниках Конкурса, заявки которых были отклонены, с указанием причин их отклонения, в том числе требований настоящего Положения и (или) конкурсной документации, которым не соответствуют такие заявки;</w:t>
      </w:r>
    </w:p>
    <w:p w:rsidR="00CB23BC" w:rsidRPr="000B3A05" w:rsidRDefault="00CB23BC" w:rsidP="00265DCD">
      <w:pPr>
        <w:spacing w:after="0" w:line="240" w:lineRule="auto"/>
        <w:jc w:val="both"/>
        <w:rPr>
          <w:rFonts w:ascii="Times New Roman" w:hAnsi="Times New Roman"/>
          <w:sz w:val="24"/>
          <w:szCs w:val="24"/>
        </w:rPr>
      </w:pPr>
      <w:bookmarkStart w:id="66" w:name="sub_10684"/>
      <w:bookmarkEnd w:id="65"/>
      <w:r w:rsidRPr="000B3A05">
        <w:rPr>
          <w:rFonts w:ascii="Times New Roman" w:hAnsi="Times New Roman"/>
          <w:sz w:val="24"/>
          <w:szCs w:val="24"/>
        </w:rPr>
        <w:t>4) принятое на основании результатов оценки заявок решение о присвоении таким заявкам порядковых номеров, с указанием наименования (для юридического лица), фамилии, ими, отчества (при наличии) (для физического лица) участников Конкурса.</w:t>
      </w:r>
    </w:p>
    <w:p w:rsidR="00CB23BC" w:rsidRPr="000B3A05" w:rsidRDefault="00CB23BC" w:rsidP="00265DCD">
      <w:pPr>
        <w:spacing w:after="0" w:line="240" w:lineRule="auto"/>
        <w:jc w:val="both"/>
        <w:rPr>
          <w:rFonts w:ascii="Times New Roman" w:hAnsi="Times New Roman"/>
          <w:sz w:val="24"/>
          <w:szCs w:val="24"/>
        </w:rPr>
      </w:pPr>
      <w:bookmarkStart w:id="67" w:name="sub_1069"/>
      <w:bookmarkEnd w:id="66"/>
      <w:r w:rsidRPr="000B3A05">
        <w:rPr>
          <w:rFonts w:ascii="Times New Roman" w:hAnsi="Times New Roman"/>
          <w:sz w:val="24"/>
          <w:szCs w:val="24"/>
        </w:rPr>
        <w:t>6.8. Результаты рассмотрения единственной заявки на предмет ее соответствия требованиям конкурсной документации фиксируются в протоколе рассмотрения единственной заявки, в котором должна содержаться следующая информация:</w:t>
      </w:r>
    </w:p>
    <w:p w:rsidR="00CB23BC" w:rsidRPr="000B3A05" w:rsidRDefault="00CB23BC" w:rsidP="00265DCD">
      <w:pPr>
        <w:spacing w:after="0" w:line="240" w:lineRule="auto"/>
        <w:jc w:val="both"/>
        <w:rPr>
          <w:rFonts w:ascii="Times New Roman" w:hAnsi="Times New Roman"/>
          <w:sz w:val="24"/>
          <w:szCs w:val="24"/>
        </w:rPr>
      </w:pPr>
      <w:bookmarkStart w:id="68" w:name="sub_10691"/>
      <w:bookmarkEnd w:id="67"/>
      <w:r w:rsidRPr="000B3A05">
        <w:rPr>
          <w:rFonts w:ascii="Times New Roman" w:hAnsi="Times New Roman"/>
          <w:sz w:val="24"/>
          <w:szCs w:val="24"/>
        </w:rPr>
        <w:t>1) место, дата, время проведения рассмотрения такой заявки;</w:t>
      </w:r>
    </w:p>
    <w:p w:rsidR="00CB23BC" w:rsidRPr="000B3A05" w:rsidRDefault="00CB23BC" w:rsidP="00265DCD">
      <w:pPr>
        <w:spacing w:after="0" w:line="240" w:lineRule="auto"/>
        <w:jc w:val="both"/>
        <w:rPr>
          <w:rFonts w:ascii="Times New Roman" w:hAnsi="Times New Roman"/>
          <w:sz w:val="24"/>
          <w:szCs w:val="24"/>
        </w:rPr>
      </w:pPr>
      <w:bookmarkStart w:id="69" w:name="sub_10692"/>
      <w:bookmarkEnd w:id="68"/>
      <w:r w:rsidRPr="000B3A05">
        <w:rPr>
          <w:rFonts w:ascii="Times New Roman" w:hAnsi="Times New Roman"/>
          <w:sz w:val="24"/>
          <w:szCs w:val="24"/>
        </w:rPr>
        <w:t>2) наименование (для юридического лица), фамилия, имя, отчество (при наличии) (для физического лица) участника Конкурса, подавшего единственную заявку;</w:t>
      </w:r>
    </w:p>
    <w:p w:rsidR="00CB23BC" w:rsidRPr="000B3A05" w:rsidRDefault="00CB23BC" w:rsidP="005D0A33">
      <w:pPr>
        <w:spacing w:after="0" w:line="240" w:lineRule="auto"/>
        <w:jc w:val="both"/>
        <w:rPr>
          <w:rFonts w:ascii="Times New Roman" w:hAnsi="Times New Roman"/>
          <w:sz w:val="24"/>
          <w:szCs w:val="24"/>
        </w:rPr>
      </w:pPr>
      <w:bookmarkStart w:id="70" w:name="sub_10693"/>
      <w:bookmarkEnd w:id="69"/>
      <w:r w:rsidRPr="000B3A05">
        <w:rPr>
          <w:rFonts w:ascii="Times New Roman" w:hAnsi="Times New Roman"/>
          <w:sz w:val="24"/>
          <w:szCs w:val="24"/>
        </w:rPr>
        <w:t>3) решение о возможности заключения Договора о размещении НТО с участником Конкурса, подавшим единственную заявку.</w:t>
      </w:r>
    </w:p>
    <w:p w:rsidR="00CB23BC" w:rsidRPr="000B3A05" w:rsidRDefault="00CB23BC" w:rsidP="005D0A33">
      <w:pPr>
        <w:spacing w:after="0" w:line="240" w:lineRule="auto"/>
        <w:jc w:val="both"/>
        <w:rPr>
          <w:rFonts w:ascii="Times New Roman" w:hAnsi="Times New Roman"/>
          <w:sz w:val="24"/>
          <w:szCs w:val="24"/>
        </w:rPr>
      </w:pPr>
      <w:bookmarkStart w:id="71" w:name="sub_10610"/>
      <w:bookmarkEnd w:id="70"/>
      <w:r w:rsidRPr="000B3A05">
        <w:rPr>
          <w:rFonts w:ascii="Times New Roman" w:hAnsi="Times New Roman"/>
          <w:sz w:val="24"/>
          <w:szCs w:val="24"/>
        </w:rPr>
        <w:t>6.9. Протоколы, указанные в 6.7 и 6.8 настоящего Положения, составляются в двух экземплярах, которые подписываются всеми присутствующими членами конкурсной комиссии в течение дня проведения оценки заявок.</w:t>
      </w:r>
    </w:p>
    <w:bookmarkEnd w:id="71"/>
    <w:p w:rsidR="00CB23BC" w:rsidRPr="000B3A05" w:rsidRDefault="00CB23BC" w:rsidP="005D0A33">
      <w:pPr>
        <w:spacing w:after="0" w:line="240" w:lineRule="auto"/>
        <w:jc w:val="both"/>
        <w:rPr>
          <w:rFonts w:ascii="Times New Roman" w:hAnsi="Times New Roman"/>
          <w:sz w:val="24"/>
          <w:szCs w:val="24"/>
        </w:rPr>
      </w:pPr>
      <w:r w:rsidRPr="000B3A05">
        <w:rPr>
          <w:rFonts w:ascii="Times New Roman" w:hAnsi="Times New Roman"/>
          <w:sz w:val="24"/>
          <w:szCs w:val="24"/>
        </w:rPr>
        <w:t>Один экземпляр каждого из этих протоколов хранится у организатора Конкурса, второй экземпляр в течение трех рабочих дней направляется в адрес победителя Конкурса или участнику Конкурса, подавшему единственную заявку, с приложением проекта Договора о размещении НТО, который составляется путем включения в данный проект условий, предложенных победителем Конкурса или участником Конкурса, подавшим единственную заявку.</w:t>
      </w:r>
    </w:p>
    <w:p w:rsidR="00CB23BC" w:rsidRDefault="00CB23BC" w:rsidP="005D0A33">
      <w:pPr>
        <w:spacing w:after="0" w:line="240" w:lineRule="auto"/>
        <w:jc w:val="both"/>
        <w:rPr>
          <w:rFonts w:ascii="Times New Roman" w:hAnsi="Times New Roman"/>
          <w:sz w:val="24"/>
          <w:szCs w:val="24"/>
        </w:rPr>
      </w:pPr>
      <w:r w:rsidRPr="000B3A05">
        <w:rPr>
          <w:rFonts w:ascii="Times New Roman" w:hAnsi="Times New Roman"/>
          <w:sz w:val="24"/>
          <w:szCs w:val="24"/>
        </w:rPr>
        <w:t xml:space="preserve">Протокол рассмотрения и оценки заявок, протокол рассмотрения единственной заявки размещаются организатором Конкурса на </w:t>
      </w:r>
      <w:hyperlink r:id="rId13" w:history="1">
        <w:r w:rsidRPr="000B3A05">
          <w:rPr>
            <w:rStyle w:val="a5"/>
            <w:rFonts w:ascii="Times New Roman" w:hAnsi="Times New Roman"/>
            <w:sz w:val="24"/>
            <w:szCs w:val="24"/>
          </w:rPr>
          <w:t>официальном сайте</w:t>
        </w:r>
      </w:hyperlink>
      <w:r w:rsidR="00290780">
        <w:rPr>
          <w:rFonts w:ascii="Times New Roman" w:hAnsi="Times New Roman"/>
          <w:sz w:val="24"/>
          <w:szCs w:val="24"/>
        </w:rPr>
        <w:t xml:space="preserve"> администрации Дрофинского</w:t>
      </w:r>
      <w:r w:rsidRPr="000B3A05">
        <w:rPr>
          <w:rFonts w:ascii="Times New Roman" w:hAnsi="Times New Roman"/>
          <w:sz w:val="24"/>
          <w:szCs w:val="24"/>
        </w:rPr>
        <w:t xml:space="preserve"> сельского поселения  в информационно-телекоммуникационной сети Интернет не позднее трех рабочих дней, следующих за датой подписания указанных протоколов.</w:t>
      </w:r>
    </w:p>
    <w:p w:rsidR="000B3A05" w:rsidRPr="000B3A05" w:rsidRDefault="000B3A05" w:rsidP="005D0A33">
      <w:pPr>
        <w:spacing w:after="0" w:line="240" w:lineRule="auto"/>
        <w:jc w:val="both"/>
        <w:rPr>
          <w:rFonts w:ascii="Times New Roman" w:hAnsi="Times New Roman"/>
          <w:sz w:val="24"/>
          <w:szCs w:val="24"/>
        </w:rPr>
      </w:pPr>
    </w:p>
    <w:p w:rsidR="00CB23BC" w:rsidRPr="00913774" w:rsidRDefault="00CB23BC" w:rsidP="005D0A33">
      <w:pPr>
        <w:pStyle w:val="1"/>
        <w:jc w:val="both"/>
        <w:rPr>
          <w:sz w:val="28"/>
          <w:szCs w:val="28"/>
        </w:rPr>
      </w:pPr>
      <w:bookmarkStart w:id="72" w:name="sub_700"/>
      <w:r w:rsidRPr="00913774">
        <w:rPr>
          <w:sz w:val="28"/>
          <w:szCs w:val="28"/>
        </w:rPr>
        <w:t>VII. Заключение договора о размещении НТО по результатам Конкурса</w:t>
      </w:r>
      <w:bookmarkEnd w:id="72"/>
    </w:p>
    <w:p w:rsidR="00CB23BC" w:rsidRPr="000B3A05" w:rsidRDefault="00CB23BC" w:rsidP="00265DCD">
      <w:pPr>
        <w:spacing w:after="0" w:line="240" w:lineRule="auto"/>
        <w:jc w:val="both"/>
        <w:rPr>
          <w:rFonts w:ascii="Times New Roman" w:hAnsi="Times New Roman"/>
          <w:sz w:val="24"/>
          <w:szCs w:val="24"/>
        </w:rPr>
      </w:pPr>
      <w:bookmarkStart w:id="73" w:name="sub_1071"/>
      <w:r w:rsidRPr="000B3A05">
        <w:rPr>
          <w:rFonts w:ascii="Times New Roman" w:hAnsi="Times New Roman"/>
          <w:sz w:val="24"/>
          <w:szCs w:val="24"/>
        </w:rPr>
        <w:t>7.1. По результатам Конкурса Договор о размещении НТО заключается на условиях, указанных в заявке, поданной участником Конкурса, с которым заключается такой договор, и в конкурсной документации.</w:t>
      </w:r>
    </w:p>
    <w:bookmarkEnd w:id="73"/>
    <w:p w:rsidR="00CB23BC" w:rsidRPr="000B3A05" w:rsidRDefault="00CB23BC" w:rsidP="00265DCD">
      <w:pPr>
        <w:spacing w:after="0" w:line="240" w:lineRule="auto"/>
        <w:jc w:val="both"/>
        <w:rPr>
          <w:rFonts w:ascii="Times New Roman" w:hAnsi="Times New Roman"/>
          <w:sz w:val="24"/>
          <w:szCs w:val="24"/>
        </w:rPr>
      </w:pPr>
      <w:r w:rsidRPr="000B3A05">
        <w:rPr>
          <w:rFonts w:ascii="Times New Roman" w:hAnsi="Times New Roman"/>
          <w:sz w:val="24"/>
          <w:szCs w:val="24"/>
        </w:rPr>
        <w:t>При заключении договора его цена не может быть ниже начальной цены предмета Конкурса, указанной в извещении о проведении Конкурса.</w:t>
      </w:r>
    </w:p>
    <w:p w:rsidR="00CB23BC" w:rsidRPr="000B3A05" w:rsidRDefault="00CB23BC" w:rsidP="00265DCD">
      <w:pPr>
        <w:spacing w:after="0" w:line="240" w:lineRule="auto"/>
        <w:jc w:val="both"/>
        <w:rPr>
          <w:rFonts w:ascii="Times New Roman" w:hAnsi="Times New Roman"/>
          <w:sz w:val="24"/>
          <w:szCs w:val="24"/>
        </w:rPr>
      </w:pPr>
      <w:bookmarkStart w:id="74" w:name="sub_1072"/>
      <w:r w:rsidRPr="000B3A05">
        <w:rPr>
          <w:rFonts w:ascii="Times New Roman" w:hAnsi="Times New Roman"/>
          <w:sz w:val="24"/>
          <w:szCs w:val="24"/>
        </w:rPr>
        <w:t xml:space="preserve">7.2. Договор о размещении НТО заключается не позднее чем через десять рабочих дней с даты размещения на </w:t>
      </w:r>
      <w:hyperlink r:id="rId14" w:history="1">
        <w:r w:rsidRPr="000B3A05">
          <w:rPr>
            <w:rStyle w:val="a5"/>
            <w:rFonts w:ascii="Times New Roman" w:hAnsi="Times New Roman"/>
            <w:color w:val="000000"/>
            <w:sz w:val="24"/>
            <w:szCs w:val="24"/>
          </w:rPr>
          <w:t>официальном сайте</w:t>
        </w:r>
      </w:hyperlink>
      <w:r w:rsidR="00265DCD">
        <w:rPr>
          <w:rFonts w:ascii="Times New Roman" w:hAnsi="Times New Roman"/>
          <w:sz w:val="24"/>
          <w:szCs w:val="24"/>
        </w:rPr>
        <w:t xml:space="preserve"> администрации Дрофинского</w:t>
      </w:r>
      <w:r w:rsidRPr="000B3A05">
        <w:rPr>
          <w:rFonts w:ascii="Times New Roman" w:hAnsi="Times New Roman"/>
          <w:sz w:val="24"/>
          <w:szCs w:val="24"/>
        </w:rPr>
        <w:t xml:space="preserve"> сельского поселения в информационно-телекоммуникационной сети Интернет протокола рассмотрения и оценки заявок.</w:t>
      </w:r>
    </w:p>
    <w:bookmarkEnd w:id="74"/>
    <w:p w:rsidR="00CB23BC" w:rsidRPr="000B3A05" w:rsidRDefault="00CB23BC" w:rsidP="00265DCD">
      <w:pPr>
        <w:spacing w:after="0" w:line="240" w:lineRule="auto"/>
        <w:jc w:val="both"/>
        <w:rPr>
          <w:rFonts w:ascii="Times New Roman" w:hAnsi="Times New Roman"/>
          <w:sz w:val="24"/>
          <w:szCs w:val="24"/>
        </w:rPr>
      </w:pPr>
      <w:r w:rsidRPr="000B3A05">
        <w:rPr>
          <w:rFonts w:ascii="Times New Roman" w:hAnsi="Times New Roman"/>
          <w:sz w:val="24"/>
          <w:szCs w:val="24"/>
        </w:rPr>
        <w:t>В течение трех рабочих дней с даты получения от организатора Конкурса проекта договора (без подписи организатора Конкурса) победитель Конкурса обязан подписать договор и представить все экземпляры договора организатору Конкурса. В случае если победителем Конкурса не исполнены требования настоящего пункта, такой победитель признается уклонившимся от заключения договора.</w:t>
      </w:r>
    </w:p>
    <w:p w:rsidR="00CB23BC" w:rsidRPr="000B3A05" w:rsidRDefault="00CB23BC" w:rsidP="00265DCD">
      <w:pPr>
        <w:spacing w:after="0" w:line="240" w:lineRule="auto"/>
        <w:jc w:val="both"/>
        <w:rPr>
          <w:rFonts w:ascii="Times New Roman" w:hAnsi="Times New Roman"/>
          <w:sz w:val="24"/>
          <w:szCs w:val="24"/>
        </w:rPr>
      </w:pPr>
      <w:bookmarkStart w:id="75" w:name="sub_1073"/>
      <w:r w:rsidRPr="000B3A05">
        <w:rPr>
          <w:rFonts w:ascii="Times New Roman" w:hAnsi="Times New Roman"/>
          <w:sz w:val="24"/>
          <w:szCs w:val="24"/>
        </w:rPr>
        <w:t>7.3. При уклонении победителя Конкурса от заключения Договора о размещении НТО, право заключения договора переходит участнику Конкурса, заявке которого присвоен второй номер. Проект Договора о размещении НТО в случае согласия участника Конкурса, заявке которого присвоен второй номер, заключить договор, составляется организатором Конкурса путем включения в проект Договора о размещении НТО прилагаемых к конкурсной документации условий исполнения Договора о размещении НТО, предложенных этим участником.</w:t>
      </w:r>
    </w:p>
    <w:bookmarkEnd w:id="75"/>
    <w:p w:rsidR="00CB23BC" w:rsidRPr="000B3A05" w:rsidRDefault="00CB23BC" w:rsidP="00265DCD">
      <w:pPr>
        <w:spacing w:after="0" w:line="240" w:lineRule="auto"/>
        <w:jc w:val="both"/>
        <w:rPr>
          <w:rFonts w:ascii="Times New Roman" w:hAnsi="Times New Roman"/>
          <w:sz w:val="24"/>
          <w:szCs w:val="24"/>
        </w:rPr>
      </w:pPr>
      <w:r w:rsidRPr="000B3A05">
        <w:rPr>
          <w:rFonts w:ascii="Times New Roman" w:hAnsi="Times New Roman"/>
          <w:sz w:val="24"/>
          <w:szCs w:val="24"/>
        </w:rPr>
        <w:t xml:space="preserve">В случае несогласия участника Конкурса, заявке которого присвоен второй номер, право заключения договора переходит участнику Конкурса, заявке которого присвоен последующий номер с применением процедур, определенных </w:t>
      </w:r>
      <w:hyperlink w:anchor="sub_1073" w:history="1">
        <w:r w:rsidRPr="000B3A05">
          <w:rPr>
            <w:rStyle w:val="a5"/>
            <w:rFonts w:ascii="Times New Roman" w:hAnsi="Times New Roman"/>
            <w:sz w:val="24"/>
            <w:szCs w:val="24"/>
          </w:rPr>
          <w:t>абзацем первым</w:t>
        </w:r>
      </w:hyperlink>
      <w:r w:rsidRPr="000B3A05">
        <w:rPr>
          <w:rFonts w:ascii="Times New Roman" w:hAnsi="Times New Roman"/>
          <w:sz w:val="24"/>
          <w:szCs w:val="24"/>
        </w:rPr>
        <w:t xml:space="preserve"> настоящего пункта.</w:t>
      </w:r>
    </w:p>
    <w:p w:rsidR="00CB23BC" w:rsidRPr="000B3A05" w:rsidRDefault="00CB23BC" w:rsidP="00E22C48">
      <w:pPr>
        <w:spacing w:after="0" w:line="240" w:lineRule="auto"/>
        <w:jc w:val="both"/>
        <w:rPr>
          <w:rFonts w:ascii="Times New Roman" w:hAnsi="Times New Roman"/>
          <w:sz w:val="24"/>
          <w:szCs w:val="24"/>
        </w:rPr>
      </w:pPr>
      <w:r w:rsidRPr="000B3A05">
        <w:rPr>
          <w:rFonts w:ascii="Times New Roman" w:hAnsi="Times New Roman"/>
          <w:sz w:val="24"/>
          <w:szCs w:val="24"/>
        </w:rPr>
        <w:t>В случае отсутствия других участников организатор Конкурса обязан провести повторный Конкурс либо принять меры для внесения изменений в схему размещения нестационарных торговых объектов в порядке, установле</w:t>
      </w:r>
      <w:r w:rsidR="00265DCD">
        <w:rPr>
          <w:rFonts w:ascii="Times New Roman" w:hAnsi="Times New Roman"/>
          <w:sz w:val="24"/>
          <w:szCs w:val="24"/>
        </w:rPr>
        <w:t xml:space="preserve">нном администрацией </w:t>
      </w:r>
      <w:r w:rsidR="00E22C48">
        <w:rPr>
          <w:rFonts w:ascii="Times New Roman" w:hAnsi="Times New Roman"/>
          <w:sz w:val="24"/>
          <w:szCs w:val="24"/>
        </w:rPr>
        <w:t>Дрофинского</w:t>
      </w:r>
      <w:r w:rsidRPr="000B3A05">
        <w:rPr>
          <w:rFonts w:ascii="Times New Roman" w:hAnsi="Times New Roman"/>
          <w:sz w:val="24"/>
          <w:szCs w:val="24"/>
        </w:rPr>
        <w:t xml:space="preserve"> сельского поселения.</w:t>
      </w:r>
    </w:p>
    <w:p w:rsidR="00CB23BC" w:rsidRPr="000B3A05" w:rsidRDefault="00CB23BC" w:rsidP="005D0A33">
      <w:pPr>
        <w:spacing w:line="240" w:lineRule="auto"/>
        <w:jc w:val="both"/>
        <w:rPr>
          <w:rFonts w:ascii="Times New Roman" w:hAnsi="Times New Roman"/>
          <w:sz w:val="24"/>
          <w:szCs w:val="24"/>
        </w:rPr>
      </w:pPr>
      <w:bookmarkStart w:id="76" w:name="sub_1074"/>
      <w:r w:rsidRPr="000B3A05">
        <w:rPr>
          <w:rFonts w:ascii="Times New Roman" w:hAnsi="Times New Roman"/>
          <w:sz w:val="24"/>
          <w:szCs w:val="24"/>
        </w:rPr>
        <w:t>7.4. В течение трех рабочих дней с даты получения от победителя Конкурса или участника Конкурса, заявке которого присвоен второй (или последующий) номер, подписанного Договора о размещении НТО организатор Конкурса обязан подписать Договор о размещении НТО и передать один экземпляр договора лицу, с которым заключен договор, или его представителю либо направить один экземпляр договора по почте лицу, с которым заключен договор.</w:t>
      </w:r>
    </w:p>
    <w:p w:rsidR="00CB23BC" w:rsidRPr="00913774" w:rsidRDefault="00CB23BC" w:rsidP="00E22C48">
      <w:pPr>
        <w:pStyle w:val="1"/>
        <w:ind w:left="0" w:firstLine="0"/>
        <w:jc w:val="both"/>
        <w:rPr>
          <w:sz w:val="28"/>
          <w:szCs w:val="28"/>
        </w:rPr>
      </w:pPr>
      <w:bookmarkStart w:id="77" w:name="sub_800"/>
      <w:bookmarkEnd w:id="76"/>
      <w:r w:rsidRPr="00913774">
        <w:rPr>
          <w:sz w:val="28"/>
          <w:szCs w:val="28"/>
        </w:rPr>
        <w:t>VIII. Последствия признания Конкурса несостоявшимся</w:t>
      </w:r>
    </w:p>
    <w:p w:rsidR="00CB23BC" w:rsidRPr="000B3A05" w:rsidRDefault="00CB23BC" w:rsidP="00E22C48">
      <w:pPr>
        <w:spacing w:after="0" w:line="240" w:lineRule="auto"/>
        <w:jc w:val="both"/>
        <w:rPr>
          <w:rFonts w:ascii="Times New Roman" w:hAnsi="Times New Roman"/>
          <w:sz w:val="24"/>
          <w:szCs w:val="24"/>
        </w:rPr>
      </w:pPr>
      <w:bookmarkStart w:id="78" w:name="sub_1081"/>
      <w:bookmarkEnd w:id="77"/>
      <w:r w:rsidRPr="000B3A05">
        <w:rPr>
          <w:rFonts w:ascii="Times New Roman" w:hAnsi="Times New Roman"/>
          <w:sz w:val="24"/>
          <w:szCs w:val="24"/>
        </w:rPr>
        <w:t>8.1. Организатор Конкурса заключает Договор о размещении НТО с единственным участником в случаях, если Конкурс признан несостоявшимся по следующим основаниям:</w:t>
      </w:r>
    </w:p>
    <w:p w:rsidR="00CB23BC" w:rsidRPr="000B3A05" w:rsidRDefault="00CB23BC" w:rsidP="00E22C48">
      <w:pPr>
        <w:spacing w:after="0" w:line="240" w:lineRule="auto"/>
        <w:jc w:val="both"/>
        <w:rPr>
          <w:rFonts w:ascii="Times New Roman" w:hAnsi="Times New Roman"/>
          <w:sz w:val="24"/>
          <w:szCs w:val="24"/>
        </w:rPr>
      </w:pPr>
      <w:bookmarkStart w:id="79" w:name="sub_10811"/>
      <w:bookmarkEnd w:id="78"/>
      <w:r w:rsidRPr="000B3A05">
        <w:rPr>
          <w:rFonts w:ascii="Times New Roman" w:hAnsi="Times New Roman"/>
          <w:sz w:val="24"/>
          <w:szCs w:val="24"/>
        </w:rPr>
        <w:t>1) в связи с тем, что по окончании срока подачи заявок подана только одна заявка, при этом такая заявка признана соответствующей требованиям настоящего Положения и конкурсной документации;</w:t>
      </w:r>
    </w:p>
    <w:p w:rsidR="00CB23BC" w:rsidRPr="000B3A05" w:rsidRDefault="00CB23BC" w:rsidP="00E22C48">
      <w:pPr>
        <w:spacing w:after="0" w:line="240" w:lineRule="auto"/>
        <w:jc w:val="both"/>
        <w:rPr>
          <w:rFonts w:ascii="Times New Roman" w:hAnsi="Times New Roman"/>
          <w:sz w:val="24"/>
          <w:szCs w:val="24"/>
        </w:rPr>
      </w:pPr>
      <w:bookmarkStart w:id="80" w:name="sub_10812"/>
      <w:bookmarkEnd w:id="79"/>
      <w:r w:rsidRPr="000B3A05">
        <w:rPr>
          <w:rFonts w:ascii="Times New Roman" w:hAnsi="Times New Roman"/>
          <w:sz w:val="24"/>
          <w:szCs w:val="24"/>
        </w:rPr>
        <w:t>2) в связи с тем, что по результатам рассмотрения заявок только одна заявка признана соответствующей требованиям настоящего Положения и конкурсной документации.</w:t>
      </w:r>
    </w:p>
    <w:p w:rsidR="00CB23BC" w:rsidRPr="000B3A05" w:rsidRDefault="00CB23BC" w:rsidP="00E22C48">
      <w:pPr>
        <w:spacing w:after="0" w:line="240" w:lineRule="auto"/>
        <w:jc w:val="both"/>
        <w:rPr>
          <w:rFonts w:ascii="Times New Roman" w:hAnsi="Times New Roman"/>
          <w:sz w:val="24"/>
          <w:szCs w:val="24"/>
        </w:rPr>
      </w:pPr>
      <w:bookmarkStart w:id="81" w:name="sub_1082"/>
      <w:bookmarkEnd w:id="80"/>
      <w:r w:rsidRPr="000B3A05">
        <w:rPr>
          <w:rFonts w:ascii="Times New Roman" w:hAnsi="Times New Roman"/>
          <w:sz w:val="24"/>
          <w:szCs w:val="24"/>
        </w:rPr>
        <w:t xml:space="preserve">8.2. Договор о размещении НТО в случаях, предусмотренных </w:t>
      </w:r>
      <w:hyperlink w:anchor="sub_1081" w:history="1">
        <w:r w:rsidRPr="000B3A05">
          <w:rPr>
            <w:rStyle w:val="a5"/>
            <w:rFonts w:ascii="Times New Roman" w:hAnsi="Times New Roman"/>
            <w:sz w:val="24"/>
            <w:szCs w:val="24"/>
          </w:rPr>
          <w:t>пунктом 8.1</w:t>
        </w:r>
      </w:hyperlink>
      <w:r w:rsidRPr="000B3A05">
        <w:rPr>
          <w:rFonts w:ascii="Times New Roman" w:hAnsi="Times New Roman"/>
          <w:sz w:val="24"/>
          <w:szCs w:val="24"/>
        </w:rPr>
        <w:t xml:space="preserve"> настоящего Положения, заключается не позднее чем через десять рабочих дней с даты размещения на </w:t>
      </w:r>
      <w:hyperlink r:id="rId15" w:history="1">
        <w:r w:rsidRPr="000B3A05">
          <w:rPr>
            <w:rStyle w:val="a5"/>
            <w:rFonts w:ascii="Times New Roman" w:hAnsi="Times New Roman"/>
            <w:sz w:val="24"/>
            <w:szCs w:val="24"/>
          </w:rPr>
          <w:t>официальном сайте</w:t>
        </w:r>
      </w:hyperlink>
      <w:r w:rsidR="00E22C48">
        <w:rPr>
          <w:rFonts w:ascii="Times New Roman" w:hAnsi="Times New Roman"/>
          <w:sz w:val="24"/>
          <w:szCs w:val="24"/>
        </w:rPr>
        <w:t xml:space="preserve"> администрации Дрофинского</w:t>
      </w:r>
      <w:r w:rsidRPr="000B3A05">
        <w:rPr>
          <w:rFonts w:ascii="Times New Roman" w:hAnsi="Times New Roman"/>
          <w:sz w:val="24"/>
          <w:szCs w:val="24"/>
        </w:rPr>
        <w:t xml:space="preserve"> сельского поселения в информационно-телекоммуникационной сети Интернет протокола рассмотрения единственной заявки.</w:t>
      </w:r>
    </w:p>
    <w:p w:rsidR="00E22C48" w:rsidRDefault="00CB23BC" w:rsidP="00E22C48">
      <w:pPr>
        <w:spacing w:line="240" w:lineRule="auto"/>
        <w:jc w:val="both"/>
        <w:rPr>
          <w:rFonts w:ascii="Times New Roman" w:hAnsi="Times New Roman"/>
          <w:sz w:val="24"/>
          <w:szCs w:val="24"/>
        </w:rPr>
      </w:pPr>
      <w:bookmarkStart w:id="82" w:name="sub_1083"/>
      <w:bookmarkEnd w:id="81"/>
      <w:r w:rsidRPr="000B3A05">
        <w:rPr>
          <w:rFonts w:ascii="Times New Roman" w:hAnsi="Times New Roman"/>
          <w:sz w:val="24"/>
          <w:szCs w:val="24"/>
        </w:rPr>
        <w:t>8.3. В случаях, если по окончании срока подачи заявок не подано ни одной такой заявки либо если по результатам рассмотрения заявок конкурсная комиссия отклонила все такие заявки, либо если единственный участник отказался от заключения Договора о размещении НТО, организатор Конкурса обязан провести повторный Конкурс либо принять меры для внесения изменений в схему размещения нестационарных торговых объектов в поря</w:t>
      </w:r>
      <w:r w:rsidR="00E22C48">
        <w:rPr>
          <w:rFonts w:ascii="Times New Roman" w:hAnsi="Times New Roman"/>
          <w:sz w:val="24"/>
          <w:szCs w:val="24"/>
        </w:rPr>
        <w:t xml:space="preserve">дке, администрацией Дрофинского </w:t>
      </w:r>
      <w:r w:rsidRPr="000B3A05">
        <w:rPr>
          <w:rFonts w:ascii="Times New Roman" w:hAnsi="Times New Roman"/>
          <w:sz w:val="24"/>
          <w:szCs w:val="24"/>
        </w:rPr>
        <w:t>сельского поселения.</w:t>
      </w:r>
      <w:bookmarkStart w:id="83" w:name="sub_900"/>
      <w:bookmarkEnd w:id="82"/>
    </w:p>
    <w:p w:rsidR="00E22C48" w:rsidRDefault="00CB23BC" w:rsidP="005D0A33">
      <w:pPr>
        <w:spacing w:line="240" w:lineRule="auto"/>
        <w:jc w:val="both"/>
        <w:rPr>
          <w:rFonts w:ascii="Times New Roman" w:hAnsi="Times New Roman"/>
          <w:b/>
          <w:sz w:val="24"/>
          <w:szCs w:val="24"/>
        </w:rPr>
      </w:pPr>
      <w:r w:rsidRPr="00E22C48">
        <w:rPr>
          <w:rFonts w:ascii="Times New Roman" w:hAnsi="Times New Roman"/>
          <w:b/>
          <w:sz w:val="28"/>
          <w:szCs w:val="28"/>
        </w:rPr>
        <w:lastRenderedPageBreak/>
        <w:t>IX. Заключение договора о размещении НТО без проведения Конкурса</w:t>
      </w:r>
      <w:bookmarkStart w:id="84" w:name="sub_1091"/>
      <w:bookmarkEnd w:id="83"/>
    </w:p>
    <w:p w:rsidR="00CB23BC" w:rsidRPr="00E22C48" w:rsidRDefault="00CB23BC" w:rsidP="00E22C48">
      <w:pPr>
        <w:spacing w:after="0" w:line="240" w:lineRule="auto"/>
        <w:jc w:val="both"/>
        <w:rPr>
          <w:rFonts w:ascii="Times New Roman" w:hAnsi="Times New Roman"/>
          <w:b/>
          <w:sz w:val="24"/>
          <w:szCs w:val="24"/>
        </w:rPr>
      </w:pPr>
      <w:r w:rsidRPr="000B3A05">
        <w:rPr>
          <w:rFonts w:ascii="Times New Roman" w:hAnsi="Times New Roman"/>
          <w:sz w:val="24"/>
          <w:szCs w:val="24"/>
        </w:rPr>
        <w:t>9.1. Решение о заключении Договора о размещении НТО без проведения Конкурса прин</w:t>
      </w:r>
      <w:r w:rsidR="00E22C48">
        <w:rPr>
          <w:rFonts w:ascii="Times New Roman" w:hAnsi="Times New Roman"/>
          <w:sz w:val="24"/>
          <w:szCs w:val="24"/>
        </w:rPr>
        <w:t>имается администрацией Дрофинского</w:t>
      </w:r>
      <w:r w:rsidRPr="000B3A05">
        <w:rPr>
          <w:rFonts w:ascii="Times New Roman" w:hAnsi="Times New Roman"/>
          <w:sz w:val="24"/>
          <w:szCs w:val="24"/>
        </w:rPr>
        <w:t xml:space="preserve"> сельского поселения  на основании заявлений хозяйствующих субъектов о заключении Договора о размещении НТО без проведения конкурса, в случаях:</w:t>
      </w:r>
    </w:p>
    <w:p w:rsidR="00CB23BC" w:rsidRPr="000B3A05" w:rsidRDefault="00CB23BC" w:rsidP="00E22C48">
      <w:pPr>
        <w:spacing w:after="0" w:line="240" w:lineRule="auto"/>
        <w:jc w:val="both"/>
        <w:rPr>
          <w:rFonts w:ascii="Times New Roman" w:hAnsi="Times New Roman"/>
          <w:sz w:val="24"/>
          <w:szCs w:val="24"/>
        </w:rPr>
      </w:pPr>
      <w:bookmarkStart w:id="85" w:name="sub_10911"/>
      <w:bookmarkEnd w:id="84"/>
      <w:r w:rsidRPr="000B3A05">
        <w:rPr>
          <w:rFonts w:ascii="Times New Roman" w:hAnsi="Times New Roman"/>
          <w:sz w:val="24"/>
          <w:szCs w:val="24"/>
        </w:rPr>
        <w:t>9.1.1. Размещения НТО хозяйствующим субъектом по паспорту привязки временного сооружения, который выдан такому хозяйствующему субъекту в период до 18.03.2014 на основании приказа Министерства регионального развития, строительства и жилищно-коммунального хозяйства Украины от 21.10.2011 N 244 "Об утверждении Порядка размещения временных сооружений для осуществления предпринимательской деятельности", в редакции, действовавшей по состоянию на 21.02.2014 года, и срок действия которого не истек.</w:t>
      </w:r>
    </w:p>
    <w:p w:rsidR="00CB23BC" w:rsidRPr="000B3A05" w:rsidRDefault="00CB23BC" w:rsidP="00E22C48">
      <w:pPr>
        <w:spacing w:after="0" w:line="240" w:lineRule="auto"/>
        <w:jc w:val="both"/>
        <w:rPr>
          <w:rFonts w:ascii="Times New Roman" w:hAnsi="Times New Roman"/>
          <w:sz w:val="24"/>
          <w:szCs w:val="24"/>
        </w:rPr>
      </w:pPr>
      <w:bookmarkStart w:id="86" w:name="sub_10912"/>
      <w:bookmarkEnd w:id="85"/>
      <w:r w:rsidRPr="000B3A05">
        <w:rPr>
          <w:rFonts w:ascii="Times New Roman" w:hAnsi="Times New Roman"/>
          <w:sz w:val="24"/>
          <w:szCs w:val="24"/>
        </w:rPr>
        <w:t>9.1.2. Установки предприятием общественного питания временных сооружений, предназначенных для размещения сезонного кафе, на земельном участке, смежном с земельным участком под стационарным объектом, в помещениях которого располагается такое предприятие общественного питания.</w:t>
      </w:r>
    </w:p>
    <w:p w:rsidR="00CB23BC" w:rsidRPr="000B3A05" w:rsidRDefault="00CB23BC" w:rsidP="00E22C48">
      <w:pPr>
        <w:spacing w:after="0" w:line="240" w:lineRule="auto"/>
        <w:jc w:val="both"/>
        <w:rPr>
          <w:rFonts w:ascii="Times New Roman" w:hAnsi="Times New Roman"/>
          <w:sz w:val="24"/>
          <w:szCs w:val="24"/>
        </w:rPr>
      </w:pPr>
      <w:bookmarkStart w:id="87" w:name="sub_1092"/>
      <w:bookmarkEnd w:id="86"/>
      <w:r w:rsidRPr="000B3A05">
        <w:rPr>
          <w:rFonts w:ascii="Times New Roman" w:hAnsi="Times New Roman"/>
          <w:sz w:val="24"/>
          <w:szCs w:val="24"/>
        </w:rPr>
        <w:t>9.2. Хозяйствующий субъект, претендующий на заключение Договора о размещении НТО без проведения конкурса, под</w:t>
      </w:r>
      <w:r w:rsidR="00E22C48">
        <w:rPr>
          <w:rFonts w:ascii="Times New Roman" w:hAnsi="Times New Roman"/>
          <w:sz w:val="24"/>
          <w:szCs w:val="24"/>
        </w:rPr>
        <w:t>ает в администрацию Дроинского</w:t>
      </w:r>
      <w:r w:rsidRPr="000B3A05">
        <w:rPr>
          <w:rFonts w:ascii="Times New Roman" w:hAnsi="Times New Roman"/>
          <w:sz w:val="24"/>
          <w:szCs w:val="24"/>
        </w:rPr>
        <w:t xml:space="preserve"> сельского поселения заявление о заключении Договора о размещении НТО без проведения конкурса (далее - заявление) с приложением:</w:t>
      </w:r>
    </w:p>
    <w:p w:rsidR="00CB23BC" w:rsidRPr="000B3A05" w:rsidRDefault="00CB23BC" w:rsidP="00E22C48">
      <w:pPr>
        <w:spacing w:after="0" w:line="240" w:lineRule="auto"/>
        <w:jc w:val="both"/>
        <w:rPr>
          <w:rFonts w:ascii="Times New Roman" w:hAnsi="Times New Roman"/>
          <w:sz w:val="24"/>
          <w:szCs w:val="24"/>
        </w:rPr>
      </w:pPr>
      <w:bookmarkStart w:id="88" w:name="sub_10921"/>
      <w:bookmarkEnd w:id="87"/>
      <w:r w:rsidRPr="000B3A05">
        <w:rPr>
          <w:rFonts w:ascii="Times New Roman" w:hAnsi="Times New Roman"/>
          <w:sz w:val="24"/>
          <w:szCs w:val="24"/>
        </w:rPr>
        <w:t xml:space="preserve">9.2.1. Документов, подтверждающих соответствие хозяйствующего субъекта требованиям, указанным в </w:t>
      </w:r>
      <w:hyperlink w:anchor="sub_1021" w:history="1">
        <w:r w:rsidRPr="000B3A05">
          <w:rPr>
            <w:rStyle w:val="a5"/>
            <w:rFonts w:ascii="Times New Roman" w:hAnsi="Times New Roman"/>
            <w:sz w:val="24"/>
            <w:szCs w:val="24"/>
          </w:rPr>
          <w:t>пункте 2.1</w:t>
        </w:r>
      </w:hyperlink>
      <w:r w:rsidRPr="000B3A05">
        <w:rPr>
          <w:rFonts w:ascii="Times New Roman" w:hAnsi="Times New Roman"/>
          <w:sz w:val="24"/>
          <w:szCs w:val="24"/>
        </w:rPr>
        <w:t xml:space="preserve"> настоящего Положения.</w:t>
      </w:r>
    </w:p>
    <w:p w:rsidR="00CB23BC" w:rsidRPr="000B3A05" w:rsidRDefault="00CB23BC" w:rsidP="00E22C48">
      <w:pPr>
        <w:spacing w:after="0" w:line="240" w:lineRule="auto"/>
        <w:jc w:val="both"/>
        <w:rPr>
          <w:rFonts w:ascii="Times New Roman" w:hAnsi="Times New Roman"/>
          <w:sz w:val="24"/>
          <w:szCs w:val="24"/>
        </w:rPr>
      </w:pPr>
      <w:bookmarkStart w:id="89" w:name="sub_10922"/>
      <w:bookmarkEnd w:id="88"/>
      <w:r w:rsidRPr="000B3A05">
        <w:rPr>
          <w:rFonts w:ascii="Times New Roman" w:hAnsi="Times New Roman"/>
          <w:sz w:val="24"/>
          <w:szCs w:val="24"/>
        </w:rPr>
        <w:t xml:space="preserve">9.2.2. Копии паспорта привязки временного сооружения, срок действия которого не истек, - по основанию, предусмотренному </w:t>
      </w:r>
      <w:hyperlink w:anchor="sub_10911" w:history="1">
        <w:r w:rsidRPr="000B3A05">
          <w:rPr>
            <w:rStyle w:val="a5"/>
            <w:rFonts w:ascii="Times New Roman" w:hAnsi="Times New Roman"/>
            <w:sz w:val="24"/>
            <w:szCs w:val="24"/>
          </w:rPr>
          <w:t>подпунктом 9.1.1</w:t>
        </w:r>
      </w:hyperlink>
      <w:r w:rsidRPr="000B3A05">
        <w:rPr>
          <w:rFonts w:ascii="Times New Roman" w:hAnsi="Times New Roman"/>
          <w:sz w:val="24"/>
          <w:szCs w:val="24"/>
        </w:rPr>
        <w:t xml:space="preserve"> настоящего пункта.</w:t>
      </w:r>
    </w:p>
    <w:p w:rsidR="00CB23BC" w:rsidRPr="000B3A05" w:rsidRDefault="00CB23BC" w:rsidP="00E22C48">
      <w:pPr>
        <w:spacing w:after="0" w:line="240" w:lineRule="auto"/>
        <w:jc w:val="both"/>
        <w:rPr>
          <w:rFonts w:ascii="Times New Roman" w:hAnsi="Times New Roman"/>
          <w:sz w:val="24"/>
          <w:szCs w:val="24"/>
        </w:rPr>
      </w:pPr>
      <w:bookmarkStart w:id="90" w:name="sub_10923"/>
      <w:bookmarkEnd w:id="89"/>
      <w:r w:rsidRPr="000B3A05">
        <w:rPr>
          <w:rFonts w:ascii="Times New Roman" w:hAnsi="Times New Roman"/>
          <w:sz w:val="24"/>
          <w:szCs w:val="24"/>
        </w:rPr>
        <w:t xml:space="preserve">9.2.3. Копии правоустанавливающих документов, подтверждающие имущественные права заявителя на занимаемое здание, строение, сооружение, нежилое помещение, в организовано стационарное предприятие общественного питания, расположенное на территории непосредственно прилегающей к планируемой для установки сезонного кафе, а также план размещения и эскизный проект сезонного кафе - по основанию, предусмотренному </w:t>
      </w:r>
      <w:hyperlink w:anchor="sub_10912" w:history="1">
        <w:r w:rsidRPr="000B3A05">
          <w:rPr>
            <w:rStyle w:val="a5"/>
            <w:rFonts w:ascii="Times New Roman" w:hAnsi="Times New Roman"/>
            <w:sz w:val="24"/>
            <w:szCs w:val="24"/>
          </w:rPr>
          <w:t>подпунктом 9.1.2</w:t>
        </w:r>
      </w:hyperlink>
      <w:r w:rsidRPr="000B3A05">
        <w:rPr>
          <w:rFonts w:ascii="Times New Roman" w:hAnsi="Times New Roman"/>
          <w:sz w:val="24"/>
          <w:szCs w:val="24"/>
        </w:rPr>
        <w:t xml:space="preserve"> настоящего пункта.</w:t>
      </w:r>
    </w:p>
    <w:p w:rsidR="00CB23BC" w:rsidRPr="000B3A05" w:rsidRDefault="00CB23BC" w:rsidP="00E22C48">
      <w:pPr>
        <w:spacing w:after="0" w:line="240" w:lineRule="auto"/>
        <w:jc w:val="both"/>
        <w:rPr>
          <w:rFonts w:ascii="Times New Roman" w:hAnsi="Times New Roman"/>
          <w:sz w:val="24"/>
          <w:szCs w:val="24"/>
        </w:rPr>
      </w:pPr>
      <w:bookmarkStart w:id="91" w:name="sub_1093"/>
      <w:bookmarkEnd w:id="90"/>
      <w:r w:rsidRPr="000B3A05">
        <w:rPr>
          <w:rFonts w:ascii="Times New Roman" w:hAnsi="Times New Roman"/>
          <w:sz w:val="24"/>
          <w:szCs w:val="24"/>
        </w:rPr>
        <w:t>9.3. Заявление подлежит рассмотрению в течение 20 рабочих дней со дня его регистра</w:t>
      </w:r>
      <w:r w:rsidR="00E22C48">
        <w:rPr>
          <w:rFonts w:ascii="Times New Roman" w:hAnsi="Times New Roman"/>
          <w:sz w:val="24"/>
          <w:szCs w:val="24"/>
        </w:rPr>
        <w:t>ции в администрации Дрофинского</w:t>
      </w:r>
      <w:r w:rsidRPr="000B3A05">
        <w:rPr>
          <w:rFonts w:ascii="Times New Roman" w:hAnsi="Times New Roman"/>
          <w:sz w:val="24"/>
          <w:szCs w:val="24"/>
        </w:rPr>
        <w:t xml:space="preserve"> сельского поселения.</w:t>
      </w:r>
    </w:p>
    <w:p w:rsidR="00CB23BC" w:rsidRPr="000B3A05" w:rsidRDefault="00CB23BC" w:rsidP="00E22C48">
      <w:pPr>
        <w:spacing w:after="0" w:line="240" w:lineRule="auto"/>
        <w:jc w:val="both"/>
        <w:rPr>
          <w:rFonts w:ascii="Times New Roman" w:hAnsi="Times New Roman"/>
          <w:sz w:val="24"/>
          <w:szCs w:val="24"/>
        </w:rPr>
      </w:pPr>
      <w:bookmarkStart w:id="92" w:name="sub_1094"/>
      <w:bookmarkEnd w:id="91"/>
      <w:r w:rsidRPr="000B3A05">
        <w:rPr>
          <w:rFonts w:ascii="Times New Roman" w:hAnsi="Times New Roman"/>
          <w:sz w:val="24"/>
          <w:szCs w:val="24"/>
        </w:rPr>
        <w:t>9.4. Департамент принимает решение об отказе в заключении Договора о размещении НТО без проведения конкурса при наличии хотя бы одного из следующих оснований:</w:t>
      </w:r>
    </w:p>
    <w:p w:rsidR="00CB23BC" w:rsidRPr="000B3A05" w:rsidRDefault="00CB23BC" w:rsidP="00E22C48">
      <w:pPr>
        <w:spacing w:after="0" w:line="240" w:lineRule="auto"/>
        <w:jc w:val="both"/>
        <w:rPr>
          <w:rFonts w:ascii="Times New Roman" w:hAnsi="Times New Roman"/>
          <w:sz w:val="24"/>
          <w:szCs w:val="24"/>
        </w:rPr>
      </w:pPr>
      <w:bookmarkStart w:id="93" w:name="sub_10941"/>
      <w:bookmarkEnd w:id="92"/>
      <w:r w:rsidRPr="000B3A05">
        <w:rPr>
          <w:rFonts w:ascii="Times New Roman" w:hAnsi="Times New Roman"/>
          <w:sz w:val="24"/>
          <w:szCs w:val="24"/>
        </w:rPr>
        <w:t xml:space="preserve">1) хозяйствующий субъект, подавший заявление, не соответствует требованиям, указанным в </w:t>
      </w:r>
      <w:hyperlink w:anchor="sub_1021" w:history="1">
        <w:r w:rsidRPr="000B3A05">
          <w:rPr>
            <w:rStyle w:val="a5"/>
            <w:rFonts w:ascii="Times New Roman" w:hAnsi="Times New Roman"/>
            <w:sz w:val="24"/>
            <w:szCs w:val="24"/>
          </w:rPr>
          <w:t>пункте 2.1</w:t>
        </w:r>
      </w:hyperlink>
      <w:r w:rsidRPr="000B3A05">
        <w:rPr>
          <w:rFonts w:ascii="Times New Roman" w:hAnsi="Times New Roman"/>
          <w:sz w:val="24"/>
          <w:szCs w:val="24"/>
        </w:rPr>
        <w:t xml:space="preserve"> настоящего Положения;</w:t>
      </w:r>
    </w:p>
    <w:p w:rsidR="00CB23BC" w:rsidRPr="000B3A05" w:rsidRDefault="00CB23BC" w:rsidP="00E22C48">
      <w:pPr>
        <w:spacing w:after="0" w:line="240" w:lineRule="auto"/>
        <w:jc w:val="both"/>
        <w:rPr>
          <w:rFonts w:ascii="Times New Roman" w:hAnsi="Times New Roman"/>
          <w:sz w:val="24"/>
          <w:szCs w:val="24"/>
        </w:rPr>
      </w:pPr>
      <w:bookmarkStart w:id="94" w:name="sub_10942"/>
      <w:bookmarkEnd w:id="93"/>
      <w:r w:rsidRPr="000B3A05">
        <w:rPr>
          <w:rFonts w:ascii="Times New Roman" w:hAnsi="Times New Roman"/>
          <w:sz w:val="24"/>
          <w:szCs w:val="24"/>
        </w:rPr>
        <w:t xml:space="preserve">2) размещение НТО, предусмотренное в заявлении, не соответствует случаям, указанным в </w:t>
      </w:r>
      <w:hyperlink w:anchor="sub_1091" w:history="1">
        <w:r w:rsidRPr="000B3A05">
          <w:rPr>
            <w:rStyle w:val="a5"/>
            <w:rFonts w:ascii="Times New Roman" w:hAnsi="Times New Roman"/>
            <w:sz w:val="24"/>
            <w:szCs w:val="24"/>
          </w:rPr>
          <w:t>пункте 9.1</w:t>
        </w:r>
      </w:hyperlink>
      <w:r w:rsidRPr="000B3A05">
        <w:rPr>
          <w:rFonts w:ascii="Times New Roman" w:hAnsi="Times New Roman"/>
          <w:sz w:val="24"/>
          <w:szCs w:val="24"/>
        </w:rPr>
        <w:t xml:space="preserve"> настоящего Положения;</w:t>
      </w:r>
    </w:p>
    <w:p w:rsidR="00CB23BC" w:rsidRPr="000B3A05" w:rsidRDefault="00CB23BC" w:rsidP="00E22C48">
      <w:pPr>
        <w:spacing w:after="0" w:line="240" w:lineRule="auto"/>
        <w:jc w:val="both"/>
        <w:rPr>
          <w:rFonts w:ascii="Times New Roman" w:hAnsi="Times New Roman"/>
          <w:sz w:val="24"/>
          <w:szCs w:val="24"/>
        </w:rPr>
      </w:pPr>
      <w:bookmarkStart w:id="95" w:name="sub_10943"/>
      <w:bookmarkEnd w:id="94"/>
      <w:r w:rsidRPr="000B3A05">
        <w:rPr>
          <w:rFonts w:ascii="Times New Roman" w:hAnsi="Times New Roman"/>
          <w:sz w:val="24"/>
          <w:szCs w:val="24"/>
        </w:rPr>
        <w:t xml:space="preserve">3) отсутствие документов, подтверждающих соответствие заявителя и заявленного объекта </w:t>
      </w:r>
      <w:hyperlink w:anchor="sub_1021" w:history="1">
        <w:r w:rsidRPr="000B3A05">
          <w:rPr>
            <w:rStyle w:val="a5"/>
            <w:rFonts w:ascii="Times New Roman" w:hAnsi="Times New Roman"/>
            <w:sz w:val="24"/>
            <w:szCs w:val="24"/>
          </w:rPr>
          <w:t>пунктам 2.1</w:t>
        </w:r>
      </w:hyperlink>
      <w:r w:rsidRPr="000B3A05">
        <w:rPr>
          <w:rFonts w:ascii="Times New Roman" w:hAnsi="Times New Roman"/>
          <w:b/>
          <w:sz w:val="24"/>
          <w:szCs w:val="24"/>
        </w:rPr>
        <w:t xml:space="preserve"> </w:t>
      </w:r>
      <w:r w:rsidRPr="000B3A05">
        <w:rPr>
          <w:rFonts w:ascii="Times New Roman" w:hAnsi="Times New Roman"/>
          <w:sz w:val="24"/>
          <w:szCs w:val="24"/>
        </w:rPr>
        <w:t xml:space="preserve">и (или) </w:t>
      </w:r>
      <w:hyperlink w:anchor="sub_1091" w:history="1">
        <w:r w:rsidRPr="000B3A05">
          <w:rPr>
            <w:rStyle w:val="a5"/>
            <w:rFonts w:ascii="Times New Roman" w:hAnsi="Times New Roman"/>
            <w:sz w:val="24"/>
            <w:szCs w:val="24"/>
          </w:rPr>
          <w:t>9.1</w:t>
        </w:r>
      </w:hyperlink>
      <w:r w:rsidRPr="000B3A05">
        <w:rPr>
          <w:rFonts w:ascii="Times New Roman" w:hAnsi="Times New Roman"/>
          <w:sz w:val="24"/>
          <w:szCs w:val="24"/>
        </w:rPr>
        <w:t xml:space="preserve"> настоящего Положения;</w:t>
      </w:r>
    </w:p>
    <w:p w:rsidR="00CB23BC" w:rsidRPr="000B3A05" w:rsidRDefault="00CB23BC" w:rsidP="00E22C48">
      <w:pPr>
        <w:spacing w:after="0" w:line="240" w:lineRule="auto"/>
        <w:jc w:val="both"/>
        <w:rPr>
          <w:rFonts w:ascii="Times New Roman" w:hAnsi="Times New Roman"/>
          <w:sz w:val="24"/>
          <w:szCs w:val="24"/>
        </w:rPr>
      </w:pPr>
      <w:bookmarkStart w:id="96" w:name="sub_10944"/>
      <w:bookmarkEnd w:id="95"/>
      <w:r w:rsidRPr="000B3A05">
        <w:rPr>
          <w:rFonts w:ascii="Times New Roman" w:hAnsi="Times New Roman"/>
          <w:sz w:val="24"/>
          <w:szCs w:val="24"/>
        </w:rPr>
        <w:t>4) наличие в заявлении или представленных документах недостоверной информации;</w:t>
      </w:r>
    </w:p>
    <w:p w:rsidR="00CB23BC" w:rsidRPr="000B3A05" w:rsidRDefault="00CB23BC" w:rsidP="00E22C48">
      <w:pPr>
        <w:spacing w:after="0" w:line="240" w:lineRule="auto"/>
        <w:jc w:val="both"/>
        <w:rPr>
          <w:rFonts w:ascii="Times New Roman" w:hAnsi="Times New Roman"/>
          <w:sz w:val="24"/>
          <w:szCs w:val="24"/>
        </w:rPr>
      </w:pPr>
      <w:bookmarkStart w:id="97" w:name="sub_10945"/>
      <w:bookmarkEnd w:id="96"/>
      <w:r w:rsidRPr="000B3A05">
        <w:rPr>
          <w:rFonts w:ascii="Times New Roman" w:hAnsi="Times New Roman"/>
          <w:sz w:val="24"/>
          <w:szCs w:val="24"/>
        </w:rPr>
        <w:t>5) отсутствие места, на которое подано заявление, в схеме размещения нестационарных торговых объ</w:t>
      </w:r>
      <w:r w:rsidR="00E22C48">
        <w:rPr>
          <w:rFonts w:ascii="Times New Roman" w:hAnsi="Times New Roman"/>
          <w:sz w:val="24"/>
          <w:szCs w:val="24"/>
        </w:rPr>
        <w:t>ектов на территории Дрофинского</w:t>
      </w:r>
      <w:r w:rsidRPr="000B3A05">
        <w:rPr>
          <w:rFonts w:ascii="Times New Roman" w:hAnsi="Times New Roman"/>
          <w:sz w:val="24"/>
          <w:szCs w:val="24"/>
        </w:rPr>
        <w:t xml:space="preserve"> сельского поселения либо его обременение правами третьих лиц;</w:t>
      </w:r>
    </w:p>
    <w:p w:rsidR="00CB23BC" w:rsidRPr="000B3A05" w:rsidRDefault="00CB23BC" w:rsidP="005D0A33">
      <w:pPr>
        <w:spacing w:line="240" w:lineRule="auto"/>
        <w:jc w:val="both"/>
        <w:rPr>
          <w:rFonts w:ascii="Times New Roman" w:hAnsi="Times New Roman"/>
          <w:sz w:val="24"/>
          <w:szCs w:val="24"/>
        </w:rPr>
      </w:pPr>
      <w:bookmarkStart w:id="98" w:name="sub_10946"/>
      <w:bookmarkEnd w:id="97"/>
      <w:r w:rsidRPr="000B3A05">
        <w:rPr>
          <w:rFonts w:ascii="Times New Roman" w:hAnsi="Times New Roman"/>
          <w:sz w:val="24"/>
          <w:szCs w:val="24"/>
        </w:rPr>
        <w:t>6) несоответствие информации, содержащейся в заявлении (тип, специализация, адрес расположения или площадь объекта, категория заявителя), требованиям к данному месту, установленным схемой размещения нестационарных торговых объ</w:t>
      </w:r>
      <w:r w:rsidR="00E22C48">
        <w:rPr>
          <w:rFonts w:ascii="Times New Roman" w:hAnsi="Times New Roman"/>
          <w:sz w:val="24"/>
          <w:szCs w:val="24"/>
        </w:rPr>
        <w:t>ектов на территории Дрофинского</w:t>
      </w:r>
      <w:r w:rsidRPr="000B3A05">
        <w:rPr>
          <w:rFonts w:ascii="Times New Roman" w:hAnsi="Times New Roman"/>
          <w:sz w:val="24"/>
          <w:szCs w:val="24"/>
        </w:rPr>
        <w:t xml:space="preserve"> сельского поселения.</w:t>
      </w:r>
    </w:p>
    <w:p w:rsidR="00CB23BC" w:rsidRPr="000B3A05" w:rsidRDefault="00CB23BC" w:rsidP="005D0A33">
      <w:pPr>
        <w:spacing w:line="240" w:lineRule="auto"/>
        <w:jc w:val="both"/>
        <w:rPr>
          <w:rFonts w:ascii="Times New Roman" w:hAnsi="Times New Roman"/>
          <w:sz w:val="24"/>
          <w:szCs w:val="24"/>
        </w:rPr>
      </w:pPr>
      <w:bookmarkStart w:id="99" w:name="sub_95"/>
      <w:bookmarkEnd w:id="98"/>
      <w:r w:rsidRPr="000B3A05">
        <w:rPr>
          <w:rFonts w:ascii="Times New Roman" w:hAnsi="Times New Roman"/>
          <w:sz w:val="24"/>
          <w:szCs w:val="24"/>
        </w:rPr>
        <w:t>9.5. В случае принятия решения о заключении Договора о размещении НТО без проведения конкурса Договор о размещении НТО заключается в соответствии с типовой формой Договора о размещении НТО, утвержде</w:t>
      </w:r>
      <w:r w:rsidR="00352EA2">
        <w:rPr>
          <w:rFonts w:ascii="Times New Roman" w:hAnsi="Times New Roman"/>
          <w:sz w:val="24"/>
          <w:szCs w:val="24"/>
        </w:rPr>
        <w:t>нной администрацией Дрофинского</w:t>
      </w:r>
      <w:r w:rsidRPr="000B3A05">
        <w:rPr>
          <w:rFonts w:ascii="Times New Roman" w:hAnsi="Times New Roman"/>
          <w:sz w:val="24"/>
          <w:szCs w:val="24"/>
        </w:rPr>
        <w:t xml:space="preserve"> сельского поселения, не позднее чем через десять рабочих дней с даты прин</w:t>
      </w:r>
      <w:r w:rsidR="00352EA2">
        <w:rPr>
          <w:rFonts w:ascii="Times New Roman" w:hAnsi="Times New Roman"/>
          <w:sz w:val="24"/>
          <w:szCs w:val="24"/>
        </w:rPr>
        <w:t>ятия администрацией Дрофинского</w:t>
      </w:r>
      <w:r w:rsidRPr="000B3A05">
        <w:rPr>
          <w:rFonts w:ascii="Times New Roman" w:hAnsi="Times New Roman"/>
          <w:sz w:val="24"/>
          <w:szCs w:val="24"/>
        </w:rPr>
        <w:t xml:space="preserve"> сельского поселения такого решения.</w:t>
      </w:r>
    </w:p>
    <w:bookmarkEnd w:id="99"/>
    <w:p w:rsidR="00CB23BC" w:rsidRPr="000B3A05" w:rsidRDefault="00CB23BC" w:rsidP="00052C94">
      <w:pPr>
        <w:spacing w:after="0" w:line="240" w:lineRule="auto"/>
        <w:jc w:val="both"/>
        <w:rPr>
          <w:rFonts w:ascii="Times New Roman" w:hAnsi="Times New Roman"/>
          <w:sz w:val="24"/>
          <w:szCs w:val="24"/>
        </w:rPr>
      </w:pPr>
      <w:r w:rsidRPr="000B3A05">
        <w:rPr>
          <w:rFonts w:ascii="Times New Roman" w:hAnsi="Times New Roman"/>
          <w:sz w:val="24"/>
          <w:szCs w:val="24"/>
        </w:rPr>
        <w:lastRenderedPageBreak/>
        <w:t>Размер платы по Договору о размещении НТО в этом случае определяется согласно утвержде</w:t>
      </w:r>
      <w:r w:rsidR="00352EA2">
        <w:rPr>
          <w:rFonts w:ascii="Times New Roman" w:hAnsi="Times New Roman"/>
          <w:sz w:val="24"/>
          <w:szCs w:val="24"/>
        </w:rPr>
        <w:t>нной администрацией Дрофинского</w:t>
      </w:r>
      <w:r w:rsidRPr="000B3A05">
        <w:rPr>
          <w:rFonts w:ascii="Times New Roman" w:hAnsi="Times New Roman"/>
          <w:sz w:val="24"/>
          <w:szCs w:val="24"/>
        </w:rPr>
        <w:t xml:space="preserve"> сельского поселения Методике определения начальной цены предмета конкурса на право заключение договора о размещении нестационарного торгового объекта на земельном участке, находящемся в муниципал</w:t>
      </w:r>
      <w:r w:rsidR="00352EA2">
        <w:rPr>
          <w:rFonts w:ascii="Times New Roman" w:hAnsi="Times New Roman"/>
          <w:sz w:val="24"/>
          <w:szCs w:val="24"/>
        </w:rPr>
        <w:t xml:space="preserve">ьной собственности Дрофинского </w:t>
      </w:r>
      <w:r w:rsidRPr="000B3A05">
        <w:rPr>
          <w:rFonts w:ascii="Times New Roman" w:hAnsi="Times New Roman"/>
          <w:sz w:val="24"/>
          <w:szCs w:val="24"/>
        </w:rPr>
        <w:t>сельского поселения.</w:t>
      </w:r>
    </w:p>
    <w:p w:rsidR="00CB23BC" w:rsidRDefault="00CB23BC" w:rsidP="005D0A33">
      <w:pPr>
        <w:spacing w:line="240" w:lineRule="auto"/>
        <w:jc w:val="both"/>
        <w:rPr>
          <w:rFonts w:ascii="Times New Roman" w:hAnsi="Times New Roman"/>
          <w:sz w:val="24"/>
          <w:szCs w:val="24"/>
        </w:rPr>
      </w:pPr>
      <w:bookmarkStart w:id="100" w:name="sub_96"/>
      <w:r w:rsidRPr="000B3A05">
        <w:rPr>
          <w:rFonts w:ascii="Times New Roman" w:hAnsi="Times New Roman"/>
          <w:sz w:val="24"/>
          <w:szCs w:val="24"/>
        </w:rPr>
        <w:t>9.6. Срок действия договора о размещении НТО на земельном участке, находящемся в муниципа</w:t>
      </w:r>
      <w:r w:rsidR="00352EA2">
        <w:rPr>
          <w:rFonts w:ascii="Times New Roman" w:hAnsi="Times New Roman"/>
          <w:sz w:val="24"/>
          <w:szCs w:val="24"/>
        </w:rPr>
        <w:t>льной собственности Дрофинского</w:t>
      </w:r>
      <w:r w:rsidRPr="000B3A05">
        <w:rPr>
          <w:rFonts w:ascii="Times New Roman" w:hAnsi="Times New Roman"/>
          <w:sz w:val="24"/>
          <w:szCs w:val="24"/>
        </w:rPr>
        <w:t xml:space="preserve"> сельского поселения, заключаемого по основанию, предусмотренному </w:t>
      </w:r>
      <w:hyperlink w:anchor="sub_10911" w:history="1">
        <w:r w:rsidRPr="000B3A05">
          <w:rPr>
            <w:rStyle w:val="a5"/>
            <w:rFonts w:ascii="Times New Roman" w:hAnsi="Times New Roman"/>
            <w:sz w:val="24"/>
            <w:szCs w:val="24"/>
          </w:rPr>
          <w:t>подпунктом 9.1.1 пункта 9.1</w:t>
        </w:r>
      </w:hyperlink>
      <w:r w:rsidRPr="000B3A05">
        <w:rPr>
          <w:rFonts w:ascii="Times New Roman" w:hAnsi="Times New Roman"/>
          <w:sz w:val="24"/>
          <w:szCs w:val="24"/>
        </w:rPr>
        <w:t xml:space="preserve"> настоящего раздела, не может превышать срока действия паспорта привязки временного сооружения.</w:t>
      </w:r>
    </w:p>
    <w:p w:rsidR="00052C94" w:rsidRPr="00913774" w:rsidRDefault="00052C94" w:rsidP="00052C94">
      <w:pPr>
        <w:pStyle w:val="a3"/>
        <w:shd w:val="clear" w:color="auto" w:fill="auto"/>
        <w:spacing w:before="0" w:after="338" w:line="317" w:lineRule="exact"/>
        <w:ind w:left="20" w:firstLine="0"/>
        <w:rPr>
          <w:b/>
          <w:sz w:val="28"/>
          <w:szCs w:val="28"/>
        </w:rPr>
      </w:pPr>
      <w:r>
        <w:rPr>
          <w:b/>
          <w:sz w:val="28"/>
          <w:szCs w:val="28"/>
        </w:rPr>
        <w:t>Х. Расчет</w:t>
      </w:r>
      <w:r w:rsidRPr="00913774">
        <w:rPr>
          <w:b/>
          <w:sz w:val="28"/>
          <w:szCs w:val="28"/>
        </w:rPr>
        <w:t xml:space="preserve"> определения начальной цены предмета конкурса на право заключения договора о размещении нестационарного торгового объекта на земельном участке, находящемся в муниципальной собственности Нижнегорского сельского поселения Нижнегорского района Республики Крым</w:t>
      </w:r>
    </w:p>
    <w:p w:rsidR="00052C94" w:rsidRPr="002E0B85" w:rsidRDefault="00052C94" w:rsidP="00052C94">
      <w:pPr>
        <w:pStyle w:val="a3"/>
        <w:shd w:val="clear" w:color="auto" w:fill="auto"/>
        <w:spacing w:before="0" w:after="338" w:line="317" w:lineRule="exact"/>
        <w:ind w:left="20" w:firstLine="0"/>
        <w:rPr>
          <w:sz w:val="24"/>
          <w:szCs w:val="24"/>
        </w:rPr>
      </w:pPr>
      <w:r w:rsidRPr="002E0B85">
        <w:rPr>
          <w:rStyle w:val="13"/>
          <w:b w:val="0"/>
          <w:sz w:val="24"/>
          <w:szCs w:val="24"/>
        </w:rPr>
        <w:t>10.1.</w:t>
      </w:r>
      <w:r w:rsidRPr="002E0B85">
        <w:rPr>
          <w:sz w:val="24"/>
          <w:szCs w:val="24"/>
        </w:rPr>
        <w:t xml:space="preserve"> Сумма определения размера платы за размещение нестационарных торговых объектов рассчитывается по формуле:</w:t>
      </w:r>
    </w:p>
    <w:p w:rsidR="00052C94" w:rsidRPr="002E0B85" w:rsidRDefault="00052C94" w:rsidP="00052C94">
      <w:pPr>
        <w:pStyle w:val="110"/>
        <w:keepNext/>
        <w:keepLines/>
        <w:shd w:val="clear" w:color="auto" w:fill="auto"/>
        <w:spacing w:before="0" w:after="243" w:line="270" w:lineRule="exact"/>
        <w:ind w:left="3840"/>
        <w:jc w:val="both"/>
        <w:rPr>
          <w:sz w:val="24"/>
          <w:szCs w:val="24"/>
        </w:rPr>
      </w:pPr>
      <w:r w:rsidRPr="002E0B85">
        <w:rPr>
          <w:sz w:val="24"/>
          <w:szCs w:val="24"/>
        </w:rPr>
        <w:t xml:space="preserve">Р = </w:t>
      </w:r>
      <w:r w:rsidRPr="002E0B85">
        <w:rPr>
          <w:sz w:val="24"/>
          <w:szCs w:val="24"/>
          <w:lang w:val="en-US"/>
        </w:rPr>
        <w:t>R</w:t>
      </w:r>
      <w:r w:rsidRPr="002E0B85">
        <w:rPr>
          <w:sz w:val="24"/>
          <w:szCs w:val="24"/>
        </w:rPr>
        <w:t xml:space="preserve"> * </w:t>
      </w:r>
      <w:r w:rsidRPr="002E0B85">
        <w:rPr>
          <w:sz w:val="24"/>
          <w:szCs w:val="24"/>
          <w:lang w:val="en-US"/>
        </w:rPr>
        <w:t>S</w:t>
      </w:r>
      <w:r w:rsidRPr="002E0B85">
        <w:rPr>
          <w:sz w:val="24"/>
          <w:szCs w:val="24"/>
        </w:rPr>
        <w:t xml:space="preserve"> ,</w:t>
      </w:r>
    </w:p>
    <w:p w:rsidR="00052C94" w:rsidRPr="002E0B85" w:rsidRDefault="00052C94" w:rsidP="00052C94">
      <w:pPr>
        <w:pStyle w:val="a3"/>
        <w:shd w:val="clear" w:color="auto" w:fill="auto"/>
        <w:spacing w:before="0" w:after="0" w:line="322" w:lineRule="exact"/>
        <w:ind w:left="20" w:firstLine="0"/>
        <w:rPr>
          <w:sz w:val="24"/>
          <w:szCs w:val="24"/>
        </w:rPr>
      </w:pPr>
      <w:r w:rsidRPr="002E0B85">
        <w:rPr>
          <w:sz w:val="24"/>
          <w:szCs w:val="24"/>
        </w:rPr>
        <w:t>где:</w:t>
      </w:r>
    </w:p>
    <w:p w:rsidR="00052C94" w:rsidRPr="002E0B85" w:rsidRDefault="00052C94" w:rsidP="00052C94">
      <w:pPr>
        <w:pStyle w:val="a3"/>
        <w:shd w:val="clear" w:color="auto" w:fill="auto"/>
        <w:spacing w:before="0" w:after="0" w:line="322" w:lineRule="exact"/>
        <w:ind w:left="20" w:right="40" w:firstLine="0"/>
        <w:rPr>
          <w:sz w:val="24"/>
          <w:szCs w:val="24"/>
        </w:rPr>
      </w:pPr>
      <w:r w:rsidRPr="002E0B85">
        <w:rPr>
          <w:sz w:val="24"/>
          <w:szCs w:val="24"/>
        </w:rPr>
        <w:t>Р - размер платы за размещение нестационарных торговых объектов (рублей в год).</w:t>
      </w:r>
    </w:p>
    <w:p w:rsidR="00052C94" w:rsidRPr="002E0B85" w:rsidRDefault="00052C94" w:rsidP="00052C94">
      <w:pPr>
        <w:pStyle w:val="a3"/>
        <w:shd w:val="clear" w:color="auto" w:fill="auto"/>
        <w:spacing w:before="0" w:after="0" w:line="322" w:lineRule="exact"/>
        <w:ind w:left="20" w:right="40" w:firstLine="0"/>
        <w:rPr>
          <w:sz w:val="24"/>
          <w:szCs w:val="24"/>
        </w:rPr>
      </w:pPr>
      <w:r w:rsidRPr="002E0B85">
        <w:rPr>
          <w:sz w:val="24"/>
          <w:szCs w:val="24"/>
        </w:rPr>
        <w:t>В случае если нестационарный торговый объект размещается на меньший срок, расчет платы за размещение НТО осуществляется пропорционально количеству дней на срок действия договора на размещение НТО;</w:t>
      </w:r>
    </w:p>
    <w:p w:rsidR="00052C94" w:rsidRPr="002E0B85" w:rsidRDefault="00052C94" w:rsidP="00052C94">
      <w:pPr>
        <w:pStyle w:val="a3"/>
        <w:shd w:val="clear" w:color="auto" w:fill="auto"/>
        <w:spacing w:before="0" w:after="0" w:line="322" w:lineRule="exact"/>
        <w:ind w:left="20" w:right="40" w:firstLine="0"/>
        <w:rPr>
          <w:sz w:val="24"/>
          <w:szCs w:val="24"/>
        </w:rPr>
      </w:pPr>
      <w:r w:rsidRPr="002E0B85">
        <w:rPr>
          <w:sz w:val="24"/>
          <w:szCs w:val="24"/>
        </w:rPr>
        <w:t xml:space="preserve"> </w:t>
      </w:r>
      <w:r w:rsidRPr="002E0B85">
        <w:rPr>
          <w:sz w:val="24"/>
          <w:szCs w:val="24"/>
          <w:lang w:val="en-US"/>
        </w:rPr>
        <w:t>R</w:t>
      </w:r>
      <w:r w:rsidRPr="002E0B85">
        <w:rPr>
          <w:sz w:val="24"/>
          <w:szCs w:val="24"/>
        </w:rPr>
        <w:t xml:space="preserve"> - нормативная цена 1 кв. м земель Нижнегорского сельского поселения Нижнегорского района Республики Крым согласно виду деятельности (предпринимательство) в рублях, утвержденная постановлением Совета министров Республики Крым от 12.11.2014 № 450, с изменениями;</w:t>
      </w:r>
    </w:p>
    <w:p w:rsidR="00052C94" w:rsidRPr="002E0B85" w:rsidRDefault="00052C94" w:rsidP="00052C94">
      <w:pPr>
        <w:pStyle w:val="a3"/>
        <w:shd w:val="clear" w:color="auto" w:fill="auto"/>
        <w:spacing w:before="0" w:after="0" w:line="322" w:lineRule="exact"/>
        <w:ind w:left="20" w:right="40" w:firstLine="0"/>
        <w:rPr>
          <w:sz w:val="24"/>
          <w:szCs w:val="24"/>
        </w:rPr>
      </w:pPr>
      <w:r w:rsidRPr="002E0B85">
        <w:rPr>
          <w:sz w:val="24"/>
          <w:szCs w:val="24"/>
          <w:lang w:val="en-US"/>
        </w:rPr>
        <w:t>S</w:t>
      </w:r>
      <w:r w:rsidRPr="002E0B85">
        <w:rPr>
          <w:sz w:val="24"/>
          <w:szCs w:val="24"/>
        </w:rPr>
        <w:t xml:space="preserve"> - площадь нестационарного торгового объекта, указанная в договоре на право размещения НТО. Минимальная площадь при расчете платы за размещение нестационарных торго</w:t>
      </w:r>
      <w:r w:rsidR="002E0B85" w:rsidRPr="002E0B85">
        <w:rPr>
          <w:sz w:val="24"/>
          <w:szCs w:val="24"/>
        </w:rPr>
        <w:t>вых объектов составляет 5 кв.м.</w:t>
      </w:r>
      <w:r w:rsidRPr="002E0B85">
        <w:rPr>
          <w:sz w:val="24"/>
          <w:szCs w:val="24"/>
        </w:rPr>
        <w:t xml:space="preserve"> </w:t>
      </w:r>
    </w:p>
    <w:p w:rsidR="00052C94" w:rsidRPr="00913774" w:rsidRDefault="00052C94" w:rsidP="00052C94">
      <w:pPr>
        <w:pStyle w:val="a3"/>
        <w:shd w:val="clear" w:color="auto" w:fill="auto"/>
        <w:spacing w:before="0" w:after="305" w:line="270" w:lineRule="exact"/>
        <w:ind w:left="20" w:firstLine="0"/>
        <w:rPr>
          <w:sz w:val="28"/>
          <w:szCs w:val="28"/>
        </w:rPr>
      </w:pPr>
    </w:p>
    <w:p w:rsidR="00CB23BC" w:rsidRPr="00913774" w:rsidRDefault="00CB23BC" w:rsidP="00052C94">
      <w:pPr>
        <w:pStyle w:val="1"/>
        <w:ind w:left="0" w:firstLine="0"/>
        <w:jc w:val="both"/>
        <w:rPr>
          <w:sz w:val="28"/>
          <w:szCs w:val="28"/>
        </w:rPr>
      </w:pPr>
      <w:bookmarkStart w:id="101" w:name="sub_1010"/>
      <w:bookmarkEnd w:id="100"/>
      <w:r w:rsidRPr="00913774">
        <w:rPr>
          <w:sz w:val="28"/>
          <w:szCs w:val="28"/>
        </w:rPr>
        <w:t>X</w:t>
      </w:r>
      <w:r w:rsidR="00052C94">
        <w:rPr>
          <w:sz w:val="28"/>
          <w:szCs w:val="28"/>
          <w:lang w:val="en-US"/>
        </w:rPr>
        <w:t>I</w:t>
      </w:r>
      <w:r w:rsidRPr="00913774">
        <w:rPr>
          <w:sz w:val="28"/>
          <w:szCs w:val="28"/>
        </w:rPr>
        <w:t>. Заключительные положения</w:t>
      </w:r>
    </w:p>
    <w:bookmarkEnd w:id="101"/>
    <w:p w:rsidR="00CB23BC" w:rsidRPr="00913774" w:rsidRDefault="00CB23BC" w:rsidP="005D0A33">
      <w:pPr>
        <w:spacing w:line="240" w:lineRule="auto"/>
        <w:jc w:val="both"/>
        <w:rPr>
          <w:rFonts w:ascii="Times New Roman" w:hAnsi="Times New Roman"/>
          <w:sz w:val="28"/>
          <w:szCs w:val="28"/>
        </w:rPr>
      </w:pPr>
    </w:p>
    <w:p w:rsidR="00CB23BC" w:rsidRPr="000B3A05" w:rsidRDefault="00052C94" w:rsidP="00052C94">
      <w:pPr>
        <w:spacing w:after="0" w:line="240" w:lineRule="auto"/>
        <w:jc w:val="both"/>
        <w:rPr>
          <w:rFonts w:ascii="Times New Roman" w:hAnsi="Times New Roman"/>
          <w:sz w:val="24"/>
          <w:szCs w:val="24"/>
        </w:rPr>
      </w:pPr>
      <w:bookmarkStart w:id="102" w:name="sub_10101"/>
      <w:r>
        <w:rPr>
          <w:rFonts w:ascii="Times New Roman" w:hAnsi="Times New Roman"/>
          <w:sz w:val="24"/>
          <w:szCs w:val="24"/>
        </w:rPr>
        <w:t>1</w:t>
      </w:r>
      <w:r w:rsidRPr="002E0B85">
        <w:rPr>
          <w:rFonts w:ascii="Times New Roman" w:hAnsi="Times New Roman"/>
          <w:sz w:val="24"/>
          <w:szCs w:val="24"/>
        </w:rPr>
        <w:t>1</w:t>
      </w:r>
      <w:r w:rsidR="00CB23BC" w:rsidRPr="000B3A05">
        <w:rPr>
          <w:rFonts w:ascii="Times New Roman" w:hAnsi="Times New Roman"/>
          <w:sz w:val="24"/>
          <w:szCs w:val="24"/>
        </w:rPr>
        <w:t>.1. В случае наличия оснований для расторжения Договора о размещении НТО, установленных договором и/или действующим за</w:t>
      </w:r>
      <w:r w:rsidR="00352EA2">
        <w:rPr>
          <w:rFonts w:ascii="Times New Roman" w:hAnsi="Times New Roman"/>
          <w:sz w:val="24"/>
          <w:szCs w:val="24"/>
        </w:rPr>
        <w:t>конодательством, администрация Дрофинского</w:t>
      </w:r>
      <w:r w:rsidR="00CB23BC" w:rsidRPr="000B3A05">
        <w:rPr>
          <w:rFonts w:ascii="Times New Roman" w:hAnsi="Times New Roman"/>
          <w:sz w:val="24"/>
          <w:szCs w:val="24"/>
        </w:rPr>
        <w:t xml:space="preserve"> сельского поселения осуществляет необходимые юридически значимые и иные действия, направленные на расторжение Договора о размещении НТО, в порядке и сроки, установленные договором и/или действующим законодательством.</w:t>
      </w:r>
    </w:p>
    <w:p w:rsidR="00CB23BC" w:rsidRPr="000B3A05" w:rsidRDefault="00052C94" w:rsidP="00052C94">
      <w:pPr>
        <w:spacing w:after="0" w:line="240" w:lineRule="auto"/>
        <w:jc w:val="both"/>
        <w:rPr>
          <w:rFonts w:ascii="Times New Roman" w:hAnsi="Times New Roman"/>
          <w:sz w:val="24"/>
          <w:szCs w:val="24"/>
        </w:rPr>
      </w:pPr>
      <w:bookmarkStart w:id="103" w:name="sub_10102"/>
      <w:bookmarkEnd w:id="102"/>
      <w:r>
        <w:rPr>
          <w:rFonts w:ascii="Times New Roman" w:hAnsi="Times New Roman"/>
          <w:sz w:val="24"/>
          <w:szCs w:val="24"/>
        </w:rPr>
        <w:t>1</w:t>
      </w:r>
      <w:r w:rsidRPr="002E0B85">
        <w:rPr>
          <w:rFonts w:ascii="Times New Roman" w:hAnsi="Times New Roman"/>
          <w:sz w:val="24"/>
          <w:szCs w:val="24"/>
        </w:rPr>
        <w:t>1</w:t>
      </w:r>
      <w:r w:rsidR="00CB23BC" w:rsidRPr="000B3A05">
        <w:rPr>
          <w:rFonts w:ascii="Times New Roman" w:hAnsi="Times New Roman"/>
          <w:sz w:val="24"/>
          <w:szCs w:val="24"/>
        </w:rPr>
        <w:t>.2. Владелец НТО, размещенного на земельном участке, находящемся в муниципа</w:t>
      </w:r>
      <w:r w:rsidR="00352EA2">
        <w:rPr>
          <w:rFonts w:ascii="Times New Roman" w:hAnsi="Times New Roman"/>
          <w:sz w:val="24"/>
          <w:szCs w:val="24"/>
        </w:rPr>
        <w:t>льной собственности Дрофинского</w:t>
      </w:r>
      <w:r w:rsidR="00CB23BC" w:rsidRPr="000B3A05">
        <w:rPr>
          <w:rFonts w:ascii="Times New Roman" w:hAnsi="Times New Roman"/>
          <w:sz w:val="24"/>
          <w:szCs w:val="24"/>
        </w:rPr>
        <w:t xml:space="preserve"> сельского поселения, обязан произвести демонтаж и вывоз НТО, а также приведение земельного участка в первоначальное состояние в течение 7 календарных дней с момента прекращения Договора о размещении НТО либо его расторжения.</w:t>
      </w:r>
    </w:p>
    <w:p w:rsidR="00CB23BC" w:rsidRPr="000B3A05" w:rsidRDefault="00052C94" w:rsidP="005D0A33">
      <w:pPr>
        <w:spacing w:line="240" w:lineRule="auto"/>
        <w:jc w:val="both"/>
        <w:rPr>
          <w:rFonts w:ascii="Times New Roman" w:hAnsi="Times New Roman"/>
          <w:sz w:val="24"/>
          <w:szCs w:val="24"/>
        </w:rPr>
      </w:pPr>
      <w:bookmarkStart w:id="104" w:name="sub_10103"/>
      <w:bookmarkEnd w:id="103"/>
      <w:r>
        <w:rPr>
          <w:rFonts w:ascii="Times New Roman" w:hAnsi="Times New Roman"/>
          <w:sz w:val="24"/>
          <w:szCs w:val="24"/>
        </w:rPr>
        <w:t>1</w:t>
      </w:r>
      <w:r w:rsidRPr="002E0B85">
        <w:rPr>
          <w:rFonts w:ascii="Times New Roman" w:hAnsi="Times New Roman"/>
          <w:sz w:val="24"/>
          <w:szCs w:val="24"/>
        </w:rPr>
        <w:t>1</w:t>
      </w:r>
      <w:r w:rsidR="00352EA2">
        <w:rPr>
          <w:rFonts w:ascii="Times New Roman" w:hAnsi="Times New Roman"/>
          <w:sz w:val="24"/>
          <w:szCs w:val="24"/>
        </w:rPr>
        <w:t>.3. Администрация Дрофинского</w:t>
      </w:r>
      <w:r w:rsidR="00CB23BC" w:rsidRPr="000B3A05">
        <w:rPr>
          <w:rFonts w:ascii="Times New Roman" w:hAnsi="Times New Roman"/>
          <w:sz w:val="24"/>
          <w:szCs w:val="24"/>
        </w:rPr>
        <w:t xml:space="preserve"> сельского поселения в случае неисполнения владельцем НТО обязанностей, указанных в </w:t>
      </w:r>
      <w:hyperlink w:anchor="sub_10102" w:history="1">
        <w:r w:rsidR="00CB23BC" w:rsidRPr="000B3A05">
          <w:rPr>
            <w:rStyle w:val="a5"/>
            <w:rFonts w:ascii="Times New Roman" w:hAnsi="Times New Roman"/>
            <w:sz w:val="24"/>
            <w:szCs w:val="24"/>
          </w:rPr>
          <w:t>пункте 10.2</w:t>
        </w:r>
      </w:hyperlink>
      <w:r w:rsidR="00CB23BC" w:rsidRPr="000B3A05">
        <w:rPr>
          <w:rFonts w:ascii="Times New Roman" w:hAnsi="Times New Roman"/>
          <w:sz w:val="24"/>
          <w:szCs w:val="24"/>
        </w:rPr>
        <w:t xml:space="preserve"> настоящего Положения, предпринимает меры, направленные на демонтаж НТО в порядке, установле</w:t>
      </w:r>
      <w:r w:rsidR="00352EA2">
        <w:rPr>
          <w:rFonts w:ascii="Times New Roman" w:hAnsi="Times New Roman"/>
          <w:sz w:val="24"/>
          <w:szCs w:val="24"/>
        </w:rPr>
        <w:t>нном администрацией Дрофинского</w:t>
      </w:r>
      <w:r w:rsidR="00CB23BC" w:rsidRPr="000B3A05">
        <w:rPr>
          <w:rFonts w:ascii="Times New Roman" w:hAnsi="Times New Roman"/>
          <w:sz w:val="24"/>
          <w:szCs w:val="24"/>
        </w:rPr>
        <w:t xml:space="preserve"> сельского поселения.</w:t>
      </w:r>
    </w:p>
    <w:bookmarkEnd w:id="104"/>
    <w:p w:rsidR="00CB23BC" w:rsidRPr="000B3A05" w:rsidRDefault="00CB23BC" w:rsidP="005D0A33">
      <w:pPr>
        <w:spacing w:line="240" w:lineRule="auto"/>
        <w:jc w:val="both"/>
        <w:rPr>
          <w:rFonts w:ascii="Times New Roman" w:hAnsi="Times New Roman"/>
          <w:sz w:val="24"/>
          <w:szCs w:val="24"/>
        </w:rPr>
      </w:pPr>
    </w:p>
    <w:p w:rsidR="00CB23BC" w:rsidRPr="00913774" w:rsidRDefault="00CB23BC" w:rsidP="005D0A33">
      <w:pPr>
        <w:spacing w:line="240" w:lineRule="auto"/>
        <w:jc w:val="both"/>
        <w:rPr>
          <w:rFonts w:ascii="Times New Roman" w:hAnsi="Times New Roman"/>
          <w:sz w:val="28"/>
          <w:szCs w:val="28"/>
        </w:rPr>
      </w:pPr>
    </w:p>
    <w:p w:rsidR="000B3A05" w:rsidRDefault="000B3A05" w:rsidP="00913774">
      <w:pPr>
        <w:pStyle w:val="21"/>
        <w:shd w:val="clear" w:color="auto" w:fill="auto"/>
        <w:ind w:left="4400"/>
        <w:rPr>
          <w:rStyle w:val="25"/>
          <w:sz w:val="28"/>
          <w:szCs w:val="28"/>
        </w:rPr>
      </w:pPr>
      <w:bookmarkStart w:id="105" w:name="bookmark9"/>
    </w:p>
    <w:p w:rsidR="000B3A05" w:rsidRDefault="000B3A05" w:rsidP="00913774">
      <w:pPr>
        <w:pStyle w:val="21"/>
        <w:shd w:val="clear" w:color="auto" w:fill="auto"/>
        <w:ind w:left="4400"/>
        <w:rPr>
          <w:rStyle w:val="25"/>
          <w:sz w:val="28"/>
          <w:szCs w:val="28"/>
        </w:rPr>
      </w:pPr>
    </w:p>
    <w:p w:rsidR="000B3A05" w:rsidRDefault="000B3A05" w:rsidP="00913774">
      <w:pPr>
        <w:pStyle w:val="21"/>
        <w:shd w:val="clear" w:color="auto" w:fill="auto"/>
        <w:ind w:left="4400"/>
        <w:rPr>
          <w:rStyle w:val="25"/>
          <w:sz w:val="28"/>
          <w:szCs w:val="28"/>
        </w:rPr>
      </w:pPr>
    </w:p>
    <w:p w:rsidR="000B3A05" w:rsidRDefault="000B3A05" w:rsidP="00913774">
      <w:pPr>
        <w:pStyle w:val="21"/>
        <w:shd w:val="clear" w:color="auto" w:fill="auto"/>
        <w:ind w:left="4400"/>
        <w:rPr>
          <w:rStyle w:val="25"/>
          <w:sz w:val="28"/>
          <w:szCs w:val="28"/>
        </w:rPr>
      </w:pPr>
    </w:p>
    <w:p w:rsidR="000B3A05" w:rsidRDefault="000B3A05" w:rsidP="00913774">
      <w:pPr>
        <w:pStyle w:val="21"/>
        <w:shd w:val="clear" w:color="auto" w:fill="auto"/>
        <w:ind w:left="4400"/>
        <w:rPr>
          <w:rStyle w:val="25"/>
          <w:sz w:val="28"/>
          <w:szCs w:val="28"/>
        </w:rPr>
      </w:pPr>
    </w:p>
    <w:p w:rsidR="000B3A05" w:rsidRDefault="000B3A05" w:rsidP="00913774">
      <w:pPr>
        <w:pStyle w:val="21"/>
        <w:shd w:val="clear" w:color="auto" w:fill="auto"/>
        <w:ind w:left="4400"/>
        <w:rPr>
          <w:rStyle w:val="25"/>
          <w:sz w:val="28"/>
          <w:szCs w:val="28"/>
        </w:rPr>
      </w:pPr>
    </w:p>
    <w:p w:rsidR="000B3A05" w:rsidRDefault="000B3A05" w:rsidP="00913774">
      <w:pPr>
        <w:pStyle w:val="21"/>
        <w:shd w:val="clear" w:color="auto" w:fill="auto"/>
        <w:ind w:left="4400"/>
        <w:rPr>
          <w:rStyle w:val="25"/>
          <w:sz w:val="28"/>
          <w:szCs w:val="28"/>
        </w:rPr>
      </w:pPr>
    </w:p>
    <w:p w:rsidR="000B3A05" w:rsidRDefault="000B3A05" w:rsidP="00913774">
      <w:pPr>
        <w:pStyle w:val="21"/>
        <w:shd w:val="clear" w:color="auto" w:fill="auto"/>
        <w:ind w:left="4400"/>
        <w:rPr>
          <w:rStyle w:val="25"/>
          <w:sz w:val="28"/>
          <w:szCs w:val="28"/>
        </w:rPr>
      </w:pPr>
    </w:p>
    <w:p w:rsidR="000B3A05" w:rsidRDefault="000B3A05" w:rsidP="00913774">
      <w:pPr>
        <w:pStyle w:val="21"/>
        <w:shd w:val="clear" w:color="auto" w:fill="auto"/>
        <w:ind w:left="4400"/>
        <w:rPr>
          <w:rStyle w:val="25"/>
          <w:sz w:val="28"/>
          <w:szCs w:val="28"/>
        </w:rPr>
      </w:pPr>
    </w:p>
    <w:p w:rsidR="000B3A05" w:rsidRDefault="000B3A05" w:rsidP="00913774">
      <w:pPr>
        <w:pStyle w:val="21"/>
        <w:shd w:val="clear" w:color="auto" w:fill="auto"/>
        <w:ind w:left="4400"/>
        <w:rPr>
          <w:rStyle w:val="25"/>
          <w:sz w:val="28"/>
          <w:szCs w:val="28"/>
        </w:rPr>
      </w:pPr>
    </w:p>
    <w:p w:rsidR="000B3A05" w:rsidRDefault="000B3A05" w:rsidP="00913774">
      <w:pPr>
        <w:pStyle w:val="21"/>
        <w:shd w:val="clear" w:color="auto" w:fill="auto"/>
        <w:ind w:left="4400"/>
        <w:rPr>
          <w:rStyle w:val="25"/>
          <w:sz w:val="28"/>
          <w:szCs w:val="28"/>
        </w:rPr>
      </w:pPr>
    </w:p>
    <w:p w:rsidR="000B3A05" w:rsidRDefault="000B3A05" w:rsidP="00913774">
      <w:pPr>
        <w:pStyle w:val="21"/>
        <w:shd w:val="clear" w:color="auto" w:fill="auto"/>
        <w:ind w:left="4400"/>
        <w:rPr>
          <w:rStyle w:val="25"/>
          <w:sz w:val="28"/>
          <w:szCs w:val="28"/>
        </w:rPr>
      </w:pPr>
    </w:p>
    <w:p w:rsidR="000B3A05" w:rsidRDefault="000B3A05" w:rsidP="00913774">
      <w:pPr>
        <w:pStyle w:val="21"/>
        <w:shd w:val="clear" w:color="auto" w:fill="auto"/>
        <w:ind w:left="4400"/>
        <w:rPr>
          <w:rStyle w:val="25"/>
          <w:sz w:val="28"/>
          <w:szCs w:val="28"/>
        </w:rPr>
      </w:pPr>
    </w:p>
    <w:p w:rsidR="000B3A05" w:rsidRDefault="000B3A05" w:rsidP="00913774">
      <w:pPr>
        <w:pStyle w:val="21"/>
        <w:shd w:val="clear" w:color="auto" w:fill="auto"/>
        <w:ind w:left="4400"/>
        <w:rPr>
          <w:rStyle w:val="25"/>
          <w:sz w:val="28"/>
          <w:szCs w:val="28"/>
        </w:rPr>
      </w:pPr>
    </w:p>
    <w:p w:rsidR="000B3A05" w:rsidRDefault="000B3A05" w:rsidP="00913774">
      <w:pPr>
        <w:pStyle w:val="21"/>
        <w:shd w:val="clear" w:color="auto" w:fill="auto"/>
        <w:ind w:left="4400"/>
        <w:rPr>
          <w:rStyle w:val="25"/>
          <w:sz w:val="28"/>
          <w:szCs w:val="28"/>
        </w:rPr>
      </w:pPr>
    </w:p>
    <w:p w:rsidR="000B3A05" w:rsidRDefault="000B3A05" w:rsidP="00913774">
      <w:pPr>
        <w:pStyle w:val="21"/>
        <w:shd w:val="clear" w:color="auto" w:fill="auto"/>
        <w:ind w:left="4400"/>
        <w:rPr>
          <w:rStyle w:val="25"/>
          <w:sz w:val="28"/>
          <w:szCs w:val="28"/>
        </w:rPr>
      </w:pPr>
    </w:p>
    <w:p w:rsidR="000B3A05" w:rsidRDefault="000B3A05" w:rsidP="00913774">
      <w:pPr>
        <w:pStyle w:val="21"/>
        <w:shd w:val="clear" w:color="auto" w:fill="auto"/>
        <w:ind w:left="4400"/>
        <w:rPr>
          <w:rStyle w:val="25"/>
          <w:sz w:val="28"/>
          <w:szCs w:val="28"/>
        </w:rPr>
      </w:pPr>
    </w:p>
    <w:p w:rsidR="000B3A05" w:rsidRDefault="000B3A05" w:rsidP="00913774">
      <w:pPr>
        <w:pStyle w:val="21"/>
        <w:shd w:val="clear" w:color="auto" w:fill="auto"/>
        <w:ind w:left="4400"/>
        <w:rPr>
          <w:rStyle w:val="25"/>
          <w:sz w:val="28"/>
          <w:szCs w:val="28"/>
        </w:rPr>
      </w:pPr>
    </w:p>
    <w:p w:rsidR="000B3A05" w:rsidRDefault="000B3A05" w:rsidP="00913774">
      <w:pPr>
        <w:pStyle w:val="21"/>
        <w:shd w:val="clear" w:color="auto" w:fill="auto"/>
        <w:ind w:left="4400"/>
        <w:rPr>
          <w:rStyle w:val="25"/>
          <w:sz w:val="28"/>
          <w:szCs w:val="28"/>
        </w:rPr>
      </w:pPr>
    </w:p>
    <w:p w:rsidR="00716BC7" w:rsidRDefault="00716BC7" w:rsidP="00716BC7">
      <w:pPr>
        <w:pStyle w:val="21"/>
        <w:shd w:val="clear" w:color="auto" w:fill="auto"/>
        <w:rPr>
          <w:rStyle w:val="25"/>
          <w:sz w:val="28"/>
          <w:szCs w:val="28"/>
        </w:rPr>
      </w:pPr>
    </w:p>
    <w:p w:rsidR="00CB23BC" w:rsidRPr="002E0B85" w:rsidRDefault="00716BC7" w:rsidP="00716BC7">
      <w:pPr>
        <w:pStyle w:val="21"/>
        <w:shd w:val="clear" w:color="auto" w:fill="auto"/>
        <w:rPr>
          <w:sz w:val="20"/>
          <w:szCs w:val="20"/>
          <w:shd w:val="clear" w:color="auto" w:fill="FFFFFF"/>
        </w:rPr>
      </w:pPr>
      <w:r>
        <w:rPr>
          <w:rStyle w:val="25"/>
          <w:sz w:val="28"/>
          <w:szCs w:val="28"/>
        </w:rPr>
        <w:t xml:space="preserve">                                                                               </w:t>
      </w:r>
      <w:r w:rsidR="00CB23BC" w:rsidRPr="000B3A05">
        <w:rPr>
          <w:rStyle w:val="25"/>
          <w:sz w:val="20"/>
          <w:szCs w:val="20"/>
        </w:rPr>
        <w:t>Приложение № 1</w:t>
      </w:r>
    </w:p>
    <w:p w:rsidR="00CB23BC" w:rsidRPr="000B3A05" w:rsidRDefault="00CB23BC" w:rsidP="00913774">
      <w:pPr>
        <w:pStyle w:val="21"/>
        <w:shd w:val="clear" w:color="auto" w:fill="auto"/>
        <w:spacing w:line="240" w:lineRule="auto"/>
        <w:ind w:left="4400" w:right="80"/>
        <w:rPr>
          <w:rStyle w:val="25"/>
          <w:sz w:val="20"/>
          <w:szCs w:val="20"/>
        </w:rPr>
      </w:pPr>
      <w:r w:rsidRPr="000B3A05">
        <w:rPr>
          <w:rStyle w:val="25"/>
          <w:sz w:val="20"/>
          <w:szCs w:val="20"/>
        </w:rPr>
        <w:t>к Положению об организации и проведении открытого конкурса на право заключения договора о размещении нестационарных торговых объектов на земельном участке, находящемся в муниципал</w:t>
      </w:r>
      <w:r w:rsidR="00352EA2">
        <w:rPr>
          <w:rStyle w:val="25"/>
          <w:sz w:val="20"/>
          <w:szCs w:val="20"/>
        </w:rPr>
        <w:t>ьной  собственности Дрофинского</w:t>
      </w:r>
      <w:r w:rsidRPr="000B3A05">
        <w:rPr>
          <w:rStyle w:val="25"/>
          <w:sz w:val="20"/>
          <w:szCs w:val="20"/>
        </w:rPr>
        <w:t xml:space="preserve"> сельского поселения Нижнегорского районаРеспублики Крым.</w:t>
      </w:r>
    </w:p>
    <w:p w:rsidR="00CB23BC" w:rsidRPr="000B3A05" w:rsidRDefault="00CB23BC" w:rsidP="00913774">
      <w:pPr>
        <w:pStyle w:val="110"/>
        <w:keepNext/>
        <w:keepLines/>
        <w:shd w:val="clear" w:color="auto" w:fill="auto"/>
        <w:spacing w:before="0" w:after="0" w:line="270" w:lineRule="exact"/>
        <w:jc w:val="both"/>
        <w:rPr>
          <w:sz w:val="20"/>
          <w:szCs w:val="20"/>
        </w:rPr>
      </w:pPr>
    </w:p>
    <w:p w:rsidR="00CB23BC" w:rsidRPr="000B3A05" w:rsidRDefault="00CB23BC" w:rsidP="00913774">
      <w:pPr>
        <w:pStyle w:val="110"/>
        <w:keepNext/>
        <w:keepLines/>
        <w:shd w:val="clear" w:color="auto" w:fill="auto"/>
        <w:spacing w:before="0" w:after="0" w:line="270" w:lineRule="exact"/>
        <w:jc w:val="both"/>
        <w:rPr>
          <w:sz w:val="20"/>
          <w:szCs w:val="20"/>
        </w:rPr>
      </w:pPr>
    </w:p>
    <w:p w:rsidR="00CB23BC" w:rsidRPr="00913774" w:rsidRDefault="00CB23BC" w:rsidP="005D0A33">
      <w:pPr>
        <w:pStyle w:val="110"/>
        <w:keepNext/>
        <w:keepLines/>
        <w:shd w:val="clear" w:color="auto" w:fill="auto"/>
        <w:spacing w:before="0" w:after="0" w:line="270" w:lineRule="exact"/>
        <w:rPr>
          <w:sz w:val="28"/>
          <w:szCs w:val="28"/>
        </w:rPr>
      </w:pPr>
      <w:r w:rsidRPr="00913774">
        <w:rPr>
          <w:sz w:val="28"/>
          <w:szCs w:val="28"/>
        </w:rPr>
        <w:t>ДОГОВОР</w:t>
      </w:r>
      <w:bookmarkEnd w:id="105"/>
    </w:p>
    <w:p w:rsidR="00CB23BC" w:rsidRPr="00913774" w:rsidRDefault="00CB23BC" w:rsidP="005D0A33">
      <w:pPr>
        <w:pStyle w:val="110"/>
        <w:keepNext/>
        <w:keepLines/>
        <w:shd w:val="clear" w:color="auto" w:fill="auto"/>
        <w:spacing w:before="0" w:after="528" w:line="270" w:lineRule="exact"/>
        <w:ind w:left="20"/>
        <w:rPr>
          <w:sz w:val="28"/>
          <w:szCs w:val="28"/>
        </w:rPr>
      </w:pPr>
      <w:bookmarkStart w:id="106" w:name="bookmark10"/>
      <w:r w:rsidRPr="00913774">
        <w:rPr>
          <w:sz w:val="28"/>
          <w:szCs w:val="28"/>
        </w:rPr>
        <w:t>НА РАЗМЕЩЕНИЕ НЕСТАЦИОНАРНОГО ТОРГОВОГО ОБЪЕКТА</w:t>
      </w:r>
      <w:bookmarkEnd w:id="106"/>
    </w:p>
    <w:p w:rsidR="00CB23BC" w:rsidRPr="000B3A05" w:rsidRDefault="00CB23BC" w:rsidP="00913774">
      <w:pPr>
        <w:pStyle w:val="21"/>
        <w:shd w:val="clear" w:color="auto" w:fill="auto"/>
        <w:tabs>
          <w:tab w:val="left" w:leader="underscore" w:pos="2286"/>
          <w:tab w:val="left" w:leader="underscore" w:pos="3006"/>
        </w:tabs>
        <w:spacing w:after="265" w:line="220" w:lineRule="exact"/>
        <w:ind w:left="20"/>
        <w:rPr>
          <w:sz w:val="24"/>
          <w:szCs w:val="24"/>
        </w:rPr>
      </w:pPr>
      <w:r w:rsidRPr="000B3A05">
        <w:rPr>
          <w:sz w:val="24"/>
          <w:szCs w:val="24"/>
        </w:rPr>
        <w:t>«__»</w:t>
      </w:r>
      <w:r w:rsidRPr="000B3A05">
        <w:rPr>
          <w:sz w:val="24"/>
          <w:szCs w:val="24"/>
        </w:rPr>
        <w:tab/>
        <w:t>201</w:t>
      </w:r>
      <w:r w:rsidRPr="000B3A05">
        <w:rPr>
          <w:sz w:val="24"/>
          <w:szCs w:val="24"/>
        </w:rPr>
        <w:tab/>
        <w:t xml:space="preserve">г.                                               </w:t>
      </w:r>
      <w:r w:rsidR="00352EA2">
        <w:rPr>
          <w:sz w:val="24"/>
          <w:szCs w:val="24"/>
        </w:rPr>
        <w:t xml:space="preserve">                    с. Дрофино</w:t>
      </w:r>
    </w:p>
    <w:p w:rsidR="00CB23BC" w:rsidRPr="000B3A05" w:rsidRDefault="00352EA2" w:rsidP="00913774">
      <w:pPr>
        <w:pStyle w:val="21"/>
        <w:shd w:val="clear" w:color="auto" w:fill="auto"/>
        <w:spacing w:after="283"/>
        <w:ind w:left="20" w:right="40"/>
        <w:rPr>
          <w:sz w:val="24"/>
          <w:szCs w:val="24"/>
        </w:rPr>
      </w:pPr>
      <w:r>
        <w:rPr>
          <w:sz w:val="24"/>
          <w:szCs w:val="24"/>
        </w:rPr>
        <w:t>Администрация Дрофинкого</w:t>
      </w:r>
      <w:r w:rsidR="00CB23BC" w:rsidRPr="000B3A05">
        <w:rPr>
          <w:sz w:val="24"/>
          <w:szCs w:val="24"/>
        </w:rPr>
        <w:t xml:space="preserve"> сельского поселения Нижнегорского района Республики Крым (далее - администрация), в лице </w:t>
      </w:r>
      <w:r>
        <w:rPr>
          <w:sz w:val="24"/>
          <w:szCs w:val="24"/>
        </w:rPr>
        <w:t>главы администрации Дрофинского</w:t>
      </w:r>
      <w:r w:rsidR="00CB23BC" w:rsidRPr="000B3A05">
        <w:rPr>
          <w:sz w:val="24"/>
          <w:szCs w:val="24"/>
        </w:rPr>
        <w:t xml:space="preserve"> сельского поселения Нижнегорского района Республики Крым, действующего на основании Устава муници</w:t>
      </w:r>
      <w:r>
        <w:rPr>
          <w:sz w:val="24"/>
          <w:szCs w:val="24"/>
        </w:rPr>
        <w:t>пального образования Дрофинское</w:t>
      </w:r>
      <w:r w:rsidR="00CB23BC" w:rsidRPr="000B3A05">
        <w:rPr>
          <w:sz w:val="24"/>
          <w:szCs w:val="24"/>
        </w:rPr>
        <w:t xml:space="preserve"> сельское поселение Нижнегорского района Республики Крым с одной стороны, и</w:t>
      </w:r>
    </w:p>
    <w:p w:rsidR="00CB23BC" w:rsidRPr="000B3A05" w:rsidRDefault="00CB23BC" w:rsidP="005D0A33">
      <w:pPr>
        <w:pStyle w:val="21"/>
        <w:shd w:val="clear" w:color="auto" w:fill="auto"/>
        <w:ind w:right="40"/>
        <w:rPr>
          <w:sz w:val="24"/>
          <w:szCs w:val="24"/>
        </w:rPr>
      </w:pPr>
      <w:r w:rsidRPr="000B3A05">
        <w:rPr>
          <w:sz w:val="24"/>
          <w:szCs w:val="24"/>
        </w:rPr>
        <w:t>__________________________________________________________________________</w:t>
      </w:r>
    </w:p>
    <w:p w:rsidR="00CB23BC" w:rsidRPr="000B3A05" w:rsidRDefault="00CB23BC" w:rsidP="00913774">
      <w:pPr>
        <w:pStyle w:val="40"/>
        <w:shd w:val="clear" w:color="auto" w:fill="auto"/>
        <w:spacing w:before="0" w:after="0" w:line="220" w:lineRule="exact"/>
        <w:ind w:left="1120"/>
        <w:jc w:val="both"/>
        <w:rPr>
          <w:sz w:val="24"/>
          <w:szCs w:val="24"/>
        </w:rPr>
      </w:pPr>
      <w:r w:rsidRPr="000B3A05">
        <w:rPr>
          <w:sz w:val="24"/>
          <w:szCs w:val="24"/>
        </w:rPr>
        <w:t>(наименование организации, Ф.И.О. индивидуального предпринимателя)</w:t>
      </w:r>
    </w:p>
    <w:p w:rsidR="00CB23BC" w:rsidRPr="000B3A05" w:rsidRDefault="00CB23BC" w:rsidP="00913774">
      <w:pPr>
        <w:pStyle w:val="21"/>
        <w:shd w:val="clear" w:color="auto" w:fill="auto"/>
        <w:tabs>
          <w:tab w:val="left" w:pos="9126"/>
        </w:tabs>
        <w:spacing w:line="220" w:lineRule="exact"/>
        <w:ind w:left="20"/>
        <w:rPr>
          <w:sz w:val="24"/>
          <w:szCs w:val="24"/>
        </w:rPr>
      </w:pPr>
      <w:r w:rsidRPr="000B3A05">
        <w:rPr>
          <w:sz w:val="24"/>
          <w:szCs w:val="24"/>
        </w:rPr>
        <w:t xml:space="preserve">В лице </w:t>
      </w:r>
      <w:r w:rsidRPr="000B3A05">
        <w:rPr>
          <w:sz w:val="24"/>
          <w:szCs w:val="24"/>
        </w:rPr>
        <w:tab/>
      </w:r>
    </w:p>
    <w:p w:rsidR="00CB23BC" w:rsidRPr="000B3A05" w:rsidRDefault="00CB23BC" w:rsidP="00913774">
      <w:pPr>
        <w:pStyle w:val="50"/>
        <w:shd w:val="clear" w:color="auto" w:fill="auto"/>
        <w:tabs>
          <w:tab w:val="left" w:leader="hyphen" w:pos="9500"/>
        </w:tabs>
        <w:spacing w:before="0" w:after="12" w:line="200" w:lineRule="exact"/>
        <w:ind w:left="20"/>
        <w:rPr>
          <w:sz w:val="24"/>
          <w:szCs w:val="24"/>
        </w:rPr>
      </w:pPr>
      <w:r w:rsidRPr="000B3A05">
        <w:rPr>
          <w:noProof w:val="0"/>
          <w:sz w:val="24"/>
          <w:szCs w:val="24"/>
        </w:rPr>
        <w:tab/>
      </w:r>
    </w:p>
    <w:p w:rsidR="00CB23BC" w:rsidRPr="000B3A05" w:rsidRDefault="00CB23BC" w:rsidP="00913774">
      <w:pPr>
        <w:pStyle w:val="40"/>
        <w:shd w:val="clear" w:color="auto" w:fill="auto"/>
        <w:spacing w:before="0" w:after="260" w:line="220" w:lineRule="exact"/>
        <w:ind w:left="3700"/>
        <w:jc w:val="both"/>
        <w:rPr>
          <w:sz w:val="24"/>
          <w:szCs w:val="24"/>
        </w:rPr>
      </w:pPr>
      <w:r w:rsidRPr="000B3A05">
        <w:rPr>
          <w:sz w:val="24"/>
          <w:szCs w:val="24"/>
        </w:rPr>
        <w:t>(должность, Ф.И.О.)</w:t>
      </w:r>
    </w:p>
    <w:p w:rsidR="00CB23BC" w:rsidRPr="000B3A05" w:rsidRDefault="00CB23BC" w:rsidP="00913774">
      <w:pPr>
        <w:pStyle w:val="21"/>
        <w:shd w:val="clear" w:color="auto" w:fill="auto"/>
        <w:tabs>
          <w:tab w:val="left" w:leader="underscore" w:pos="9548"/>
        </w:tabs>
        <w:ind w:left="20"/>
        <w:rPr>
          <w:sz w:val="24"/>
          <w:szCs w:val="24"/>
        </w:rPr>
      </w:pPr>
      <w:r w:rsidRPr="000B3A05">
        <w:rPr>
          <w:sz w:val="24"/>
          <w:szCs w:val="24"/>
        </w:rPr>
        <w:t>действующего на основании</w:t>
      </w:r>
      <w:r w:rsidRPr="000B3A05">
        <w:rPr>
          <w:sz w:val="24"/>
          <w:szCs w:val="24"/>
        </w:rPr>
        <w:tab/>
        <w:t xml:space="preserve"> ,</w:t>
      </w:r>
    </w:p>
    <w:p w:rsidR="00CB23BC" w:rsidRPr="000B3A05" w:rsidRDefault="00CB23BC" w:rsidP="00913774">
      <w:pPr>
        <w:pStyle w:val="21"/>
        <w:shd w:val="clear" w:color="auto" w:fill="auto"/>
        <w:ind w:left="20" w:right="40"/>
        <w:rPr>
          <w:sz w:val="24"/>
          <w:szCs w:val="24"/>
        </w:rPr>
      </w:pPr>
      <w:r w:rsidRPr="000B3A05">
        <w:rPr>
          <w:sz w:val="24"/>
          <w:szCs w:val="24"/>
        </w:rPr>
        <w:t>именуемый в дальнейшем - Хозяйствующий субъект, с другой стороны, далее совместно именуемые Стороны, заключили настоящий Договор о нижеследующем.</w:t>
      </w:r>
    </w:p>
    <w:p w:rsidR="00CB23BC" w:rsidRPr="000B3A05" w:rsidRDefault="00CB23BC" w:rsidP="00913774">
      <w:pPr>
        <w:pStyle w:val="21"/>
        <w:shd w:val="clear" w:color="auto" w:fill="auto"/>
        <w:ind w:left="20" w:right="40"/>
        <w:rPr>
          <w:sz w:val="24"/>
          <w:szCs w:val="24"/>
        </w:rPr>
      </w:pPr>
    </w:p>
    <w:p w:rsidR="00CB23BC" w:rsidRPr="000B3A05" w:rsidRDefault="00CB23BC" w:rsidP="00913774">
      <w:pPr>
        <w:pStyle w:val="21"/>
        <w:numPr>
          <w:ilvl w:val="0"/>
          <w:numId w:val="15"/>
        </w:numPr>
        <w:shd w:val="clear" w:color="auto" w:fill="auto"/>
        <w:spacing w:line="418" w:lineRule="exact"/>
        <w:ind w:right="-14"/>
        <w:rPr>
          <w:sz w:val="24"/>
          <w:szCs w:val="24"/>
        </w:rPr>
      </w:pPr>
      <w:r w:rsidRPr="000B3A05">
        <w:rPr>
          <w:sz w:val="24"/>
          <w:szCs w:val="24"/>
        </w:rPr>
        <w:t>Предмет Договора.</w:t>
      </w:r>
    </w:p>
    <w:p w:rsidR="00CB23BC" w:rsidRPr="000B3A05" w:rsidRDefault="00CB23BC" w:rsidP="00913774">
      <w:pPr>
        <w:pStyle w:val="21"/>
        <w:numPr>
          <w:ilvl w:val="1"/>
          <w:numId w:val="15"/>
        </w:numPr>
        <w:shd w:val="clear" w:color="auto" w:fill="auto"/>
        <w:spacing w:line="418" w:lineRule="exact"/>
        <w:ind w:right="-14"/>
        <w:rPr>
          <w:sz w:val="24"/>
          <w:szCs w:val="24"/>
        </w:rPr>
      </w:pPr>
      <w:r w:rsidRPr="000B3A05">
        <w:rPr>
          <w:sz w:val="24"/>
          <w:szCs w:val="24"/>
        </w:rPr>
        <w:lastRenderedPageBreak/>
        <w:t>Администрация предоставляет хозяйствующему субъекту право на размещение нестационарного торгового объекта (тип)</w:t>
      </w:r>
    </w:p>
    <w:p w:rsidR="00CB23BC" w:rsidRPr="000B3A05" w:rsidRDefault="00CB23BC" w:rsidP="00913774">
      <w:pPr>
        <w:pStyle w:val="21"/>
        <w:shd w:val="clear" w:color="auto" w:fill="auto"/>
        <w:spacing w:line="418" w:lineRule="exact"/>
        <w:ind w:left="560" w:right="-14"/>
        <w:rPr>
          <w:sz w:val="24"/>
          <w:szCs w:val="24"/>
        </w:rPr>
      </w:pPr>
      <w:r w:rsidRPr="000B3A05">
        <w:rPr>
          <w:sz w:val="24"/>
          <w:szCs w:val="24"/>
        </w:rPr>
        <w:t xml:space="preserve"> _____________________________________________</w:t>
      </w:r>
    </w:p>
    <w:p w:rsidR="00CB23BC" w:rsidRPr="000B3A05" w:rsidRDefault="00CB23BC" w:rsidP="00913774">
      <w:pPr>
        <w:pStyle w:val="21"/>
        <w:shd w:val="clear" w:color="auto" w:fill="auto"/>
        <w:spacing w:line="418" w:lineRule="exact"/>
        <w:ind w:left="560" w:right="-14"/>
        <w:rPr>
          <w:sz w:val="24"/>
          <w:szCs w:val="24"/>
        </w:rPr>
      </w:pPr>
      <w:r w:rsidRPr="000B3A05">
        <w:rPr>
          <w:sz w:val="24"/>
          <w:szCs w:val="24"/>
        </w:rPr>
        <w:t>Далее – Объект, для осуществления _____________________________________________</w:t>
      </w:r>
    </w:p>
    <w:p w:rsidR="00CB23BC" w:rsidRPr="000B3A05" w:rsidRDefault="00CB23BC" w:rsidP="00913774">
      <w:pPr>
        <w:pStyle w:val="21"/>
        <w:shd w:val="clear" w:color="auto" w:fill="auto"/>
        <w:spacing w:line="418" w:lineRule="exact"/>
        <w:ind w:left="560" w:right="-14"/>
        <w:rPr>
          <w:sz w:val="24"/>
          <w:szCs w:val="24"/>
        </w:rPr>
      </w:pPr>
      <w:r w:rsidRPr="000B3A05">
        <w:rPr>
          <w:sz w:val="24"/>
          <w:szCs w:val="24"/>
        </w:rPr>
        <w:t>Специализация объекта _______________________________________________________</w:t>
      </w:r>
    </w:p>
    <w:p w:rsidR="00CB23BC" w:rsidRPr="000B3A05" w:rsidRDefault="00CB23BC" w:rsidP="00913774">
      <w:pPr>
        <w:pStyle w:val="21"/>
        <w:shd w:val="clear" w:color="auto" w:fill="auto"/>
        <w:spacing w:line="418" w:lineRule="exact"/>
        <w:ind w:left="560" w:right="-14"/>
        <w:rPr>
          <w:sz w:val="24"/>
          <w:szCs w:val="24"/>
        </w:rPr>
      </w:pPr>
      <w:r w:rsidRPr="000B3A05">
        <w:rPr>
          <w:sz w:val="24"/>
          <w:szCs w:val="24"/>
        </w:rPr>
        <w:t>Группа товаров ______________________________________________________________</w:t>
      </w:r>
    </w:p>
    <w:p w:rsidR="00CB23BC" w:rsidRPr="000B3A05" w:rsidRDefault="00CB23BC" w:rsidP="00913774">
      <w:pPr>
        <w:pStyle w:val="21"/>
        <w:shd w:val="clear" w:color="auto" w:fill="auto"/>
        <w:spacing w:line="418" w:lineRule="exact"/>
        <w:ind w:left="560" w:right="-14"/>
        <w:rPr>
          <w:sz w:val="24"/>
          <w:szCs w:val="24"/>
        </w:rPr>
      </w:pPr>
      <w:r w:rsidRPr="000B3A05">
        <w:rPr>
          <w:sz w:val="24"/>
          <w:szCs w:val="24"/>
        </w:rPr>
        <w:t>Режим работы_______________________________________________________________</w:t>
      </w:r>
    </w:p>
    <w:p w:rsidR="00CB23BC" w:rsidRPr="000B3A05" w:rsidRDefault="00CB23BC" w:rsidP="00913774">
      <w:pPr>
        <w:pStyle w:val="21"/>
        <w:shd w:val="clear" w:color="auto" w:fill="auto"/>
        <w:spacing w:line="418" w:lineRule="exact"/>
        <w:ind w:left="560" w:right="-14"/>
        <w:rPr>
          <w:sz w:val="24"/>
          <w:szCs w:val="24"/>
        </w:rPr>
      </w:pPr>
      <w:r w:rsidRPr="000B3A05">
        <w:rPr>
          <w:sz w:val="24"/>
          <w:szCs w:val="24"/>
        </w:rPr>
        <w:t>по адресному ориентиру в соответствии со схемой размещения нестационарных торговых объектов на территории муници</w:t>
      </w:r>
      <w:r w:rsidR="00352EA2">
        <w:rPr>
          <w:sz w:val="24"/>
          <w:szCs w:val="24"/>
        </w:rPr>
        <w:t>пального образования Дрофинское</w:t>
      </w:r>
      <w:r w:rsidRPr="000B3A05">
        <w:rPr>
          <w:sz w:val="24"/>
          <w:szCs w:val="24"/>
        </w:rPr>
        <w:t xml:space="preserve"> сельское поселение Нижнегорского района Республики Крым </w:t>
      </w:r>
    </w:p>
    <w:p w:rsidR="00CB23BC" w:rsidRPr="000B3A05" w:rsidRDefault="00CB23BC" w:rsidP="00913774">
      <w:pPr>
        <w:pStyle w:val="21"/>
        <w:shd w:val="clear" w:color="auto" w:fill="auto"/>
        <w:spacing w:line="418" w:lineRule="exact"/>
        <w:ind w:left="560" w:right="-14"/>
        <w:rPr>
          <w:sz w:val="24"/>
          <w:szCs w:val="24"/>
        </w:rPr>
      </w:pPr>
      <w:r w:rsidRPr="000B3A05">
        <w:rPr>
          <w:sz w:val="24"/>
          <w:szCs w:val="24"/>
        </w:rPr>
        <w:t>____________________________________________________________________________</w:t>
      </w:r>
    </w:p>
    <w:p w:rsidR="00CB23BC" w:rsidRPr="000B3A05" w:rsidRDefault="00CB23BC" w:rsidP="00913774">
      <w:pPr>
        <w:pStyle w:val="21"/>
        <w:shd w:val="clear" w:color="auto" w:fill="auto"/>
        <w:tabs>
          <w:tab w:val="left" w:leader="underscore" w:pos="2559"/>
          <w:tab w:val="left" w:leader="underscore" w:pos="3102"/>
          <w:tab w:val="left" w:leader="underscore" w:pos="5295"/>
          <w:tab w:val="left" w:leader="underscore" w:pos="5833"/>
        </w:tabs>
        <w:spacing w:line="552" w:lineRule="exact"/>
        <w:ind w:left="20" w:right="3240" w:firstLine="3240"/>
        <w:rPr>
          <w:sz w:val="24"/>
          <w:szCs w:val="24"/>
        </w:rPr>
      </w:pPr>
      <w:r w:rsidRPr="000B3A05">
        <w:rPr>
          <w:sz w:val="24"/>
          <w:szCs w:val="24"/>
        </w:rPr>
        <w:t xml:space="preserve"> (место расположения объекта) </w:t>
      </w:r>
    </w:p>
    <w:p w:rsidR="00CB23BC" w:rsidRPr="000B3A05" w:rsidRDefault="00CB23BC" w:rsidP="00913774">
      <w:pPr>
        <w:pStyle w:val="21"/>
        <w:shd w:val="clear" w:color="auto" w:fill="auto"/>
        <w:tabs>
          <w:tab w:val="left" w:pos="0"/>
        </w:tabs>
        <w:spacing w:line="240" w:lineRule="auto"/>
        <w:ind w:left="20" w:right="8916" w:hanging="20"/>
        <w:rPr>
          <w:sz w:val="24"/>
          <w:szCs w:val="24"/>
        </w:rPr>
      </w:pPr>
      <w:r w:rsidRPr="000B3A05">
        <w:rPr>
          <w:sz w:val="24"/>
          <w:szCs w:val="24"/>
        </w:rPr>
        <w:t xml:space="preserve">   </w:t>
      </w:r>
    </w:p>
    <w:p w:rsidR="00CB23BC" w:rsidRPr="000B3A05" w:rsidRDefault="00CB23BC" w:rsidP="00913774">
      <w:pPr>
        <w:pStyle w:val="21"/>
        <w:shd w:val="clear" w:color="auto" w:fill="auto"/>
        <w:tabs>
          <w:tab w:val="left" w:pos="0"/>
        </w:tabs>
        <w:spacing w:line="240" w:lineRule="auto"/>
        <w:ind w:left="20" w:right="-14" w:hanging="20"/>
        <w:rPr>
          <w:sz w:val="24"/>
          <w:szCs w:val="24"/>
        </w:rPr>
      </w:pPr>
      <w:r w:rsidRPr="000B3A05">
        <w:rPr>
          <w:sz w:val="24"/>
          <w:szCs w:val="24"/>
        </w:rPr>
        <w:tab/>
      </w:r>
      <w:r w:rsidRPr="000B3A05">
        <w:rPr>
          <w:sz w:val="24"/>
          <w:szCs w:val="24"/>
        </w:rPr>
        <w:tab/>
        <w:t xml:space="preserve">На срок с ___________20__ года  по _______________  20___года. </w:t>
      </w:r>
    </w:p>
    <w:p w:rsidR="00CB23BC" w:rsidRPr="000B3A05" w:rsidRDefault="00CB23BC" w:rsidP="00913774">
      <w:pPr>
        <w:pStyle w:val="21"/>
        <w:numPr>
          <w:ilvl w:val="0"/>
          <w:numId w:val="7"/>
        </w:numPr>
        <w:shd w:val="clear" w:color="auto" w:fill="auto"/>
        <w:tabs>
          <w:tab w:val="left" w:pos="1321"/>
          <w:tab w:val="left" w:leader="underscore" w:pos="9471"/>
        </w:tabs>
        <w:ind w:left="20" w:right="40" w:firstLine="720"/>
        <w:rPr>
          <w:sz w:val="24"/>
          <w:szCs w:val="24"/>
        </w:rPr>
      </w:pPr>
      <w:r w:rsidRPr="000B3A05">
        <w:rPr>
          <w:sz w:val="24"/>
          <w:szCs w:val="24"/>
        </w:rPr>
        <w:t>Настоящий Договор заключен в соответствии со Схемой размещения нестационарных торговых объектов на территории муници</w:t>
      </w:r>
      <w:r w:rsidR="00352EA2">
        <w:rPr>
          <w:sz w:val="24"/>
          <w:szCs w:val="24"/>
        </w:rPr>
        <w:t>пального образования Дрофинское</w:t>
      </w:r>
      <w:r w:rsidRPr="000B3A05">
        <w:rPr>
          <w:sz w:val="24"/>
          <w:szCs w:val="24"/>
        </w:rPr>
        <w:t xml:space="preserve"> сельское поселение Нижнегорского района</w:t>
      </w:r>
      <w:r w:rsidR="00352EA2">
        <w:rPr>
          <w:sz w:val="24"/>
          <w:szCs w:val="24"/>
        </w:rPr>
        <w:t xml:space="preserve"> </w:t>
      </w:r>
      <w:r w:rsidRPr="000B3A05">
        <w:rPr>
          <w:sz w:val="24"/>
          <w:szCs w:val="24"/>
        </w:rPr>
        <w:t xml:space="preserve">Республики Крым, утвержденной </w:t>
      </w:r>
      <w:r w:rsidRPr="000B3A05">
        <w:rPr>
          <w:sz w:val="24"/>
          <w:szCs w:val="24"/>
        </w:rPr>
        <w:tab/>
      </w:r>
    </w:p>
    <w:p w:rsidR="00CB23BC" w:rsidRPr="000B3A05" w:rsidRDefault="00CB23BC" w:rsidP="00913774">
      <w:pPr>
        <w:pStyle w:val="40"/>
        <w:shd w:val="clear" w:color="auto" w:fill="auto"/>
        <w:spacing w:before="0" w:after="240" w:line="274" w:lineRule="exact"/>
        <w:ind w:left="3740"/>
        <w:jc w:val="both"/>
        <w:rPr>
          <w:sz w:val="24"/>
          <w:szCs w:val="24"/>
        </w:rPr>
      </w:pPr>
      <w:r w:rsidRPr="000B3A05">
        <w:rPr>
          <w:rStyle w:val="41"/>
          <w:sz w:val="24"/>
          <w:szCs w:val="24"/>
        </w:rPr>
        <w:t>(</w:t>
      </w:r>
      <w:r w:rsidRPr="000B3A05">
        <w:rPr>
          <w:sz w:val="24"/>
          <w:szCs w:val="24"/>
        </w:rPr>
        <w:t>указать реквизиты муниципального правового акта)</w:t>
      </w:r>
    </w:p>
    <w:p w:rsidR="00CB23BC" w:rsidRPr="000B3A05" w:rsidRDefault="00CB23BC" w:rsidP="00913774">
      <w:pPr>
        <w:pStyle w:val="21"/>
        <w:shd w:val="clear" w:color="auto" w:fill="auto"/>
        <w:tabs>
          <w:tab w:val="left" w:leader="underscore" w:pos="2180"/>
          <w:tab w:val="left" w:leader="underscore" w:pos="4460"/>
          <w:tab w:val="left" w:leader="underscore" w:pos="6390"/>
        </w:tabs>
        <w:ind w:left="20"/>
        <w:rPr>
          <w:sz w:val="24"/>
          <w:szCs w:val="24"/>
        </w:rPr>
      </w:pPr>
      <w:r w:rsidRPr="000B3A05">
        <w:rPr>
          <w:sz w:val="24"/>
          <w:szCs w:val="24"/>
        </w:rPr>
        <w:tab/>
        <w:t xml:space="preserve"> от </w:t>
      </w:r>
      <w:r w:rsidRPr="000B3A05">
        <w:rPr>
          <w:sz w:val="24"/>
          <w:szCs w:val="24"/>
        </w:rPr>
        <w:tab/>
        <w:t xml:space="preserve"> № </w:t>
      </w:r>
      <w:r w:rsidRPr="000B3A05">
        <w:rPr>
          <w:sz w:val="24"/>
          <w:szCs w:val="24"/>
        </w:rPr>
        <w:tab/>
        <w:t xml:space="preserve"> по результатам Конкурса на</w:t>
      </w:r>
    </w:p>
    <w:p w:rsidR="00CB23BC" w:rsidRPr="000B3A05" w:rsidRDefault="00CB23BC" w:rsidP="00913774">
      <w:pPr>
        <w:pStyle w:val="21"/>
        <w:shd w:val="clear" w:color="auto" w:fill="auto"/>
        <w:tabs>
          <w:tab w:val="left" w:leader="underscore" w:pos="1978"/>
          <w:tab w:val="left" w:leader="underscore" w:pos="3711"/>
        </w:tabs>
        <w:ind w:left="20" w:right="40"/>
        <w:rPr>
          <w:sz w:val="24"/>
          <w:szCs w:val="24"/>
        </w:rPr>
      </w:pPr>
      <w:r w:rsidRPr="000B3A05">
        <w:rPr>
          <w:sz w:val="24"/>
          <w:szCs w:val="24"/>
        </w:rPr>
        <w:t>размещение нестационарных торговых объектов (протокол заседания конкурсной комиссии от_____________</w:t>
      </w:r>
      <w:r w:rsidRPr="000B3A05">
        <w:rPr>
          <w:sz w:val="24"/>
          <w:szCs w:val="24"/>
        </w:rPr>
        <w:tab/>
        <w:t xml:space="preserve">       №</w:t>
      </w:r>
      <w:r w:rsidRPr="000B3A05">
        <w:rPr>
          <w:sz w:val="24"/>
          <w:szCs w:val="24"/>
        </w:rPr>
        <w:tab/>
        <w:t>)/ вне конкурса.</w:t>
      </w:r>
    </w:p>
    <w:p w:rsidR="00CB23BC" w:rsidRPr="000B3A05" w:rsidRDefault="00CB23BC" w:rsidP="00913774">
      <w:pPr>
        <w:pStyle w:val="21"/>
        <w:numPr>
          <w:ilvl w:val="0"/>
          <w:numId w:val="7"/>
        </w:numPr>
        <w:shd w:val="clear" w:color="auto" w:fill="auto"/>
        <w:tabs>
          <w:tab w:val="left" w:pos="1206"/>
          <w:tab w:val="left" w:leader="underscore" w:pos="3802"/>
        </w:tabs>
        <w:ind w:left="20" w:right="40" w:firstLine="720"/>
        <w:rPr>
          <w:sz w:val="24"/>
          <w:szCs w:val="24"/>
        </w:rPr>
      </w:pPr>
      <w:r w:rsidRPr="000B3A05">
        <w:rPr>
          <w:sz w:val="24"/>
          <w:szCs w:val="24"/>
        </w:rPr>
        <w:t>Настоящий Договор вступает в силу с момента его подписания и действует по __________</w:t>
      </w:r>
      <w:r w:rsidRPr="000B3A05">
        <w:rPr>
          <w:sz w:val="24"/>
          <w:szCs w:val="24"/>
        </w:rPr>
        <w:tab/>
        <w:t>20__ года.</w:t>
      </w:r>
    </w:p>
    <w:p w:rsidR="00CB23BC" w:rsidRPr="000B3A05" w:rsidRDefault="00CB23BC" w:rsidP="00913774">
      <w:pPr>
        <w:pStyle w:val="21"/>
        <w:shd w:val="clear" w:color="auto" w:fill="auto"/>
        <w:ind w:left="20" w:right="40" w:firstLine="720"/>
        <w:rPr>
          <w:sz w:val="24"/>
          <w:szCs w:val="24"/>
        </w:rPr>
      </w:pPr>
      <w:r w:rsidRPr="000B3A05">
        <w:rPr>
          <w:sz w:val="24"/>
          <w:szCs w:val="24"/>
        </w:rPr>
        <w:t>В случае, если Хозяйствующим субъектом надлежащим образом исполнялись его обязанности, по окончании срока действия договора он может быть продлен на тот же срок и на тех же условиях. В данном случае Хозяйствующий субъект за 30 дней до окончания действия договора обязан письменно уведомить Администрацию о намерении продлить его действие. *</w:t>
      </w:r>
    </w:p>
    <w:p w:rsidR="00CB23BC" w:rsidRPr="000B3A05" w:rsidRDefault="00CB23BC" w:rsidP="00913774">
      <w:pPr>
        <w:pStyle w:val="21"/>
        <w:numPr>
          <w:ilvl w:val="0"/>
          <w:numId w:val="7"/>
        </w:numPr>
        <w:shd w:val="clear" w:color="auto" w:fill="auto"/>
        <w:tabs>
          <w:tab w:val="left" w:pos="1167"/>
        </w:tabs>
        <w:spacing w:after="243"/>
        <w:ind w:left="20" w:right="40" w:firstLine="720"/>
        <w:rPr>
          <w:sz w:val="24"/>
          <w:szCs w:val="24"/>
        </w:rPr>
      </w:pPr>
      <w:r w:rsidRPr="000B3A05">
        <w:rPr>
          <w:sz w:val="24"/>
          <w:szCs w:val="24"/>
        </w:rPr>
        <w:t>Специализация объекта является существенным условием настоящего Договора. Одностороннее изменение хозяйствующим субъектом специализации не допускается.</w:t>
      </w:r>
    </w:p>
    <w:p w:rsidR="00CB23BC" w:rsidRPr="00913774" w:rsidRDefault="00CB23BC" w:rsidP="00913774">
      <w:pPr>
        <w:pStyle w:val="30"/>
        <w:shd w:val="clear" w:color="auto" w:fill="auto"/>
        <w:spacing w:before="0" w:after="245" w:line="270" w:lineRule="exact"/>
        <w:ind w:left="2820"/>
        <w:jc w:val="both"/>
        <w:rPr>
          <w:sz w:val="28"/>
          <w:szCs w:val="28"/>
        </w:rPr>
      </w:pPr>
      <w:r w:rsidRPr="00913774">
        <w:rPr>
          <w:sz w:val="28"/>
          <w:szCs w:val="28"/>
        </w:rPr>
        <w:t>2. Права и обязанности сторон:</w:t>
      </w:r>
    </w:p>
    <w:p w:rsidR="00CB23BC" w:rsidRPr="000B3A05" w:rsidRDefault="00CB23BC" w:rsidP="00913774">
      <w:pPr>
        <w:pStyle w:val="21"/>
        <w:numPr>
          <w:ilvl w:val="0"/>
          <w:numId w:val="8"/>
        </w:numPr>
        <w:shd w:val="clear" w:color="auto" w:fill="auto"/>
        <w:tabs>
          <w:tab w:val="left" w:pos="1153"/>
        </w:tabs>
        <w:ind w:left="20" w:firstLine="720"/>
        <w:rPr>
          <w:sz w:val="24"/>
          <w:szCs w:val="24"/>
        </w:rPr>
      </w:pPr>
      <w:r w:rsidRPr="000B3A05">
        <w:rPr>
          <w:sz w:val="24"/>
          <w:szCs w:val="24"/>
        </w:rPr>
        <w:t>Администрация вправе:</w:t>
      </w:r>
    </w:p>
    <w:p w:rsidR="00CB23BC" w:rsidRPr="000B3A05" w:rsidRDefault="00CB23BC" w:rsidP="00913774">
      <w:pPr>
        <w:pStyle w:val="21"/>
        <w:numPr>
          <w:ilvl w:val="0"/>
          <w:numId w:val="9"/>
        </w:numPr>
        <w:shd w:val="clear" w:color="auto" w:fill="auto"/>
        <w:tabs>
          <w:tab w:val="left" w:pos="1369"/>
        </w:tabs>
        <w:ind w:left="20" w:right="40" w:firstLine="720"/>
        <w:rPr>
          <w:sz w:val="24"/>
          <w:szCs w:val="24"/>
        </w:rPr>
      </w:pPr>
      <w:r w:rsidRPr="000B3A05">
        <w:rPr>
          <w:sz w:val="24"/>
          <w:szCs w:val="24"/>
        </w:rPr>
        <w:t>Осуществлять контроль над выполнением хозяйствующим субъектом условий настоящего Договора;</w:t>
      </w:r>
    </w:p>
    <w:p w:rsidR="00CB23BC" w:rsidRPr="000B3A05" w:rsidRDefault="00CB23BC" w:rsidP="00913774">
      <w:pPr>
        <w:pStyle w:val="21"/>
        <w:numPr>
          <w:ilvl w:val="0"/>
          <w:numId w:val="9"/>
        </w:numPr>
        <w:shd w:val="clear" w:color="auto" w:fill="auto"/>
        <w:tabs>
          <w:tab w:val="left" w:pos="1570"/>
        </w:tabs>
        <w:ind w:left="20" w:right="40" w:firstLine="720"/>
        <w:rPr>
          <w:sz w:val="24"/>
          <w:szCs w:val="24"/>
        </w:rPr>
      </w:pPr>
      <w:r w:rsidRPr="000B3A05">
        <w:rPr>
          <w:sz w:val="24"/>
          <w:szCs w:val="24"/>
        </w:rPr>
        <w:t>В случаях и порядке, установленных настоящим Договором и законодательством Российской Федерации, в одностороннем порядке расторгнуть Договор.</w:t>
      </w:r>
    </w:p>
    <w:p w:rsidR="00CB23BC" w:rsidRPr="000B3A05" w:rsidRDefault="00CB23BC" w:rsidP="00913774">
      <w:pPr>
        <w:pStyle w:val="21"/>
        <w:numPr>
          <w:ilvl w:val="1"/>
          <w:numId w:val="9"/>
        </w:numPr>
        <w:shd w:val="clear" w:color="auto" w:fill="auto"/>
        <w:tabs>
          <w:tab w:val="left" w:pos="1210"/>
        </w:tabs>
        <w:ind w:left="20" w:firstLine="720"/>
        <w:rPr>
          <w:sz w:val="24"/>
          <w:szCs w:val="24"/>
        </w:rPr>
      </w:pPr>
      <w:r w:rsidRPr="000B3A05">
        <w:rPr>
          <w:sz w:val="24"/>
          <w:szCs w:val="24"/>
        </w:rPr>
        <w:t>Администрация обязана:</w:t>
      </w:r>
    </w:p>
    <w:p w:rsidR="00CB23BC" w:rsidRPr="000B3A05" w:rsidRDefault="00CB23BC" w:rsidP="00913774">
      <w:pPr>
        <w:pStyle w:val="21"/>
        <w:shd w:val="clear" w:color="auto" w:fill="auto"/>
        <w:ind w:left="20" w:right="40" w:firstLine="720"/>
        <w:rPr>
          <w:sz w:val="24"/>
          <w:szCs w:val="24"/>
        </w:rPr>
      </w:pPr>
      <w:r w:rsidRPr="000B3A05">
        <w:rPr>
          <w:sz w:val="24"/>
          <w:szCs w:val="24"/>
        </w:rPr>
        <w:t>2.2.1. Предоставить хозяйствующему субъекту право на размещение Объекта, который расположен по адресному ориентиру в соответствии со схемой размещения нестационарных торговых объектов на территории муници</w:t>
      </w:r>
      <w:r w:rsidR="00540630">
        <w:rPr>
          <w:sz w:val="24"/>
          <w:szCs w:val="24"/>
        </w:rPr>
        <w:t>пального образования Дрофинское</w:t>
      </w:r>
      <w:r w:rsidRPr="000B3A05">
        <w:rPr>
          <w:sz w:val="24"/>
          <w:szCs w:val="24"/>
        </w:rPr>
        <w:t xml:space="preserve"> сельское поселение Нижнегорского района Республики Крым.</w:t>
      </w:r>
    </w:p>
    <w:p w:rsidR="00CB23BC" w:rsidRPr="000B3A05" w:rsidRDefault="00CB23BC" w:rsidP="00913774">
      <w:pPr>
        <w:pStyle w:val="21"/>
        <w:numPr>
          <w:ilvl w:val="1"/>
          <w:numId w:val="9"/>
        </w:numPr>
        <w:shd w:val="clear" w:color="auto" w:fill="auto"/>
        <w:tabs>
          <w:tab w:val="left" w:pos="1153"/>
        </w:tabs>
        <w:ind w:left="20" w:firstLine="720"/>
        <w:rPr>
          <w:sz w:val="24"/>
          <w:szCs w:val="24"/>
        </w:rPr>
      </w:pPr>
      <w:r w:rsidRPr="000B3A05">
        <w:rPr>
          <w:sz w:val="24"/>
          <w:szCs w:val="24"/>
        </w:rPr>
        <w:t>Хозяйствующий субъект вправе:</w:t>
      </w:r>
    </w:p>
    <w:p w:rsidR="00CB23BC" w:rsidRPr="000B3A05" w:rsidRDefault="00CB23BC" w:rsidP="00913774">
      <w:pPr>
        <w:pStyle w:val="21"/>
        <w:shd w:val="clear" w:color="auto" w:fill="auto"/>
        <w:ind w:left="20" w:right="40" w:firstLine="720"/>
        <w:rPr>
          <w:sz w:val="24"/>
          <w:szCs w:val="24"/>
        </w:rPr>
      </w:pPr>
      <w:r w:rsidRPr="000B3A05">
        <w:rPr>
          <w:sz w:val="24"/>
          <w:szCs w:val="24"/>
        </w:rPr>
        <w:t>2.3.1. Досрочно отказаться от исполнения настоящего Договора по основаниям и в порядке, предусмотренном настоящим Договором и законодательством Российской Федерации;</w:t>
      </w:r>
    </w:p>
    <w:p w:rsidR="00CB23BC" w:rsidRPr="000B3A05" w:rsidRDefault="00CB23BC" w:rsidP="00913774">
      <w:pPr>
        <w:pStyle w:val="21"/>
        <w:numPr>
          <w:ilvl w:val="1"/>
          <w:numId w:val="9"/>
        </w:numPr>
        <w:shd w:val="clear" w:color="auto" w:fill="auto"/>
        <w:tabs>
          <w:tab w:val="left" w:pos="1153"/>
        </w:tabs>
        <w:ind w:left="20" w:firstLine="720"/>
        <w:rPr>
          <w:sz w:val="24"/>
          <w:szCs w:val="24"/>
        </w:rPr>
      </w:pPr>
      <w:r w:rsidRPr="000B3A05">
        <w:rPr>
          <w:sz w:val="24"/>
          <w:szCs w:val="24"/>
        </w:rPr>
        <w:lastRenderedPageBreak/>
        <w:t>Хозяйствующий субъект обязан:</w:t>
      </w:r>
    </w:p>
    <w:p w:rsidR="00CB23BC" w:rsidRPr="000B3A05" w:rsidRDefault="00CB23BC" w:rsidP="00913774">
      <w:pPr>
        <w:pStyle w:val="21"/>
        <w:numPr>
          <w:ilvl w:val="2"/>
          <w:numId w:val="9"/>
        </w:numPr>
        <w:shd w:val="clear" w:color="auto" w:fill="auto"/>
        <w:tabs>
          <w:tab w:val="left" w:pos="1450"/>
          <w:tab w:val="left" w:leader="underscore" w:pos="9318"/>
        </w:tabs>
        <w:ind w:left="20" w:right="40" w:firstLine="720"/>
        <w:rPr>
          <w:sz w:val="24"/>
          <w:szCs w:val="24"/>
        </w:rPr>
      </w:pPr>
      <w:r w:rsidRPr="000B3A05">
        <w:rPr>
          <w:sz w:val="24"/>
          <w:szCs w:val="24"/>
        </w:rPr>
        <w:t xml:space="preserve">Обеспечить размещение Объекта и его готовность к использованию в соответствии с утвержденным архитектурным решением в срок </w:t>
      </w:r>
      <w:r w:rsidRPr="000B3A05">
        <w:rPr>
          <w:sz w:val="24"/>
          <w:szCs w:val="24"/>
        </w:rPr>
        <w:tab/>
        <w:t xml:space="preserve"> .</w:t>
      </w:r>
    </w:p>
    <w:p w:rsidR="00CB23BC" w:rsidRPr="000B3A05" w:rsidRDefault="00CB23BC" w:rsidP="00913774">
      <w:pPr>
        <w:pStyle w:val="21"/>
        <w:numPr>
          <w:ilvl w:val="2"/>
          <w:numId w:val="9"/>
        </w:numPr>
        <w:shd w:val="clear" w:color="auto" w:fill="auto"/>
        <w:tabs>
          <w:tab w:val="left" w:pos="1335"/>
        </w:tabs>
        <w:ind w:left="20" w:right="40" w:firstLine="720"/>
        <w:rPr>
          <w:sz w:val="24"/>
          <w:szCs w:val="24"/>
        </w:rPr>
      </w:pPr>
      <w:r w:rsidRPr="000B3A05">
        <w:rPr>
          <w:sz w:val="24"/>
          <w:szCs w:val="24"/>
        </w:rPr>
        <w:t xml:space="preserve">Использовать Объект по назначению (специализации), указанному в </w:t>
      </w:r>
      <w:r w:rsidRPr="000B3A05">
        <w:rPr>
          <w:rStyle w:val="29"/>
          <w:sz w:val="24"/>
          <w:szCs w:val="24"/>
        </w:rPr>
        <w:t>пункте 1.1</w:t>
      </w:r>
      <w:r w:rsidRPr="000B3A05">
        <w:rPr>
          <w:sz w:val="24"/>
          <w:szCs w:val="24"/>
        </w:rPr>
        <w:t>. настоящего Договора. Иметь в наличии торговое оборудование, предназначенное для выкладки товаров и хранения запасов. Иметь в наличии холодильное оборудование при реализации скоропортящихся пищевых продуктов.</w:t>
      </w:r>
    </w:p>
    <w:p w:rsidR="00CB23BC" w:rsidRPr="000B3A05" w:rsidRDefault="00CB23BC" w:rsidP="00913774">
      <w:pPr>
        <w:pStyle w:val="21"/>
        <w:numPr>
          <w:ilvl w:val="2"/>
          <w:numId w:val="9"/>
        </w:numPr>
        <w:shd w:val="clear" w:color="auto" w:fill="auto"/>
        <w:tabs>
          <w:tab w:val="left" w:pos="1350"/>
        </w:tabs>
        <w:ind w:left="20" w:right="40" w:firstLine="720"/>
        <w:rPr>
          <w:sz w:val="24"/>
          <w:szCs w:val="24"/>
        </w:rPr>
      </w:pPr>
      <w:r w:rsidRPr="000B3A05">
        <w:rPr>
          <w:sz w:val="24"/>
          <w:szCs w:val="24"/>
        </w:rPr>
        <w:t>На фасаде нестационарного торгового объекта поместить вывеску с указанием фирменного наименования хозяйствующего субъекта, режима работы.</w:t>
      </w:r>
    </w:p>
    <w:p w:rsidR="00CB23BC" w:rsidRPr="000B3A05" w:rsidRDefault="00CB23BC" w:rsidP="00913774">
      <w:pPr>
        <w:pStyle w:val="21"/>
        <w:numPr>
          <w:ilvl w:val="2"/>
          <w:numId w:val="9"/>
        </w:numPr>
        <w:shd w:val="clear" w:color="auto" w:fill="auto"/>
        <w:tabs>
          <w:tab w:val="left" w:pos="1354"/>
        </w:tabs>
        <w:ind w:left="20" w:right="40" w:firstLine="720"/>
        <w:rPr>
          <w:sz w:val="24"/>
          <w:szCs w:val="24"/>
        </w:rPr>
      </w:pPr>
      <w:r w:rsidRPr="000B3A05">
        <w:rPr>
          <w:sz w:val="24"/>
          <w:szCs w:val="24"/>
        </w:rPr>
        <w:t>Своевременно и полностью вносить (внести) плату по настоящему договору в размере и порядке, установленном настоящим Договором.</w:t>
      </w:r>
    </w:p>
    <w:p w:rsidR="00CB23BC" w:rsidRPr="000B3A05" w:rsidRDefault="00CB23BC" w:rsidP="00913774">
      <w:pPr>
        <w:pStyle w:val="21"/>
        <w:numPr>
          <w:ilvl w:val="2"/>
          <w:numId w:val="9"/>
        </w:numPr>
        <w:shd w:val="clear" w:color="auto" w:fill="auto"/>
        <w:tabs>
          <w:tab w:val="left" w:pos="1412"/>
        </w:tabs>
        <w:ind w:left="20" w:right="40" w:firstLine="720"/>
        <w:rPr>
          <w:sz w:val="24"/>
          <w:szCs w:val="24"/>
        </w:rPr>
      </w:pPr>
      <w:r w:rsidRPr="000B3A05">
        <w:rPr>
          <w:sz w:val="24"/>
          <w:szCs w:val="24"/>
        </w:rPr>
        <w:t>Обеспечить сохранение внешнего вида, типа, местоположения и размеров Объекта в течение установленного периода размещения.</w:t>
      </w:r>
    </w:p>
    <w:p w:rsidR="00CB23BC" w:rsidRPr="000B3A05" w:rsidRDefault="00CB23BC" w:rsidP="00913774">
      <w:pPr>
        <w:pStyle w:val="21"/>
        <w:numPr>
          <w:ilvl w:val="2"/>
          <w:numId w:val="9"/>
        </w:numPr>
        <w:shd w:val="clear" w:color="auto" w:fill="auto"/>
        <w:tabs>
          <w:tab w:val="left" w:pos="1345"/>
        </w:tabs>
        <w:ind w:left="20" w:right="40" w:firstLine="720"/>
        <w:rPr>
          <w:sz w:val="24"/>
          <w:szCs w:val="24"/>
        </w:rPr>
      </w:pPr>
      <w:r w:rsidRPr="000B3A05">
        <w:rPr>
          <w:sz w:val="24"/>
          <w:szCs w:val="24"/>
        </w:rPr>
        <w:t>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w:t>
      </w:r>
    </w:p>
    <w:p w:rsidR="00CB23BC" w:rsidRPr="000B3A05" w:rsidRDefault="00CB23BC" w:rsidP="00913774">
      <w:pPr>
        <w:pStyle w:val="21"/>
        <w:numPr>
          <w:ilvl w:val="2"/>
          <w:numId w:val="9"/>
        </w:numPr>
        <w:shd w:val="clear" w:color="auto" w:fill="auto"/>
        <w:tabs>
          <w:tab w:val="left" w:pos="1441"/>
        </w:tabs>
        <w:ind w:left="20" w:right="40" w:firstLine="720"/>
        <w:rPr>
          <w:sz w:val="24"/>
          <w:szCs w:val="24"/>
        </w:rPr>
      </w:pPr>
      <w:r w:rsidRPr="000B3A05">
        <w:rPr>
          <w:sz w:val="24"/>
          <w:szCs w:val="24"/>
        </w:rPr>
        <w:t>Не допускать загрязнение места размещения нестационарного торгового объекта.</w:t>
      </w:r>
    </w:p>
    <w:p w:rsidR="00CB23BC" w:rsidRPr="000B3A05" w:rsidRDefault="00CB23BC" w:rsidP="00913774">
      <w:pPr>
        <w:pStyle w:val="21"/>
        <w:numPr>
          <w:ilvl w:val="2"/>
          <w:numId w:val="9"/>
        </w:numPr>
        <w:shd w:val="clear" w:color="auto" w:fill="auto"/>
        <w:tabs>
          <w:tab w:val="left" w:pos="1364"/>
        </w:tabs>
        <w:ind w:left="20" w:right="40" w:firstLine="720"/>
        <w:rPr>
          <w:sz w:val="24"/>
          <w:szCs w:val="24"/>
        </w:rPr>
      </w:pPr>
      <w:r w:rsidRPr="000B3A05">
        <w:rPr>
          <w:sz w:val="24"/>
          <w:szCs w:val="24"/>
        </w:rPr>
        <w:t>Исполнять решения Торгово-архитектурной ком</w:t>
      </w:r>
      <w:r w:rsidR="00540630">
        <w:rPr>
          <w:sz w:val="24"/>
          <w:szCs w:val="24"/>
        </w:rPr>
        <w:t>иссии Администрации Дрофинского</w:t>
      </w:r>
      <w:r w:rsidRPr="000B3A05">
        <w:rPr>
          <w:sz w:val="24"/>
          <w:szCs w:val="24"/>
        </w:rPr>
        <w:t xml:space="preserve"> сельского поселения Нижнегорского района Республики Крым.</w:t>
      </w:r>
    </w:p>
    <w:p w:rsidR="00CB23BC" w:rsidRPr="000B3A05" w:rsidRDefault="00CB23BC" w:rsidP="00913774">
      <w:pPr>
        <w:pStyle w:val="21"/>
        <w:numPr>
          <w:ilvl w:val="2"/>
          <w:numId w:val="9"/>
        </w:numPr>
        <w:shd w:val="clear" w:color="auto" w:fill="auto"/>
        <w:tabs>
          <w:tab w:val="left" w:pos="1340"/>
        </w:tabs>
        <w:spacing w:after="303"/>
        <w:ind w:left="20" w:right="40" w:firstLine="720"/>
        <w:rPr>
          <w:sz w:val="24"/>
          <w:szCs w:val="24"/>
        </w:rPr>
      </w:pPr>
      <w:r w:rsidRPr="000B3A05">
        <w:rPr>
          <w:sz w:val="24"/>
          <w:szCs w:val="24"/>
        </w:rPr>
        <w:t>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30 дней с момента окончания срока действия Договора, а также в случае досрочного расторжения настоящего Договора.</w:t>
      </w:r>
    </w:p>
    <w:p w:rsidR="00CB23BC" w:rsidRPr="00913774" w:rsidRDefault="00CB23BC" w:rsidP="00913774">
      <w:pPr>
        <w:pStyle w:val="30"/>
        <w:shd w:val="clear" w:color="auto" w:fill="auto"/>
        <w:spacing w:before="0" w:after="243" w:line="270" w:lineRule="exact"/>
        <w:ind w:left="2600"/>
        <w:jc w:val="both"/>
        <w:rPr>
          <w:sz w:val="28"/>
          <w:szCs w:val="28"/>
        </w:rPr>
      </w:pPr>
      <w:r w:rsidRPr="00913774">
        <w:rPr>
          <w:sz w:val="28"/>
          <w:szCs w:val="28"/>
        </w:rPr>
        <w:t>3. Платежи и расчеты по Договору</w:t>
      </w:r>
    </w:p>
    <w:p w:rsidR="00CB23BC" w:rsidRPr="000B3A05" w:rsidRDefault="00CB23BC" w:rsidP="00913774">
      <w:pPr>
        <w:pStyle w:val="21"/>
        <w:shd w:val="clear" w:color="auto" w:fill="auto"/>
        <w:spacing w:line="220" w:lineRule="exact"/>
        <w:ind w:left="20" w:firstLine="720"/>
        <w:rPr>
          <w:sz w:val="24"/>
          <w:szCs w:val="24"/>
        </w:rPr>
      </w:pPr>
      <w:r w:rsidRPr="000B3A05">
        <w:rPr>
          <w:sz w:val="24"/>
          <w:szCs w:val="24"/>
        </w:rPr>
        <w:t>3.1. Цена договора на размещение нестационарного торгового объекта составляет</w:t>
      </w:r>
    </w:p>
    <w:p w:rsidR="00CB23BC" w:rsidRPr="000B3A05" w:rsidRDefault="00CB23BC" w:rsidP="00913774">
      <w:pPr>
        <w:pStyle w:val="21"/>
        <w:shd w:val="clear" w:color="auto" w:fill="auto"/>
        <w:spacing w:line="220" w:lineRule="exact"/>
        <w:ind w:left="20" w:firstLine="720"/>
        <w:rPr>
          <w:sz w:val="24"/>
          <w:szCs w:val="24"/>
        </w:rPr>
      </w:pPr>
      <w:r w:rsidRPr="000B3A05">
        <w:rPr>
          <w:sz w:val="24"/>
          <w:szCs w:val="24"/>
        </w:rPr>
        <w:t>3.2. Порядок оплаты</w:t>
      </w:r>
    </w:p>
    <w:p w:rsidR="00CB23BC" w:rsidRPr="000B3A05" w:rsidRDefault="00CB23BC" w:rsidP="00913774">
      <w:pPr>
        <w:pStyle w:val="21"/>
        <w:shd w:val="clear" w:color="auto" w:fill="auto"/>
        <w:ind w:left="20" w:right="40"/>
        <w:rPr>
          <w:sz w:val="24"/>
          <w:szCs w:val="24"/>
        </w:rPr>
      </w:pPr>
      <w:r w:rsidRPr="000B3A05">
        <w:rPr>
          <w:sz w:val="24"/>
          <w:szCs w:val="24"/>
        </w:rPr>
        <w:t>Перечисление платы за размещение нестационарных торговых объектов осуществляется в бюджет муницип</w:t>
      </w:r>
      <w:r w:rsidR="00540630">
        <w:rPr>
          <w:sz w:val="24"/>
          <w:szCs w:val="24"/>
        </w:rPr>
        <w:t>ального образования Дрофинского</w:t>
      </w:r>
      <w:r w:rsidRPr="000B3A05">
        <w:rPr>
          <w:sz w:val="24"/>
          <w:szCs w:val="24"/>
        </w:rPr>
        <w:t xml:space="preserve"> сельского поселения Нижнегорского района</w:t>
      </w:r>
      <w:r w:rsidR="00540630">
        <w:rPr>
          <w:sz w:val="24"/>
          <w:szCs w:val="24"/>
        </w:rPr>
        <w:t xml:space="preserve"> </w:t>
      </w:r>
      <w:r w:rsidRPr="000B3A05">
        <w:rPr>
          <w:sz w:val="24"/>
          <w:szCs w:val="24"/>
        </w:rPr>
        <w:t>Республики Крым____________________________________________________________________</w:t>
      </w:r>
    </w:p>
    <w:p w:rsidR="00CB23BC" w:rsidRPr="000B3A05" w:rsidRDefault="00CB23BC" w:rsidP="00913774">
      <w:pPr>
        <w:pStyle w:val="21"/>
        <w:shd w:val="clear" w:color="auto" w:fill="auto"/>
        <w:ind w:left="20" w:right="40"/>
        <w:rPr>
          <w:sz w:val="24"/>
          <w:szCs w:val="24"/>
        </w:rPr>
      </w:pPr>
      <w:r w:rsidRPr="000B3A05">
        <w:rPr>
          <w:sz w:val="24"/>
          <w:szCs w:val="24"/>
        </w:rPr>
        <w:t>_________________________________________________________________________________</w:t>
      </w:r>
    </w:p>
    <w:p w:rsidR="00CB23BC" w:rsidRPr="000B3A05" w:rsidRDefault="00CB23BC" w:rsidP="00913774">
      <w:pPr>
        <w:pStyle w:val="40"/>
        <w:shd w:val="clear" w:color="auto" w:fill="auto"/>
        <w:spacing w:before="0" w:after="0" w:line="274" w:lineRule="exact"/>
        <w:ind w:left="20"/>
        <w:jc w:val="both"/>
        <w:rPr>
          <w:sz w:val="24"/>
          <w:szCs w:val="24"/>
        </w:rPr>
      </w:pPr>
      <w:r w:rsidRPr="000B3A05">
        <w:rPr>
          <w:sz w:val="24"/>
          <w:szCs w:val="24"/>
        </w:rPr>
        <w:t>(указать способ и порядок оплаты: равными долями, единовременно или в ином порядке до</w:t>
      </w:r>
    </w:p>
    <w:p w:rsidR="00CB23BC" w:rsidRPr="000B3A05" w:rsidRDefault="00CB23BC" w:rsidP="00913774">
      <w:pPr>
        <w:pStyle w:val="40"/>
        <w:shd w:val="clear" w:color="auto" w:fill="auto"/>
        <w:spacing w:before="0" w:after="0" w:line="274" w:lineRule="exact"/>
        <w:ind w:left="3360"/>
        <w:jc w:val="both"/>
        <w:rPr>
          <w:sz w:val="24"/>
          <w:szCs w:val="24"/>
        </w:rPr>
      </w:pPr>
      <w:r w:rsidRPr="000B3A05">
        <w:rPr>
          <w:sz w:val="24"/>
          <w:szCs w:val="24"/>
        </w:rPr>
        <w:t>какого числа месяца и т.д. )</w:t>
      </w:r>
    </w:p>
    <w:p w:rsidR="00CB23BC" w:rsidRPr="000B3A05" w:rsidRDefault="00CB23BC" w:rsidP="00913774">
      <w:pPr>
        <w:pStyle w:val="21"/>
        <w:shd w:val="clear" w:color="auto" w:fill="auto"/>
        <w:ind w:left="20" w:right="40" w:firstLine="720"/>
        <w:rPr>
          <w:sz w:val="24"/>
          <w:szCs w:val="24"/>
        </w:rPr>
      </w:pPr>
      <w:r w:rsidRPr="000B3A05">
        <w:rPr>
          <w:sz w:val="24"/>
          <w:szCs w:val="24"/>
        </w:rPr>
        <w:t>Код бюджетной классификации ________________________________________________</w:t>
      </w:r>
    </w:p>
    <w:p w:rsidR="00CB23BC" w:rsidRPr="000B3A05" w:rsidRDefault="00CB23BC" w:rsidP="00913774">
      <w:pPr>
        <w:pStyle w:val="21"/>
        <w:shd w:val="clear" w:color="auto" w:fill="auto"/>
        <w:ind w:left="20" w:right="40" w:firstLine="720"/>
        <w:rPr>
          <w:sz w:val="24"/>
          <w:szCs w:val="24"/>
        </w:rPr>
      </w:pPr>
      <w:r w:rsidRPr="000B3A05">
        <w:rPr>
          <w:sz w:val="24"/>
          <w:szCs w:val="24"/>
        </w:rPr>
        <w:t>Назначение платежа - Плата за размещение нестационарных торговых объектов (с указанием периода оплаты, даты и номера настоящего договора).</w:t>
      </w:r>
    </w:p>
    <w:p w:rsidR="00CB23BC" w:rsidRPr="000B3A05" w:rsidRDefault="00CB23BC" w:rsidP="00913774">
      <w:pPr>
        <w:pStyle w:val="21"/>
        <w:numPr>
          <w:ilvl w:val="0"/>
          <w:numId w:val="10"/>
        </w:numPr>
        <w:shd w:val="clear" w:color="auto" w:fill="auto"/>
        <w:tabs>
          <w:tab w:val="left" w:pos="1287"/>
          <w:tab w:val="left" w:leader="underscore" w:pos="9495"/>
        </w:tabs>
        <w:ind w:left="20" w:right="40" w:firstLine="720"/>
        <w:rPr>
          <w:sz w:val="24"/>
          <w:szCs w:val="24"/>
        </w:rPr>
      </w:pPr>
      <w:r w:rsidRPr="000B3A05">
        <w:rPr>
          <w:sz w:val="24"/>
          <w:szCs w:val="24"/>
        </w:rPr>
        <w:t>Подтверждением оплаты хозяйствующим субъектом являются следующие документы:</w:t>
      </w:r>
      <w:r w:rsidRPr="000B3A05">
        <w:rPr>
          <w:sz w:val="24"/>
          <w:szCs w:val="24"/>
        </w:rPr>
        <w:tab/>
      </w:r>
    </w:p>
    <w:p w:rsidR="00CB23BC" w:rsidRPr="000B3A05" w:rsidRDefault="00CB23BC" w:rsidP="00913774">
      <w:pPr>
        <w:pStyle w:val="21"/>
        <w:numPr>
          <w:ilvl w:val="0"/>
          <w:numId w:val="10"/>
        </w:numPr>
        <w:shd w:val="clear" w:color="auto" w:fill="auto"/>
        <w:tabs>
          <w:tab w:val="left" w:pos="1182"/>
        </w:tabs>
        <w:spacing w:after="303"/>
        <w:ind w:left="20" w:right="40" w:firstLine="720"/>
        <w:rPr>
          <w:sz w:val="24"/>
          <w:szCs w:val="24"/>
        </w:rPr>
      </w:pPr>
      <w:r w:rsidRPr="000B3A05">
        <w:rPr>
          <w:sz w:val="24"/>
          <w:szCs w:val="24"/>
        </w:rPr>
        <w:t>Размер платы по Договору на размещение Объекта не может быть изменен по соглашению сторон.</w:t>
      </w:r>
    </w:p>
    <w:p w:rsidR="00CB23BC" w:rsidRPr="00913774" w:rsidRDefault="00CB23BC" w:rsidP="00913774">
      <w:pPr>
        <w:pStyle w:val="30"/>
        <w:shd w:val="clear" w:color="auto" w:fill="auto"/>
        <w:spacing w:before="0" w:after="260" w:line="270" w:lineRule="exact"/>
        <w:ind w:left="3160"/>
        <w:jc w:val="both"/>
        <w:rPr>
          <w:sz w:val="28"/>
          <w:szCs w:val="28"/>
        </w:rPr>
      </w:pPr>
      <w:r w:rsidRPr="00913774">
        <w:rPr>
          <w:sz w:val="28"/>
          <w:szCs w:val="28"/>
        </w:rPr>
        <w:t>4. Ответственность сторон</w:t>
      </w:r>
    </w:p>
    <w:p w:rsidR="00CB23BC" w:rsidRPr="000B3A05" w:rsidRDefault="00CB23BC" w:rsidP="00913774">
      <w:pPr>
        <w:pStyle w:val="21"/>
        <w:numPr>
          <w:ilvl w:val="1"/>
          <w:numId w:val="10"/>
        </w:numPr>
        <w:shd w:val="clear" w:color="auto" w:fill="auto"/>
        <w:tabs>
          <w:tab w:val="left" w:pos="1278"/>
        </w:tabs>
        <w:ind w:left="20" w:right="40" w:firstLine="720"/>
        <w:rPr>
          <w:sz w:val="24"/>
          <w:szCs w:val="24"/>
        </w:rPr>
      </w:pPr>
      <w:r w:rsidRPr="000B3A05">
        <w:rPr>
          <w:sz w:val="24"/>
          <w:szCs w:val="24"/>
        </w:rPr>
        <w:t>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CB23BC" w:rsidRPr="000B3A05" w:rsidRDefault="00CB23BC" w:rsidP="00913774">
      <w:pPr>
        <w:pStyle w:val="21"/>
        <w:numPr>
          <w:ilvl w:val="1"/>
          <w:numId w:val="10"/>
        </w:numPr>
        <w:shd w:val="clear" w:color="auto" w:fill="auto"/>
        <w:tabs>
          <w:tab w:val="left" w:pos="1225"/>
        </w:tabs>
        <w:ind w:left="20" w:right="40" w:firstLine="720"/>
        <w:rPr>
          <w:sz w:val="24"/>
          <w:szCs w:val="24"/>
        </w:rPr>
      </w:pPr>
      <w:r w:rsidRPr="000B3A05">
        <w:rPr>
          <w:sz w:val="24"/>
          <w:szCs w:val="24"/>
        </w:rPr>
        <w:t>За нарушение сроков внесения платы по Договору Хозяйствующий субъект выплачивает бюджету пени из расчета 0,01% от размера невнесенной суммы за каждый календарный день просрочки.</w:t>
      </w:r>
    </w:p>
    <w:p w:rsidR="00CB23BC" w:rsidRPr="000B3A05" w:rsidRDefault="00CB23BC" w:rsidP="00913774">
      <w:pPr>
        <w:pStyle w:val="21"/>
        <w:numPr>
          <w:ilvl w:val="1"/>
          <w:numId w:val="10"/>
        </w:numPr>
        <w:shd w:val="clear" w:color="auto" w:fill="auto"/>
        <w:tabs>
          <w:tab w:val="left" w:pos="1215"/>
        </w:tabs>
        <w:spacing w:after="303"/>
        <w:ind w:left="20" w:right="40" w:firstLine="720"/>
        <w:rPr>
          <w:sz w:val="24"/>
          <w:szCs w:val="24"/>
        </w:rPr>
      </w:pPr>
      <w:r w:rsidRPr="000B3A05">
        <w:rPr>
          <w:sz w:val="24"/>
          <w:szCs w:val="24"/>
        </w:rPr>
        <w:t>Стороны освобождаются от обязательств по Договору в случае наступления форс-мажорных обстоятельств в соответствии с законодательством Российской Федерации.</w:t>
      </w:r>
    </w:p>
    <w:p w:rsidR="00CB23BC" w:rsidRPr="00913774" w:rsidRDefault="00CB23BC" w:rsidP="00913774">
      <w:pPr>
        <w:pStyle w:val="30"/>
        <w:shd w:val="clear" w:color="auto" w:fill="auto"/>
        <w:spacing w:before="0" w:after="243" w:line="270" w:lineRule="exact"/>
        <w:ind w:left="3160"/>
        <w:jc w:val="both"/>
        <w:rPr>
          <w:sz w:val="28"/>
          <w:szCs w:val="28"/>
        </w:rPr>
      </w:pPr>
      <w:r w:rsidRPr="00913774">
        <w:rPr>
          <w:sz w:val="28"/>
          <w:szCs w:val="28"/>
        </w:rPr>
        <w:lastRenderedPageBreak/>
        <w:t>5. Расторжение Договора</w:t>
      </w:r>
    </w:p>
    <w:p w:rsidR="00CB23BC" w:rsidRPr="000B3A05" w:rsidRDefault="00CB23BC" w:rsidP="00913774">
      <w:pPr>
        <w:pStyle w:val="21"/>
        <w:shd w:val="clear" w:color="auto" w:fill="auto"/>
        <w:spacing w:line="220" w:lineRule="exact"/>
        <w:ind w:left="20" w:firstLine="720"/>
        <w:rPr>
          <w:sz w:val="24"/>
          <w:szCs w:val="24"/>
        </w:rPr>
      </w:pPr>
      <w:r w:rsidRPr="000B3A05">
        <w:rPr>
          <w:sz w:val="24"/>
          <w:szCs w:val="24"/>
        </w:rPr>
        <w:t>5.1. Договор, может быть, расторгнут по соглашению Сторон или по решению суда.</w:t>
      </w:r>
    </w:p>
    <w:p w:rsidR="00CB23BC" w:rsidRPr="000B3A05" w:rsidRDefault="00CB23BC" w:rsidP="00913774">
      <w:pPr>
        <w:pStyle w:val="21"/>
        <w:numPr>
          <w:ilvl w:val="0"/>
          <w:numId w:val="11"/>
        </w:numPr>
        <w:shd w:val="clear" w:color="auto" w:fill="auto"/>
        <w:tabs>
          <w:tab w:val="left" w:pos="1206"/>
        </w:tabs>
        <w:ind w:left="20" w:right="20" w:firstLine="700"/>
        <w:rPr>
          <w:sz w:val="24"/>
          <w:szCs w:val="24"/>
        </w:rPr>
      </w:pPr>
      <w:r w:rsidRPr="000B3A05">
        <w:rPr>
          <w:sz w:val="24"/>
          <w:szCs w:val="24"/>
        </w:rPr>
        <w:t>Администрация имеет право досрочно, в одностороннем порядке расторгнуть Договор по следующим основаниям:</w:t>
      </w:r>
    </w:p>
    <w:p w:rsidR="00CB23BC" w:rsidRPr="000B3A05" w:rsidRDefault="00CB23BC" w:rsidP="00913774">
      <w:pPr>
        <w:pStyle w:val="21"/>
        <w:numPr>
          <w:ilvl w:val="0"/>
          <w:numId w:val="12"/>
        </w:numPr>
        <w:shd w:val="clear" w:color="auto" w:fill="auto"/>
        <w:tabs>
          <w:tab w:val="left" w:pos="1345"/>
        </w:tabs>
        <w:ind w:left="20" w:right="20" w:firstLine="700"/>
        <w:rPr>
          <w:sz w:val="24"/>
          <w:szCs w:val="24"/>
        </w:rPr>
      </w:pPr>
      <w:r w:rsidRPr="000B3A05">
        <w:rPr>
          <w:sz w:val="24"/>
          <w:szCs w:val="24"/>
        </w:rPr>
        <w:t xml:space="preserve">невыполнение хозяйствующим субъектом требований, указанных в </w:t>
      </w:r>
      <w:r w:rsidRPr="000B3A05">
        <w:rPr>
          <w:rStyle w:val="28"/>
          <w:sz w:val="24"/>
          <w:szCs w:val="24"/>
        </w:rPr>
        <w:t>пункте 2.4</w:t>
      </w:r>
      <w:r w:rsidRPr="000B3A05">
        <w:rPr>
          <w:sz w:val="24"/>
          <w:szCs w:val="24"/>
        </w:rPr>
        <w:t>. настоящего Договора;</w:t>
      </w:r>
    </w:p>
    <w:p w:rsidR="00CB23BC" w:rsidRPr="000B3A05" w:rsidRDefault="00CB23BC" w:rsidP="00913774">
      <w:pPr>
        <w:pStyle w:val="21"/>
        <w:numPr>
          <w:ilvl w:val="0"/>
          <w:numId w:val="12"/>
        </w:numPr>
        <w:shd w:val="clear" w:color="auto" w:fill="auto"/>
        <w:tabs>
          <w:tab w:val="left" w:pos="1393"/>
        </w:tabs>
        <w:ind w:left="20" w:right="20" w:firstLine="700"/>
        <w:rPr>
          <w:sz w:val="24"/>
          <w:szCs w:val="24"/>
        </w:rPr>
      </w:pPr>
      <w:r w:rsidRPr="000B3A05">
        <w:rPr>
          <w:sz w:val="24"/>
          <w:szCs w:val="24"/>
        </w:rPr>
        <w:t>прекращения хозяйствующим субъектом в установленном законом порядке своей деятельности;</w:t>
      </w:r>
    </w:p>
    <w:p w:rsidR="00CB23BC" w:rsidRPr="000B3A05" w:rsidRDefault="00CB23BC" w:rsidP="00913774">
      <w:pPr>
        <w:pStyle w:val="21"/>
        <w:numPr>
          <w:ilvl w:val="0"/>
          <w:numId w:val="12"/>
        </w:numPr>
        <w:shd w:val="clear" w:color="auto" w:fill="auto"/>
        <w:tabs>
          <w:tab w:val="left" w:pos="1402"/>
        </w:tabs>
        <w:ind w:left="20" w:right="20" w:firstLine="700"/>
        <w:rPr>
          <w:sz w:val="24"/>
          <w:szCs w:val="24"/>
        </w:rPr>
      </w:pPr>
      <w:r w:rsidRPr="000B3A05">
        <w:rPr>
          <w:sz w:val="24"/>
          <w:szCs w:val="24"/>
        </w:rPr>
        <w:t>нарушение хозяйствующим субъектом установленной в предмете договора специализации;</w:t>
      </w:r>
    </w:p>
    <w:p w:rsidR="00CB23BC" w:rsidRPr="000B3A05" w:rsidRDefault="00CB23BC" w:rsidP="00913774">
      <w:pPr>
        <w:pStyle w:val="21"/>
        <w:numPr>
          <w:ilvl w:val="0"/>
          <w:numId w:val="12"/>
        </w:numPr>
        <w:shd w:val="clear" w:color="auto" w:fill="auto"/>
        <w:tabs>
          <w:tab w:val="left" w:pos="1417"/>
        </w:tabs>
        <w:ind w:left="20" w:right="20" w:firstLine="700"/>
        <w:rPr>
          <w:sz w:val="24"/>
          <w:szCs w:val="24"/>
        </w:rPr>
      </w:pPr>
      <w:r w:rsidRPr="000B3A05">
        <w:rPr>
          <w:sz w:val="24"/>
          <w:szCs w:val="24"/>
        </w:rPr>
        <w:t>выявление несоответствия Объекта архитектурному решению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CB23BC" w:rsidRPr="000B3A05" w:rsidRDefault="00CB23BC" w:rsidP="00913774">
      <w:pPr>
        <w:pStyle w:val="21"/>
        <w:numPr>
          <w:ilvl w:val="0"/>
          <w:numId w:val="11"/>
        </w:numPr>
        <w:shd w:val="clear" w:color="auto" w:fill="auto"/>
        <w:tabs>
          <w:tab w:val="left" w:pos="1162"/>
        </w:tabs>
        <w:ind w:left="20" w:right="20" w:firstLine="700"/>
        <w:rPr>
          <w:sz w:val="24"/>
          <w:szCs w:val="24"/>
        </w:rPr>
      </w:pPr>
      <w:r w:rsidRPr="000B3A05">
        <w:rPr>
          <w:sz w:val="24"/>
          <w:szCs w:val="24"/>
        </w:rPr>
        <w:t>Администрация имеет право досрочно расторгнуть настоящий договор в связи с принятием указанных ниже решений, о чем извещает письменно хозяйствующего субъекта не менее чем за месяц, но не более, чем за шесть месяцев до начала соответствующих работ:</w:t>
      </w:r>
    </w:p>
    <w:p w:rsidR="00CB23BC" w:rsidRPr="000B3A05" w:rsidRDefault="00CB23BC" w:rsidP="00913774">
      <w:pPr>
        <w:pStyle w:val="21"/>
        <w:numPr>
          <w:ilvl w:val="0"/>
          <w:numId w:val="13"/>
        </w:numPr>
        <w:shd w:val="clear" w:color="auto" w:fill="auto"/>
        <w:tabs>
          <w:tab w:val="left" w:pos="303"/>
        </w:tabs>
        <w:ind w:left="20" w:right="20"/>
        <w:rPr>
          <w:sz w:val="24"/>
          <w:szCs w:val="24"/>
        </w:rPr>
      </w:pPr>
      <w:r w:rsidRPr="000B3A05">
        <w:rPr>
          <w:sz w:val="24"/>
          <w:szCs w:val="24"/>
        </w:rPr>
        <w:t>о необходимости ремонта и (или) реконструкции автомобильных дорог, в случае, если нахождение нестационарного специализированного торгового объекта препятствует осуществлению указанных работ;</w:t>
      </w:r>
    </w:p>
    <w:p w:rsidR="00CB23BC" w:rsidRPr="000B3A05" w:rsidRDefault="00CB23BC" w:rsidP="00913774">
      <w:pPr>
        <w:pStyle w:val="21"/>
        <w:numPr>
          <w:ilvl w:val="0"/>
          <w:numId w:val="13"/>
        </w:numPr>
        <w:shd w:val="clear" w:color="auto" w:fill="auto"/>
        <w:tabs>
          <w:tab w:val="left" w:pos="366"/>
        </w:tabs>
        <w:ind w:left="20" w:right="20"/>
        <w:rPr>
          <w:sz w:val="24"/>
          <w:szCs w:val="24"/>
        </w:rPr>
      </w:pPr>
      <w:r w:rsidRPr="000B3A05">
        <w:rPr>
          <w:sz w:val="24"/>
          <w:szCs w:val="24"/>
        </w:rPr>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CB23BC" w:rsidRPr="000B3A05" w:rsidRDefault="00CB23BC" w:rsidP="00913774">
      <w:pPr>
        <w:pStyle w:val="21"/>
        <w:numPr>
          <w:ilvl w:val="0"/>
          <w:numId w:val="13"/>
        </w:numPr>
        <w:shd w:val="clear" w:color="auto" w:fill="auto"/>
        <w:tabs>
          <w:tab w:val="left" w:pos="332"/>
        </w:tabs>
        <w:ind w:left="20" w:right="20"/>
        <w:rPr>
          <w:sz w:val="24"/>
          <w:szCs w:val="24"/>
        </w:rPr>
      </w:pPr>
      <w:r w:rsidRPr="000B3A05">
        <w:rPr>
          <w:sz w:val="24"/>
          <w:szCs w:val="24"/>
        </w:rPr>
        <w:t>о размещении объектов капитального строительства регионального и муниципального значения;</w:t>
      </w:r>
    </w:p>
    <w:p w:rsidR="00CB23BC" w:rsidRPr="000B3A05" w:rsidRDefault="00CB23BC" w:rsidP="00913774">
      <w:pPr>
        <w:pStyle w:val="21"/>
        <w:numPr>
          <w:ilvl w:val="0"/>
          <w:numId w:val="13"/>
        </w:numPr>
        <w:shd w:val="clear" w:color="auto" w:fill="auto"/>
        <w:tabs>
          <w:tab w:val="left" w:pos="289"/>
        </w:tabs>
        <w:ind w:left="20" w:right="20"/>
        <w:rPr>
          <w:sz w:val="24"/>
          <w:szCs w:val="24"/>
        </w:rPr>
      </w:pPr>
      <w:r w:rsidRPr="000B3A05">
        <w:rPr>
          <w:sz w:val="24"/>
          <w:szCs w:val="24"/>
        </w:rPr>
        <w:t>о заключении договора о развитии застроенных территорий, в случае, если нахождение нестационарного специализированного торгового объекта препятствует реализации указанного договора.</w:t>
      </w:r>
    </w:p>
    <w:p w:rsidR="00CB23BC" w:rsidRPr="000B3A05" w:rsidRDefault="00CB23BC" w:rsidP="00913774">
      <w:pPr>
        <w:pStyle w:val="21"/>
        <w:numPr>
          <w:ilvl w:val="0"/>
          <w:numId w:val="11"/>
        </w:numPr>
        <w:shd w:val="clear" w:color="auto" w:fill="auto"/>
        <w:tabs>
          <w:tab w:val="left" w:pos="1263"/>
        </w:tabs>
        <w:ind w:left="20" w:right="20" w:firstLine="700"/>
        <w:rPr>
          <w:sz w:val="24"/>
          <w:szCs w:val="24"/>
        </w:rPr>
      </w:pPr>
      <w:r w:rsidRPr="000B3A05">
        <w:rPr>
          <w:sz w:val="24"/>
          <w:szCs w:val="24"/>
        </w:rPr>
        <w:t>После расторжения договора Объект подлежит демонтажу хозяйствующим субъектом, по основаниям и в порядке, указанным в Договоре, в соответствии с требованиями и в порядке, установленными законодательством Российской Федерации.</w:t>
      </w:r>
    </w:p>
    <w:p w:rsidR="00CB23BC" w:rsidRPr="000B3A05" w:rsidRDefault="00CB23BC" w:rsidP="00913774">
      <w:pPr>
        <w:pStyle w:val="21"/>
        <w:numPr>
          <w:ilvl w:val="0"/>
          <w:numId w:val="11"/>
        </w:numPr>
        <w:shd w:val="clear" w:color="auto" w:fill="auto"/>
        <w:tabs>
          <w:tab w:val="left" w:pos="1254"/>
        </w:tabs>
        <w:ind w:left="20" w:right="20" w:firstLine="700"/>
        <w:rPr>
          <w:sz w:val="24"/>
          <w:szCs w:val="24"/>
        </w:rPr>
      </w:pPr>
      <w:r w:rsidRPr="000B3A05">
        <w:rPr>
          <w:sz w:val="24"/>
          <w:szCs w:val="24"/>
        </w:rPr>
        <w:t>Демонтаж Объекта в добровольном порядке производится хозяйствующим субъектом за счет собственных средств в срок, указанный в предписании, выданном администрацией.</w:t>
      </w:r>
    </w:p>
    <w:p w:rsidR="00CB23BC" w:rsidRPr="000B3A05" w:rsidRDefault="00CB23BC" w:rsidP="00913774">
      <w:pPr>
        <w:pStyle w:val="21"/>
        <w:shd w:val="clear" w:color="auto" w:fill="auto"/>
        <w:spacing w:after="303"/>
        <w:ind w:left="20" w:right="20" w:firstLine="1160"/>
        <w:rPr>
          <w:sz w:val="24"/>
          <w:szCs w:val="24"/>
        </w:rPr>
      </w:pPr>
      <w:r w:rsidRPr="000B3A05">
        <w:rPr>
          <w:sz w:val="24"/>
          <w:szCs w:val="24"/>
        </w:rPr>
        <w:t>В случае невыполнения демонтажа хозяйствующим субъектом в добровольном порядке, в указанный в предписании срок, органы местного самоуправления осуществляет демонтаж в Порядке, утвержденном муниципальным правовым актом.</w:t>
      </w:r>
    </w:p>
    <w:p w:rsidR="00CB23BC" w:rsidRPr="00913774" w:rsidRDefault="00CB23BC" w:rsidP="00913774">
      <w:pPr>
        <w:pStyle w:val="30"/>
        <w:shd w:val="clear" w:color="auto" w:fill="auto"/>
        <w:spacing w:before="0" w:after="185" w:line="270" w:lineRule="exact"/>
        <w:ind w:left="3640"/>
        <w:jc w:val="both"/>
        <w:rPr>
          <w:sz w:val="28"/>
          <w:szCs w:val="28"/>
        </w:rPr>
      </w:pPr>
      <w:r w:rsidRPr="00913774">
        <w:rPr>
          <w:sz w:val="28"/>
          <w:szCs w:val="28"/>
        </w:rPr>
        <w:t>6. Прочие условия</w:t>
      </w:r>
    </w:p>
    <w:p w:rsidR="00CB23BC" w:rsidRPr="000B3A05" w:rsidRDefault="00CB23BC" w:rsidP="00913774">
      <w:pPr>
        <w:pStyle w:val="21"/>
        <w:numPr>
          <w:ilvl w:val="0"/>
          <w:numId w:val="14"/>
        </w:numPr>
        <w:shd w:val="clear" w:color="auto" w:fill="auto"/>
        <w:tabs>
          <w:tab w:val="left" w:pos="1335"/>
        </w:tabs>
        <w:ind w:left="20" w:right="20" w:firstLine="700"/>
        <w:rPr>
          <w:sz w:val="24"/>
          <w:szCs w:val="24"/>
        </w:rPr>
      </w:pPr>
      <w:r w:rsidRPr="000B3A05">
        <w:rPr>
          <w:sz w:val="24"/>
          <w:szCs w:val="24"/>
        </w:rPr>
        <w:t>Вопросы, не урегулированные настоящим Договором, разрешаются в соответствии с законодательством Российской Федерации.</w:t>
      </w:r>
    </w:p>
    <w:p w:rsidR="00CB23BC" w:rsidRPr="000B3A05" w:rsidRDefault="00CB23BC" w:rsidP="00913774">
      <w:pPr>
        <w:pStyle w:val="21"/>
        <w:numPr>
          <w:ilvl w:val="0"/>
          <w:numId w:val="14"/>
        </w:numPr>
        <w:shd w:val="clear" w:color="auto" w:fill="auto"/>
        <w:tabs>
          <w:tab w:val="left" w:pos="1196"/>
        </w:tabs>
        <w:ind w:left="20" w:right="20" w:firstLine="700"/>
        <w:rPr>
          <w:sz w:val="24"/>
          <w:szCs w:val="24"/>
        </w:rPr>
      </w:pPr>
      <w:r w:rsidRPr="000B3A05">
        <w:rPr>
          <w:sz w:val="24"/>
          <w:szCs w:val="24"/>
        </w:rPr>
        <w:t>Договор составлен в 3-х экземплярах, каждый из которых имеет одинаковую юридическую силу.</w:t>
      </w:r>
    </w:p>
    <w:p w:rsidR="00CB23BC" w:rsidRPr="000B3A05" w:rsidRDefault="00CB23BC" w:rsidP="00913774">
      <w:pPr>
        <w:pStyle w:val="21"/>
        <w:numPr>
          <w:ilvl w:val="0"/>
          <w:numId w:val="14"/>
        </w:numPr>
        <w:shd w:val="clear" w:color="auto" w:fill="auto"/>
        <w:tabs>
          <w:tab w:val="left" w:pos="1138"/>
        </w:tabs>
        <w:ind w:left="20" w:firstLine="700"/>
        <w:rPr>
          <w:sz w:val="24"/>
          <w:szCs w:val="24"/>
        </w:rPr>
      </w:pPr>
      <w:r w:rsidRPr="000B3A05">
        <w:rPr>
          <w:sz w:val="24"/>
          <w:szCs w:val="24"/>
        </w:rPr>
        <w:t>Споры по Договору разрешаются в установленном законодательством порядке.</w:t>
      </w:r>
    </w:p>
    <w:p w:rsidR="00CB23BC" w:rsidRPr="000B3A05" w:rsidRDefault="00CB23BC" w:rsidP="00913774">
      <w:pPr>
        <w:pStyle w:val="21"/>
        <w:numPr>
          <w:ilvl w:val="0"/>
          <w:numId w:val="14"/>
        </w:numPr>
        <w:shd w:val="clear" w:color="auto" w:fill="auto"/>
        <w:tabs>
          <w:tab w:val="left" w:pos="1359"/>
        </w:tabs>
        <w:ind w:left="20" w:right="20" w:firstLine="700"/>
        <w:rPr>
          <w:sz w:val="24"/>
          <w:szCs w:val="24"/>
        </w:rPr>
      </w:pPr>
      <w:r w:rsidRPr="000B3A05">
        <w:rPr>
          <w:sz w:val="24"/>
          <w:szCs w:val="24"/>
        </w:rPr>
        <w:t>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CB23BC" w:rsidRPr="000B3A05" w:rsidRDefault="00CB23BC" w:rsidP="00913774">
      <w:pPr>
        <w:pStyle w:val="21"/>
        <w:numPr>
          <w:ilvl w:val="0"/>
          <w:numId w:val="14"/>
        </w:numPr>
        <w:shd w:val="clear" w:color="auto" w:fill="auto"/>
        <w:tabs>
          <w:tab w:val="left" w:pos="1138"/>
        </w:tabs>
        <w:ind w:left="20" w:firstLine="700"/>
        <w:rPr>
          <w:sz w:val="24"/>
          <w:szCs w:val="24"/>
        </w:rPr>
      </w:pPr>
      <w:r w:rsidRPr="000B3A05">
        <w:rPr>
          <w:sz w:val="24"/>
          <w:szCs w:val="24"/>
        </w:rPr>
        <w:t>Приложения к договору составляют его неотъемлемую часть:</w:t>
      </w:r>
    </w:p>
    <w:p w:rsidR="00CB23BC" w:rsidRPr="000B3A05" w:rsidRDefault="00CB23BC" w:rsidP="00913774">
      <w:pPr>
        <w:pStyle w:val="21"/>
        <w:shd w:val="clear" w:color="auto" w:fill="auto"/>
        <w:spacing w:after="303"/>
        <w:ind w:left="20" w:right="20"/>
        <w:rPr>
          <w:sz w:val="24"/>
          <w:szCs w:val="24"/>
        </w:rPr>
      </w:pPr>
      <w:r w:rsidRPr="000B3A05">
        <w:rPr>
          <w:sz w:val="24"/>
          <w:szCs w:val="24"/>
        </w:rPr>
        <w:t>Приложение 1 - ситуационный план размещения нестационарного торгового объекта М:500. Приложение 2 - архитектурное решение объекта.</w:t>
      </w:r>
    </w:p>
    <w:p w:rsidR="00CB23BC" w:rsidRPr="00913774" w:rsidRDefault="00CB23BC" w:rsidP="00913774">
      <w:pPr>
        <w:pStyle w:val="30"/>
        <w:shd w:val="clear" w:color="auto" w:fill="auto"/>
        <w:spacing w:before="0" w:after="0" w:line="270" w:lineRule="exact"/>
        <w:ind w:left="20" w:firstLine="700"/>
        <w:jc w:val="both"/>
        <w:rPr>
          <w:sz w:val="28"/>
          <w:szCs w:val="28"/>
        </w:rPr>
      </w:pPr>
      <w:r w:rsidRPr="00913774">
        <w:rPr>
          <w:sz w:val="28"/>
          <w:szCs w:val="28"/>
        </w:rPr>
        <w:t>7. Юридические адреса, банковские реквизиты и подписи сторон:</w:t>
      </w:r>
    </w:p>
    <w:p w:rsidR="00CB23BC" w:rsidRPr="00913774" w:rsidRDefault="00CB23BC" w:rsidP="00913774">
      <w:pPr>
        <w:pStyle w:val="30"/>
        <w:shd w:val="clear" w:color="auto" w:fill="auto"/>
        <w:spacing w:before="0" w:after="0" w:line="270" w:lineRule="exact"/>
        <w:ind w:left="20" w:firstLine="700"/>
        <w:jc w:val="both"/>
        <w:rPr>
          <w:sz w:val="28"/>
          <w:szCs w:val="28"/>
        </w:rPr>
      </w:pPr>
    </w:p>
    <w:p w:rsidR="00CB23BC" w:rsidRPr="000B3A05" w:rsidRDefault="00CB23BC" w:rsidP="00913774">
      <w:pPr>
        <w:pStyle w:val="30"/>
        <w:shd w:val="clear" w:color="auto" w:fill="auto"/>
        <w:spacing w:before="0" w:after="0" w:line="270" w:lineRule="exact"/>
        <w:ind w:left="20" w:firstLine="700"/>
        <w:jc w:val="both"/>
        <w:rPr>
          <w:b w:val="0"/>
          <w:sz w:val="24"/>
          <w:szCs w:val="24"/>
        </w:rPr>
      </w:pPr>
      <w:r w:rsidRPr="000B3A05">
        <w:rPr>
          <w:b w:val="0"/>
          <w:sz w:val="24"/>
          <w:szCs w:val="24"/>
        </w:rPr>
        <w:t>Администрация:                                                                        Хозяйствующий субъект:</w:t>
      </w:r>
    </w:p>
    <w:p w:rsidR="006A34A3" w:rsidRPr="00160B5C" w:rsidRDefault="006A34A3" w:rsidP="006A34A3">
      <w:pPr>
        <w:rPr>
          <w:rFonts w:ascii="Times New Roman" w:hAnsi="Times New Roman"/>
          <w:sz w:val="24"/>
          <w:szCs w:val="24"/>
        </w:rPr>
      </w:pPr>
    </w:p>
    <w:p w:rsidR="006A34A3" w:rsidRDefault="006A34A3" w:rsidP="006A34A3"/>
    <w:p w:rsidR="006A34A3" w:rsidRDefault="006A34A3" w:rsidP="006A34A3"/>
    <w:p w:rsidR="006A34A3" w:rsidRDefault="006A34A3" w:rsidP="006A34A3"/>
    <w:p w:rsidR="006A34A3" w:rsidRDefault="006A34A3" w:rsidP="006A34A3"/>
    <w:p w:rsidR="006A34A3" w:rsidRDefault="006A34A3" w:rsidP="006A34A3"/>
    <w:p w:rsidR="006A34A3" w:rsidRDefault="006A34A3" w:rsidP="006A34A3"/>
    <w:p w:rsidR="006A34A3" w:rsidRDefault="006A34A3" w:rsidP="001C0B3E">
      <w:pPr>
        <w:ind w:right="424"/>
        <w:jc w:val="center"/>
        <w:rPr>
          <w:rFonts w:ascii="Times New Roman" w:hAnsi="Times New Roman"/>
          <w:noProof/>
          <w:sz w:val="28"/>
          <w:szCs w:val="28"/>
          <w:lang w:eastAsia="ru-RU"/>
        </w:rPr>
      </w:pPr>
    </w:p>
    <w:sectPr w:rsidR="006A34A3" w:rsidSect="001C0B3E">
      <w:pgSz w:w="11906" w:h="16838"/>
      <w:pgMar w:top="1134" w:right="42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2">
    <w:nsid w:val="00000007"/>
    <w:multiLevelType w:val="multilevel"/>
    <w:tmpl w:val="00000006"/>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B"/>
    <w:multiLevelType w:val="multilevel"/>
    <w:tmpl w:val="0000000A"/>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11"/>
    <w:multiLevelType w:val="multilevel"/>
    <w:tmpl w:val="00000010"/>
    <w:lvl w:ilvl="0">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13"/>
    <w:multiLevelType w:val="multilevel"/>
    <w:tmpl w:val="0000001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15"/>
    <w:multiLevelType w:val="multilevel"/>
    <w:tmpl w:val="00000014"/>
    <w:lvl w:ilvl="0">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0000017"/>
    <w:multiLevelType w:val="multilevel"/>
    <w:tmpl w:val="00000016"/>
    <w:lvl w:ilvl="0">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nsid w:val="00000019"/>
    <w:multiLevelType w:val="multilevel"/>
    <w:tmpl w:val="00000018"/>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nsid w:val="0000001B"/>
    <w:multiLevelType w:val="multilevel"/>
    <w:tmpl w:val="0000001A"/>
    <w:lvl w:ilvl="0">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nsid w:val="0000001D"/>
    <w:multiLevelType w:val="multilevel"/>
    <w:tmpl w:val="0000001C"/>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1">
    <w:nsid w:val="0000001F"/>
    <w:multiLevelType w:val="multilevel"/>
    <w:tmpl w:val="0000001E"/>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nsid w:val="1AF90A24"/>
    <w:multiLevelType w:val="multilevel"/>
    <w:tmpl w:val="D7D81554"/>
    <w:lvl w:ilvl="0">
      <w:start w:val="1"/>
      <w:numFmt w:val="decimal"/>
      <w:lvlText w:val="%1."/>
      <w:lvlJc w:val="left"/>
      <w:pPr>
        <w:ind w:left="380" w:hanging="360"/>
      </w:pPr>
      <w:rPr>
        <w:rFonts w:cs="Times New Roman" w:hint="default"/>
      </w:rPr>
    </w:lvl>
    <w:lvl w:ilvl="1">
      <w:start w:val="1"/>
      <w:numFmt w:val="decimal"/>
      <w:isLgl/>
      <w:lvlText w:val="%1.%2"/>
      <w:lvlJc w:val="left"/>
      <w:pPr>
        <w:ind w:left="560" w:hanging="540"/>
      </w:pPr>
      <w:rPr>
        <w:rFonts w:cs="Times New Roman" w:hint="default"/>
      </w:rPr>
    </w:lvl>
    <w:lvl w:ilvl="2">
      <w:start w:val="1"/>
      <w:numFmt w:val="decimal"/>
      <w:isLgl/>
      <w:lvlText w:val="%1.%2.%3"/>
      <w:lvlJc w:val="left"/>
      <w:pPr>
        <w:ind w:left="740" w:hanging="720"/>
      </w:pPr>
      <w:rPr>
        <w:rFonts w:cs="Times New Roman" w:hint="default"/>
      </w:rPr>
    </w:lvl>
    <w:lvl w:ilvl="3">
      <w:start w:val="1"/>
      <w:numFmt w:val="decimal"/>
      <w:isLgl/>
      <w:lvlText w:val="%1.%2.%3.%4"/>
      <w:lvlJc w:val="left"/>
      <w:pPr>
        <w:ind w:left="740" w:hanging="720"/>
      </w:pPr>
      <w:rPr>
        <w:rFonts w:cs="Times New Roman" w:hint="default"/>
      </w:rPr>
    </w:lvl>
    <w:lvl w:ilvl="4">
      <w:start w:val="1"/>
      <w:numFmt w:val="decimal"/>
      <w:isLgl/>
      <w:lvlText w:val="%1.%2.%3.%4.%5"/>
      <w:lvlJc w:val="left"/>
      <w:pPr>
        <w:ind w:left="1100" w:hanging="1080"/>
      </w:pPr>
      <w:rPr>
        <w:rFonts w:cs="Times New Roman" w:hint="default"/>
      </w:rPr>
    </w:lvl>
    <w:lvl w:ilvl="5">
      <w:start w:val="1"/>
      <w:numFmt w:val="decimal"/>
      <w:isLgl/>
      <w:lvlText w:val="%1.%2.%3.%4.%5.%6"/>
      <w:lvlJc w:val="left"/>
      <w:pPr>
        <w:ind w:left="1100" w:hanging="1080"/>
      </w:pPr>
      <w:rPr>
        <w:rFonts w:cs="Times New Roman" w:hint="default"/>
      </w:rPr>
    </w:lvl>
    <w:lvl w:ilvl="6">
      <w:start w:val="1"/>
      <w:numFmt w:val="decimal"/>
      <w:isLgl/>
      <w:lvlText w:val="%1.%2.%3.%4.%5.%6.%7"/>
      <w:lvlJc w:val="left"/>
      <w:pPr>
        <w:ind w:left="1460" w:hanging="1440"/>
      </w:pPr>
      <w:rPr>
        <w:rFonts w:cs="Times New Roman" w:hint="default"/>
      </w:rPr>
    </w:lvl>
    <w:lvl w:ilvl="7">
      <w:start w:val="1"/>
      <w:numFmt w:val="decimal"/>
      <w:isLgl/>
      <w:lvlText w:val="%1.%2.%3.%4.%5.%6.%7.%8"/>
      <w:lvlJc w:val="left"/>
      <w:pPr>
        <w:ind w:left="1460" w:hanging="1440"/>
      </w:pPr>
      <w:rPr>
        <w:rFonts w:cs="Times New Roman" w:hint="default"/>
      </w:rPr>
    </w:lvl>
    <w:lvl w:ilvl="8">
      <w:start w:val="1"/>
      <w:numFmt w:val="decimal"/>
      <w:isLgl/>
      <w:lvlText w:val="%1.%2.%3.%4.%5.%6.%7.%8.%9"/>
      <w:lvlJc w:val="left"/>
      <w:pPr>
        <w:ind w:left="1820" w:hanging="1800"/>
      </w:pPr>
      <w:rPr>
        <w:rFonts w:cs="Times New Roman" w:hint="default"/>
      </w:rPr>
    </w:lvl>
  </w:abstractNum>
  <w:abstractNum w:abstractNumId="13">
    <w:nsid w:val="22FD0327"/>
    <w:multiLevelType w:val="multilevel"/>
    <w:tmpl w:val="3340A6AA"/>
    <w:lvl w:ilvl="0">
      <w:start w:val="5"/>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2B824B23"/>
    <w:multiLevelType w:val="multilevel"/>
    <w:tmpl w:val="7FB0DF52"/>
    <w:lvl w:ilvl="0">
      <w:start w:val="1"/>
      <w:numFmt w:val="decimal"/>
      <w:lvlText w:val="%1."/>
      <w:lvlJc w:val="left"/>
      <w:pPr>
        <w:ind w:left="360" w:hanging="360"/>
      </w:pPr>
      <w:rPr>
        <w:rFonts w:ascii="Times New Roman" w:eastAsia="Times New Roman" w:hAnsi="Times New Roman" w:cs="Times New Roman"/>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1"/>
  </w:num>
  <w:num w:numId="3">
    <w:abstractNumId w:val="2"/>
  </w:num>
  <w:num w:numId="4">
    <w:abstractNumId w:val="3"/>
  </w:num>
  <w:num w:numId="5">
    <w:abstractNumId w:val="14"/>
  </w:num>
  <w:num w:numId="6">
    <w:abstractNumId w:val="1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BE1"/>
    <w:rsid w:val="00024939"/>
    <w:rsid w:val="00052C94"/>
    <w:rsid w:val="00054A99"/>
    <w:rsid w:val="00074BF5"/>
    <w:rsid w:val="000B3A05"/>
    <w:rsid w:val="00114DBA"/>
    <w:rsid w:val="001A26D9"/>
    <w:rsid w:val="001C0B3E"/>
    <w:rsid w:val="001C1647"/>
    <w:rsid w:val="001C344A"/>
    <w:rsid w:val="001E3088"/>
    <w:rsid w:val="00203B0A"/>
    <w:rsid w:val="00204353"/>
    <w:rsid w:val="00207204"/>
    <w:rsid w:val="00210596"/>
    <w:rsid w:val="00252B2C"/>
    <w:rsid w:val="00265DCD"/>
    <w:rsid w:val="00290780"/>
    <w:rsid w:val="002953E0"/>
    <w:rsid w:val="002B510C"/>
    <w:rsid w:val="002E0B85"/>
    <w:rsid w:val="003138A4"/>
    <w:rsid w:val="00352EA2"/>
    <w:rsid w:val="0040460E"/>
    <w:rsid w:val="00497410"/>
    <w:rsid w:val="004C7485"/>
    <w:rsid w:val="004E1967"/>
    <w:rsid w:val="00540630"/>
    <w:rsid w:val="005919B6"/>
    <w:rsid w:val="005D0A33"/>
    <w:rsid w:val="00604774"/>
    <w:rsid w:val="006A34A3"/>
    <w:rsid w:val="006A798D"/>
    <w:rsid w:val="006D469C"/>
    <w:rsid w:val="006F473F"/>
    <w:rsid w:val="006F6157"/>
    <w:rsid w:val="00702305"/>
    <w:rsid w:val="00716BC7"/>
    <w:rsid w:val="00737868"/>
    <w:rsid w:val="00785B00"/>
    <w:rsid w:val="00786157"/>
    <w:rsid w:val="00795DBB"/>
    <w:rsid w:val="00806F57"/>
    <w:rsid w:val="00813E4B"/>
    <w:rsid w:val="0084215D"/>
    <w:rsid w:val="00913774"/>
    <w:rsid w:val="00937207"/>
    <w:rsid w:val="009549E0"/>
    <w:rsid w:val="00992017"/>
    <w:rsid w:val="009B172F"/>
    <w:rsid w:val="00A366B8"/>
    <w:rsid w:val="00AB7C3B"/>
    <w:rsid w:val="00AC3532"/>
    <w:rsid w:val="00AF7865"/>
    <w:rsid w:val="00BD55D9"/>
    <w:rsid w:val="00CB23BC"/>
    <w:rsid w:val="00D10EFB"/>
    <w:rsid w:val="00D2521B"/>
    <w:rsid w:val="00D27FAD"/>
    <w:rsid w:val="00D910B0"/>
    <w:rsid w:val="00DC68E3"/>
    <w:rsid w:val="00E11B8E"/>
    <w:rsid w:val="00E209E3"/>
    <w:rsid w:val="00E22C48"/>
    <w:rsid w:val="00E40CBE"/>
    <w:rsid w:val="00E62E61"/>
    <w:rsid w:val="00E7122A"/>
    <w:rsid w:val="00E7287C"/>
    <w:rsid w:val="00E7438B"/>
    <w:rsid w:val="00E848A4"/>
    <w:rsid w:val="00EC52A0"/>
    <w:rsid w:val="00F50BA6"/>
    <w:rsid w:val="00F7767D"/>
    <w:rsid w:val="00F91745"/>
    <w:rsid w:val="00FC0BE1"/>
    <w:rsid w:val="00FE3FE5"/>
    <w:rsid w:val="00FF3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BE1"/>
    <w:pPr>
      <w:spacing w:after="200" w:line="276" w:lineRule="auto"/>
    </w:pPr>
    <w:rPr>
      <w:sz w:val="22"/>
      <w:szCs w:val="22"/>
      <w:lang w:eastAsia="en-US"/>
    </w:rPr>
  </w:style>
  <w:style w:type="paragraph" w:styleId="1">
    <w:name w:val="heading 1"/>
    <w:basedOn w:val="a"/>
    <w:next w:val="a"/>
    <w:link w:val="10"/>
    <w:uiPriority w:val="99"/>
    <w:qFormat/>
    <w:rsid w:val="00FC0BE1"/>
    <w:pPr>
      <w:keepNext/>
      <w:tabs>
        <w:tab w:val="num" w:pos="0"/>
      </w:tabs>
      <w:suppressAutoHyphens/>
      <w:spacing w:after="0" w:line="240" w:lineRule="auto"/>
      <w:ind w:left="432" w:hanging="432"/>
      <w:jc w:val="center"/>
      <w:outlineLvl w:val="0"/>
    </w:pPr>
    <w:rPr>
      <w:rFonts w:ascii="Times New Roman" w:eastAsia="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C0BE1"/>
    <w:rPr>
      <w:rFonts w:ascii="Times New Roman" w:hAnsi="Times New Roman" w:cs="Times New Roman"/>
      <w:b/>
      <w:bCs/>
      <w:sz w:val="24"/>
      <w:szCs w:val="24"/>
      <w:lang w:eastAsia="ar-SA" w:bidi="ar-SA"/>
    </w:rPr>
  </w:style>
  <w:style w:type="paragraph" w:customStyle="1" w:styleId="11">
    <w:name w:val="Название объекта1"/>
    <w:basedOn w:val="a"/>
    <w:next w:val="a"/>
    <w:uiPriority w:val="99"/>
    <w:rsid w:val="00FC0BE1"/>
    <w:pPr>
      <w:suppressAutoHyphens/>
      <w:spacing w:after="0" w:line="240" w:lineRule="auto"/>
      <w:jc w:val="center"/>
    </w:pPr>
    <w:rPr>
      <w:rFonts w:ascii="Bookman Old Style" w:eastAsia="Times New Roman" w:hAnsi="Bookman Old Style" w:cs="Bookman Old Style"/>
      <w:b/>
      <w:bCs/>
      <w:sz w:val="28"/>
      <w:szCs w:val="24"/>
      <w:lang w:eastAsia="ar-SA"/>
    </w:rPr>
  </w:style>
  <w:style w:type="character" w:customStyle="1" w:styleId="BodyTextChar">
    <w:name w:val="Body Text Char"/>
    <w:uiPriority w:val="99"/>
    <w:locked/>
    <w:rsid w:val="00FC0BE1"/>
    <w:rPr>
      <w:rFonts w:ascii="Times New Roman" w:hAnsi="Times New Roman"/>
      <w:sz w:val="26"/>
      <w:shd w:val="clear" w:color="auto" w:fill="FFFFFF"/>
    </w:rPr>
  </w:style>
  <w:style w:type="character" w:customStyle="1" w:styleId="12">
    <w:name w:val="Заголовок №1_"/>
    <w:basedOn w:val="a0"/>
    <w:link w:val="110"/>
    <w:uiPriority w:val="99"/>
    <w:locked/>
    <w:rsid w:val="00FC0BE1"/>
    <w:rPr>
      <w:rFonts w:ascii="Times New Roman" w:hAnsi="Times New Roman" w:cs="Times New Roman"/>
      <w:b/>
      <w:bCs/>
      <w:sz w:val="27"/>
      <w:szCs w:val="27"/>
      <w:shd w:val="clear" w:color="auto" w:fill="FFFFFF"/>
    </w:rPr>
  </w:style>
  <w:style w:type="paragraph" w:styleId="a3">
    <w:name w:val="Body Text"/>
    <w:basedOn w:val="a"/>
    <w:link w:val="a4"/>
    <w:uiPriority w:val="99"/>
    <w:rsid w:val="00FC0BE1"/>
    <w:pPr>
      <w:shd w:val="clear" w:color="auto" w:fill="FFFFFF"/>
      <w:spacing w:before="180" w:after="660" w:line="240" w:lineRule="atLeast"/>
      <w:ind w:hanging="900"/>
      <w:jc w:val="both"/>
    </w:pPr>
    <w:rPr>
      <w:rFonts w:ascii="Times New Roman" w:hAnsi="Times New Roman"/>
      <w:sz w:val="26"/>
      <w:szCs w:val="26"/>
      <w:lang w:eastAsia="ru-RU"/>
    </w:rPr>
  </w:style>
  <w:style w:type="character" w:customStyle="1" w:styleId="BodyTextChar1">
    <w:name w:val="Body Text Char1"/>
    <w:basedOn w:val="a0"/>
    <w:uiPriority w:val="99"/>
    <w:semiHidden/>
    <w:locked/>
    <w:rsid w:val="00210596"/>
    <w:rPr>
      <w:rFonts w:cs="Times New Roman"/>
      <w:lang w:eastAsia="en-US"/>
    </w:rPr>
  </w:style>
  <w:style w:type="character" w:customStyle="1" w:styleId="a4">
    <w:name w:val="Основной текст Знак"/>
    <w:basedOn w:val="a0"/>
    <w:link w:val="a3"/>
    <w:uiPriority w:val="99"/>
    <w:semiHidden/>
    <w:locked/>
    <w:rsid w:val="00FC0BE1"/>
    <w:rPr>
      <w:rFonts w:cs="Times New Roman"/>
    </w:rPr>
  </w:style>
  <w:style w:type="character" w:customStyle="1" w:styleId="2">
    <w:name w:val="Основной текст (2)_"/>
    <w:basedOn w:val="a0"/>
    <w:link w:val="21"/>
    <w:uiPriority w:val="99"/>
    <w:locked/>
    <w:rsid w:val="00FC0BE1"/>
    <w:rPr>
      <w:rFonts w:ascii="Times New Roman" w:hAnsi="Times New Roman" w:cs="Times New Roman"/>
      <w:shd w:val="clear" w:color="auto" w:fill="FFFFFF"/>
    </w:rPr>
  </w:style>
  <w:style w:type="character" w:customStyle="1" w:styleId="3">
    <w:name w:val="Основной текст (3)_"/>
    <w:basedOn w:val="a0"/>
    <w:link w:val="30"/>
    <w:uiPriority w:val="99"/>
    <w:locked/>
    <w:rsid w:val="00FC0BE1"/>
    <w:rPr>
      <w:rFonts w:ascii="Times New Roman" w:hAnsi="Times New Roman" w:cs="Times New Roman"/>
      <w:b/>
      <w:bCs/>
      <w:sz w:val="27"/>
      <w:szCs w:val="27"/>
      <w:shd w:val="clear" w:color="auto" w:fill="FFFFFF"/>
    </w:rPr>
  </w:style>
  <w:style w:type="character" w:customStyle="1" w:styleId="25">
    <w:name w:val="Основной текст (2)5"/>
    <w:basedOn w:val="2"/>
    <w:uiPriority w:val="99"/>
    <w:rsid w:val="00FC0BE1"/>
    <w:rPr>
      <w:rFonts w:ascii="Times New Roman" w:hAnsi="Times New Roman" w:cs="Times New Roman"/>
      <w:shd w:val="clear" w:color="auto" w:fill="FFFFFF"/>
    </w:rPr>
  </w:style>
  <w:style w:type="character" w:customStyle="1" w:styleId="13">
    <w:name w:val="Основной текст + 13"/>
    <w:aliases w:val="5 pt,Полужирный"/>
    <w:basedOn w:val="BodyTextChar"/>
    <w:uiPriority w:val="99"/>
    <w:rsid w:val="00FC0BE1"/>
    <w:rPr>
      <w:rFonts w:ascii="Times New Roman" w:hAnsi="Times New Roman" w:cs="Times New Roman"/>
      <w:b/>
      <w:bCs/>
      <w:sz w:val="27"/>
      <w:szCs w:val="27"/>
      <w:shd w:val="clear" w:color="auto" w:fill="FFFFFF"/>
    </w:rPr>
  </w:style>
  <w:style w:type="paragraph" w:customStyle="1" w:styleId="110">
    <w:name w:val="Заголовок №11"/>
    <w:basedOn w:val="a"/>
    <w:link w:val="12"/>
    <w:uiPriority w:val="99"/>
    <w:rsid w:val="00FC0BE1"/>
    <w:pPr>
      <w:shd w:val="clear" w:color="auto" w:fill="FFFFFF"/>
      <w:spacing w:before="180" w:after="300" w:line="326" w:lineRule="exact"/>
      <w:jc w:val="center"/>
      <w:outlineLvl w:val="0"/>
    </w:pPr>
    <w:rPr>
      <w:rFonts w:ascii="Times New Roman" w:hAnsi="Times New Roman"/>
      <w:b/>
      <w:bCs/>
      <w:sz w:val="27"/>
      <w:szCs w:val="27"/>
    </w:rPr>
  </w:style>
  <w:style w:type="paragraph" w:customStyle="1" w:styleId="21">
    <w:name w:val="Основной текст (2)1"/>
    <w:basedOn w:val="a"/>
    <w:link w:val="2"/>
    <w:uiPriority w:val="99"/>
    <w:rsid w:val="00FC0BE1"/>
    <w:pPr>
      <w:shd w:val="clear" w:color="auto" w:fill="FFFFFF"/>
      <w:spacing w:after="0" w:line="274" w:lineRule="exact"/>
      <w:jc w:val="both"/>
    </w:pPr>
    <w:rPr>
      <w:rFonts w:ascii="Times New Roman" w:hAnsi="Times New Roman"/>
    </w:rPr>
  </w:style>
  <w:style w:type="paragraph" w:customStyle="1" w:styleId="30">
    <w:name w:val="Основной текст (3)"/>
    <w:basedOn w:val="a"/>
    <w:link w:val="3"/>
    <w:uiPriority w:val="99"/>
    <w:rsid w:val="00FC0BE1"/>
    <w:pPr>
      <w:shd w:val="clear" w:color="auto" w:fill="FFFFFF"/>
      <w:spacing w:before="540" w:after="300" w:line="322" w:lineRule="exact"/>
      <w:jc w:val="center"/>
    </w:pPr>
    <w:rPr>
      <w:rFonts w:ascii="Times New Roman" w:hAnsi="Times New Roman"/>
      <w:b/>
      <w:bCs/>
      <w:sz w:val="27"/>
      <w:szCs w:val="27"/>
    </w:rPr>
  </w:style>
  <w:style w:type="character" w:customStyle="1" w:styleId="2pt">
    <w:name w:val="Основной текст + Интервал 2 pt"/>
    <w:basedOn w:val="a0"/>
    <w:uiPriority w:val="99"/>
    <w:rsid w:val="00FC0BE1"/>
    <w:rPr>
      <w:rFonts w:ascii="Times New Roman" w:hAnsi="Times New Roman" w:cs="Times New Roman"/>
      <w:b/>
      <w:spacing w:val="50"/>
      <w:sz w:val="23"/>
      <w:szCs w:val="23"/>
    </w:rPr>
  </w:style>
  <w:style w:type="character" w:customStyle="1" w:styleId="a5">
    <w:name w:val="Гипертекстовая ссылка"/>
    <w:basedOn w:val="a0"/>
    <w:uiPriority w:val="99"/>
    <w:rsid w:val="00FC0BE1"/>
    <w:rPr>
      <w:rFonts w:cs="Times New Roman"/>
      <w:b/>
      <w:bCs/>
      <w:color w:val="106BBE"/>
    </w:rPr>
  </w:style>
  <w:style w:type="character" w:customStyle="1" w:styleId="4">
    <w:name w:val="Основной текст (4)_"/>
    <w:basedOn w:val="a0"/>
    <w:link w:val="40"/>
    <w:uiPriority w:val="99"/>
    <w:locked/>
    <w:rsid w:val="00FC0BE1"/>
    <w:rPr>
      <w:rFonts w:ascii="Times New Roman" w:hAnsi="Times New Roman" w:cs="Times New Roman"/>
      <w:i/>
      <w:iCs/>
      <w:shd w:val="clear" w:color="auto" w:fill="FFFFFF"/>
    </w:rPr>
  </w:style>
  <w:style w:type="character" w:customStyle="1" w:styleId="5">
    <w:name w:val="Основной текст (5)_"/>
    <w:basedOn w:val="a0"/>
    <w:link w:val="50"/>
    <w:uiPriority w:val="99"/>
    <w:locked/>
    <w:rsid w:val="00FC0BE1"/>
    <w:rPr>
      <w:rFonts w:ascii="Times New Roman" w:hAnsi="Times New Roman" w:cs="Times New Roman"/>
      <w:noProof/>
      <w:sz w:val="20"/>
      <w:szCs w:val="20"/>
      <w:shd w:val="clear" w:color="auto" w:fill="FFFFFF"/>
    </w:rPr>
  </w:style>
  <w:style w:type="character" w:customStyle="1" w:styleId="41">
    <w:name w:val="Основной текст (4) + Не курсив"/>
    <w:basedOn w:val="4"/>
    <w:uiPriority w:val="99"/>
    <w:rsid w:val="00FC0BE1"/>
    <w:rPr>
      <w:rFonts w:ascii="Times New Roman" w:hAnsi="Times New Roman" w:cs="Times New Roman"/>
      <w:i/>
      <w:iCs/>
      <w:noProof/>
      <w:shd w:val="clear" w:color="auto" w:fill="FFFFFF"/>
    </w:rPr>
  </w:style>
  <w:style w:type="character" w:customStyle="1" w:styleId="29">
    <w:name w:val="Основной текст (2)9"/>
    <w:basedOn w:val="2"/>
    <w:uiPriority w:val="99"/>
    <w:rsid w:val="00FC0BE1"/>
    <w:rPr>
      <w:rFonts w:ascii="Times New Roman" w:hAnsi="Times New Roman" w:cs="Times New Roman"/>
      <w:u w:val="single"/>
      <w:shd w:val="clear" w:color="auto" w:fill="FFFFFF"/>
    </w:rPr>
  </w:style>
  <w:style w:type="character" w:customStyle="1" w:styleId="28">
    <w:name w:val="Основной текст (2)8"/>
    <w:basedOn w:val="2"/>
    <w:uiPriority w:val="99"/>
    <w:rsid w:val="00FC0BE1"/>
    <w:rPr>
      <w:rFonts w:ascii="Times New Roman" w:hAnsi="Times New Roman" w:cs="Times New Roman"/>
      <w:u w:val="single"/>
      <w:shd w:val="clear" w:color="auto" w:fill="FFFFFF"/>
    </w:rPr>
  </w:style>
  <w:style w:type="paragraph" w:customStyle="1" w:styleId="40">
    <w:name w:val="Основной текст (4)"/>
    <w:basedOn w:val="a"/>
    <w:link w:val="4"/>
    <w:uiPriority w:val="99"/>
    <w:rsid w:val="00FC0BE1"/>
    <w:pPr>
      <w:shd w:val="clear" w:color="auto" w:fill="FFFFFF"/>
      <w:spacing w:before="240" w:after="360" w:line="240" w:lineRule="atLeast"/>
    </w:pPr>
    <w:rPr>
      <w:rFonts w:ascii="Times New Roman" w:hAnsi="Times New Roman"/>
      <w:i/>
      <w:iCs/>
    </w:rPr>
  </w:style>
  <w:style w:type="paragraph" w:customStyle="1" w:styleId="50">
    <w:name w:val="Основной текст (5)"/>
    <w:basedOn w:val="a"/>
    <w:link w:val="5"/>
    <w:uiPriority w:val="99"/>
    <w:rsid w:val="00FC0BE1"/>
    <w:pPr>
      <w:shd w:val="clear" w:color="auto" w:fill="FFFFFF"/>
      <w:spacing w:before="240" w:after="60" w:line="240" w:lineRule="atLeast"/>
      <w:jc w:val="both"/>
    </w:pPr>
    <w:rPr>
      <w:rFonts w:ascii="Times New Roman" w:hAnsi="Times New Roman"/>
      <w:noProof/>
      <w:sz w:val="20"/>
      <w:szCs w:val="20"/>
    </w:rPr>
  </w:style>
  <w:style w:type="paragraph" w:styleId="a6">
    <w:name w:val="Balloon Text"/>
    <w:basedOn w:val="a"/>
    <w:link w:val="a7"/>
    <w:uiPriority w:val="99"/>
    <w:semiHidden/>
    <w:rsid w:val="001C0B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1C0B3E"/>
    <w:rPr>
      <w:rFonts w:ascii="Tahoma" w:hAnsi="Tahoma" w:cs="Tahoma"/>
      <w:sz w:val="16"/>
      <w:szCs w:val="16"/>
    </w:rPr>
  </w:style>
  <w:style w:type="paragraph" w:customStyle="1" w:styleId="ConsPlusNormal">
    <w:name w:val="ConsPlusNormal"/>
    <w:uiPriority w:val="99"/>
    <w:rsid w:val="006F615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F6157"/>
    <w:pPr>
      <w:widowControl w:val="0"/>
      <w:autoSpaceDE w:val="0"/>
      <w:autoSpaceDN w:val="0"/>
      <w:adjustRightInd w:val="0"/>
    </w:pPr>
    <w:rPr>
      <w:rFonts w:ascii="Courier New" w:hAnsi="Courier New" w:cs="Courier New"/>
    </w:rPr>
  </w:style>
  <w:style w:type="paragraph" w:styleId="a8">
    <w:name w:val="Normal (Web)"/>
    <w:basedOn w:val="a"/>
    <w:link w:val="a9"/>
    <w:rsid w:val="00716BC7"/>
    <w:pPr>
      <w:spacing w:line="240" w:lineRule="atLeast"/>
      <w:ind w:firstLine="709"/>
      <w:jc w:val="both"/>
    </w:pPr>
    <w:rPr>
      <w:rFonts w:ascii="Times New Roman" w:hAnsi="Times New Roman"/>
      <w:sz w:val="24"/>
      <w:szCs w:val="24"/>
    </w:rPr>
  </w:style>
  <w:style w:type="character" w:customStyle="1" w:styleId="a9">
    <w:name w:val="Обычный (веб) Знак"/>
    <w:basedOn w:val="a0"/>
    <w:link w:val="a8"/>
    <w:rsid w:val="00716BC7"/>
    <w:rPr>
      <w:rFonts w:ascii="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BE1"/>
    <w:pPr>
      <w:spacing w:after="200" w:line="276" w:lineRule="auto"/>
    </w:pPr>
    <w:rPr>
      <w:sz w:val="22"/>
      <w:szCs w:val="22"/>
      <w:lang w:eastAsia="en-US"/>
    </w:rPr>
  </w:style>
  <w:style w:type="paragraph" w:styleId="1">
    <w:name w:val="heading 1"/>
    <w:basedOn w:val="a"/>
    <w:next w:val="a"/>
    <w:link w:val="10"/>
    <w:uiPriority w:val="99"/>
    <w:qFormat/>
    <w:rsid w:val="00FC0BE1"/>
    <w:pPr>
      <w:keepNext/>
      <w:tabs>
        <w:tab w:val="num" w:pos="0"/>
      </w:tabs>
      <w:suppressAutoHyphens/>
      <w:spacing w:after="0" w:line="240" w:lineRule="auto"/>
      <w:ind w:left="432" w:hanging="432"/>
      <w:jc w:val="center"/>
      <w:outlineLvl w:val="0"/>
    </w:pPr>
    <w:rPr>
      <w:rFonts w:ascii="Times New Roman" w:eastAsia="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C0BE1"/>
    <w:rPr>
      <w:rFonts w:ascii="Times New Roman" w:hAnsi="Times New Roman" w:cs="Times New Roman"/>
      <w:b/>
      <w:bCs/>
      <w:sz w:val="24"/>
      <w:szCs w:val="24"/>
      <w:lang w:eastAsia="ar-SA" w:bidi="ar-SA"/>
    </w:rPr>
  </w:style>
  <w:style w:type="paragraph" w:customStyle="1" w:styleId="11">
    <w:name w:val="Название объекта1"/>
    <w:basedOn w:val="a"/>
    <w:next w:val="a"/>
    <w:uiPriority w:val="99"/>
    <w:rsid w:val="00FC0BE1"/>
    <w:pPr>
      <w:suppressAutoHyphens/>
      <w:spacing w:after="0" w:line="240" w:lineRule="auto"/>
      <w:jc w:val="center"/>
    </w:pPr>
    <w:rPr>
      <w:rFonts w:ascii="Bookman Old Style" w:eastAsia="Times New Roman" w:hAnsi="Bookman Old Style" w:cs="Bookman Old Style"/>
      <w:b/>
      <w:bCs/>
      <w:sz w:val="28"/>
      <w:szCs w:val="24"/>
      <w:lang w:eastAsia="ar-SA"/>
    </w:rPr>
  </w:style>
  <w:style w:type="character" w:customStyle="1" w:styleId="BodyTextChar">
    <w:name w:val="Body Text Char"/>
    <w:uiPriority w:val="99"/>
    <w:locked/>
    <w:rsid w:val="00FC0BE1"/>
    <w:rPr>
      <w:rFonts w:ascii="Times New Roman" w:hAnsi="Times New Roman"/>
      <w:sz w:val="26"/>
      <w:shd w:val="clear" w:color="auto" w:fill="FFFFFF"/>
    </w:rPr>
  </w:style>
  <w:style w:type="character" w:customStyle="1" w:styleId="12">
    <w:name w:val="Заголовок №1_"/>
    <w:basedOn w:val="a0"/>
    <w:link w:val="110"/>
    <w:uiPriority w:val="99"/>
    <w:locked/>
    <w:rsid w:val="00FC0BE1"/>
    <w:rPr>
      <w:rFonts w:ascii="Times New Roman" w:hAnsi="Times New Roman" w:cs="Times New Roman"/>
      <w:b/>
      <w:bCs/>
      <w:sz w:val="27"/>
      <w:szCs w:val="27"/>
      <w:shd w:val="clear" w:color="auto" w:fill="FFFFFF"/>
    </w:rPr>
  </w:style>
  <w:style w:type="paragraph" w:styleId="a3">
    <w:name w:val="Body Text"/>
    <w:basedOn w:val="a"/>
    <w:link w:val="a4"/>
    <w:uiPriority w:val="99"/>
    <w:rsid w:val="00FC0BE1"/>
    <w:pPr>
      <w:shd w:val="clear" w:color="auto" w:fill="FFFFFF"/>
      <w:spacing w:before="180" w:after="660" w:line="240" w:lineRule="atLeast"/>
      <w:ind w:hanging="900"/>
      <w:jc w:val="both"/>
    </w:pPr>
    <w:rPr>
      <w:rFonts w:ascii="Times New Roman" w:hAnsi="Times New Roman"/>
      <w:sz w:val="26"/>
      <w:szCs w:val="26"/>
      <w:lang w:eastAsia="ru-RU"/>
    </w:rPr>
  </w:style>
  <w:style w:type="character" w:customStyle="1" w:styleId="BodyTextChar1">
    <w:name w:val="Body Text Char1"/>
    <w:basedOn w:val="a0"/>
    <w:uiPriority w:val="99"/>
    <w:semiHidden/>
    <w:locked/>
    <w:rsid w:val="00210596"/>
    <w:rPr>
      <w:rFonts w:cs="Times New Roman"/>
      <w:lang w:eastAsia="en-US"/>
    </w:rPr>
  </w:style>
  <w:style w:type="character" w:customStyle="1" w:styleId="a4">
    <w:name w:val="Основной текст Знак"/>
    <w:basedOn w:val="a0"/>
    <w:link w:val="a3"/>
    <w:uiPriority w:val="99"/>
    <w:semiHidden/>
    <w:locked/>
    <w:rsid w:val="00FC0BE1"/>
    <w:rPr>
      <w:rFonts w:cs="Times New Roman"/>
    </w:rPr>
  </w:style>
  <w:style w:type="character" w:customStyle="1" w:styleId="2">
    <w:name w:val="Основной текст (2)_"/>
    <w:basedOn w:val="a0"/>
    <w:link w:val="21"/>
    <w:uiPriority w:val="99"/>
    <w:locked/>
    <w:rsid w:val="00FC0BE1"/>
    <w:rPr>
      <w:rFonts w:ascii="Times New Roman" w:hAnsi="Times New Roman" w:cs="Times New Roman"/>
      <w:shd w:val="clear" w:color="auto" w:fill="FFFFFF"/>
    </w:rPr>
  </w:style>
  <w:style w:type="character" w:customStyle="1" w:styleId="3">
    <w:name w:val="Основной текст (3)_"/>
    <w:basedOn w:val="a0"/>
    <w:link w:val="30"/>
    <w:uiPriority w:val="99"/>
    <w:locked/>
    <w:rsid w:val="00FC0BE1"/>
    <w:rPr>
      <w:rFonts w:ascii="Times New Roman" w:hAnsi="Times New Roman" w:cs="Times New Roman"/>
      <w:b/>
      <w:bCs/>
      <w:sz w:val="27"/>
      <w:szCs w:val="27"/>
      <w:shd w:val="clear" w:color="auto" w:fill="FFFFFF"/>
    </w:rPr>
  </w:style>
  <w:style w:type="character" w:customStyle="1" w:styleId="25">
    <w:name w:val="Основной текст (2)5"/>
    <w:basedOn w:val="2"/>
    <w:uiPriority w:val="99"/>
    <w:rsid w:val="00FC0BE1"/>
    <w:rPr>
      <w:rFonts w:ascii="Times New Roman" w:hAnsi="Times New Roman" w:cs="Times New Roman"/>
      <w:shd w:val="clear" w:color="auto" w:fill="FFFFFF"/>
    </w:rPr>
  </w:style>
  <w:style w:type="character" w:customStyle="1" w:styleId="13">
    <w:name w:val="Основной текст + 13"/>
    <w:aliases w:val="5 pt,Полужирный"/>
    <w:basedOn w:val="BodyTextChar"/>
    <w:uiPriority w:val="99"/>
    <w:rsid w:val="00FC0BE1"/>
    <w:rPr>
      <w:rFonts w:ascii="Times New Roman" w:hAnsi="Times New Roman" w:cs="Times New Roman"/>
      <w:b/>
      <w:bCs/>
      <w:sz w:val="27"/>
      <w:szCs w:val="27"/>
      <w:shd w:val="clear" w:color="auto" w:fill="FFFFFF"/>
    </w:rPr>
  </w:style>
  <w:style w:type="paragraph" w:customStyle="1" w:styleId="110">
    <w:name w:val="Заголовок №11"/>
    <w:basedOn w:val="a"/>
    <w:link w:val="12"/>
    <w:uiPriority w:val="99"/>
    <w:rsid w:val="00FC0BE1"/>
    <w:pPr>
      <w:shd w:val="clear" w:color="auto" w:fill="FFFFFF"/>
      <w:spacing w:before="180" w:after="300" w:line="326" w:lineRule="exact"/>
      <w:jc w:val="center"/>
      <w:outlineLvl w:val="0"/>
    </w:pPr>
    <w:rPr>
      <w:rFonts w:ascii="Times New Roman" w:hAnsi="Times New Roman"/>
      <w:b/>
      <w:bCs/>
      <w:sz w:val="27"/>
      <w:szCs w:val="27"/>
    </w:rPr>
  </w:style>
  <w:style w:type="paragraph" w:customStyle="1" w:styleId="21">
    <w:name w:val="Основной текст (2)1"/>
    <w:basedOn w:val="a"/>
    <w:link w:val="2"/>
    <w:uiPriority w:val="99"/>
    <w:rsid w:val="00FC0BE1"/>
    <w:pPr>
      <w:shd w:val="clear" w:color="auto" w:fill="FFFFFF"/>
      <w:spacing w:after="0" w:line="274" w:lineRule="exact"/>
      <w:jc w:val="both"/>
    </w:pPr>
    <w:rPr>
      <w:rFonts w:ascii="Times New Roman" w:hAnsi="Times New Roman"/>
    </w:rPr>
  </w:style>
  <w:style w:type="paragraph" w:customStyle="1" w:styleId="30">
    <w:name w:val="Основной текст (3)"/>
    <w:basedOn w:val="a"/>
    <w:link w:val="3"/>
    <w:uiPriority w:val="99"/>
    <w:rsid w:val="00FC0BE1"/>
    <w:pPr>
      <w:shd w:val="clear" w:color="auto" w:fill="FFFFFF"/>
      <w:spacing w:before="540" w:after="300" w:line="322" w:lineRule="exact"/>
      <w:jc w:val="center"/>
    </w:pPr>
    <w:rPr>
      <w:rFonts w:ascii="Times New Roman" w:hAnsi="Times New Roman"/>
      <w:b/>
      <w:bCs/>
      <w:sz w:val="27"/>
      <w:szCs w:val="27"/>
    </w:rPr>
  </w:style>
  <w:style w:type="character" w:customStyle="1" w:styleId="2pt">
    <w:name w:val="Основной текст + Интервал 2 pt"/>
    <w:basedOn w:val="a0"/>
    <w:uiPriority w:val="99"/>
    <w:rsid w:val="00FC0BE1"/>
    <w:rPr>
      <w:rFonts w:ascii="Times New Roman" w:hAnsi="Times New Roman" w:cs="Times New Roman"/>
      <w:b/>
      <w:spacing w:val="50"/>
      <w:sz w:val="23"/>
      <w:szCs w:val="23"/>
    </w:rPr>
  </w:style>
  <w:style w:type="character" w:customStyle="1" w:styleId="a5">
    <w:name w:val="Гипертекстовая ссылка"/>
    <w:basedOn w:val="a0"/>
    <w:uiPriority w:val="99"/>
    <w:rsid w:val="00FC0BE1"/>
    <w:rPr>
      <w:rFonts w:cs="Times New Roman"/>
      <w:b/>
      <w:bCs/>
      <w:color w:val="106BBE"/>
    </w:rPr>
  </w:style>
  <w:style w:type="character" w:customStyle="1" w:styleId="4">
    <w:name w:val="Основной текст (4)_"/>
    <w:basedOn w:val="a0"/>
    <w:link w:val="40"/>
    <w:uiPriority w:val="99"/>
    <w:locked/>
    <w:rsid w:val="00FC0BE1"/>
    <w:rPr>
      <w:rFonts w:ascii="Times New Roman" w:hAnsi="Times New Roman" w:cs="Times New Roman"/>
      <w:i/>
      <w:iCs/>
      <w:shd w:val="clear" w:color="auto" w:fill="FFFFFF"/>
    </w:rPr>
  </w:style>
  <w:style w:type="character" w:customStyle="1" w:styleId="5">
    <w:name w:val="Основной текст (5)_"/>
    <w:basedOn w:val="a0"/>
    <w:link w:val="50"/>
    <w:uiPriority w:val="99"/>
    <w:locked/>
    <w:rsid w:val="00FC0BE1"/>
    <w:rPr>
      <w:rFonts w:ascii="Times New Roman" w:hAnsi="Times New Roman" w:cs="Times New Roman"/>
      <w:noProof/>
      <w:sz w:val="20"/>
      <w:szCs w:val="20"/>
      <w:shd w:val="clear" w:color="auto" w:fill="FFFFFF"/>
    </w:rPr>
  </w:style>
  <w:style w:type="character" w:customStyle="1" w:styleId="41">
    <w:name w:val="Основной текст (4) + Не курсив"/>
    <w:basedOn w:val="4"/>
    <w:uiPriority w:val="99"/>
    <w:rsid w:val="00FC0BE1"/>
    <w:rPr>
      <w:rFonts w:ascii="Times New Roman" w:hAnsi="Times New Roman" w:cs="Times New Roman"/>
      <w:i/>
      <w:iCs/>
      <w:noProof/>
      <w:shd w:val="clear" w:color="auto" w:fill="FFFFFF"/>
    </w:rPr>
  </w:style>
  <w:style w:type="character" w:customStyle="1" w:styleId="29">
    <w:name w:val="Основной текст (2)9"/>
    <w:basedOn w:val="2"/>
    <w:uiPriority w:val="99"/>
    <w:rsid w:val="00FC0BE1"/>
    <w:rPr>
      <w:rFonts w:ascii="Times New Roman" w:hAnsi="Times New Roman" w:cs="Times New Roman"/>
      <w:u w:val="single"/>
      <w:shd w:val="clear" w:color="auto" w:fill="FFFFFF"/>
    </w:rPr>
  </w:style>
  <w:style w:type="character" w:customStyle="1" w:styleId="28">
    <w:name w:val="Основной текст (2)8"/>
    <w:basedOn w:val="2"/>
    <w:uiPriority w:val="99"/>
    <w:rsid w:val="00FC0BE1"/>
    <w:rPr>
      <w:rFonts w:ascii="Times New Roman" w:hAnsi="Times New Roman" w:cs="Times New Roman"/>
      <w:u w:val="single"/>
      <w:shd w:val="clear" w:color="auto" w:fill="FFFFFF"/>
    </w:rPr>
  </w:style>
  <w:style w:type="paragraph" w:customStyle="1" w:styleId="40">
    <w:name w:val="Основной текст (4)"/>
    <w:basedOn w:val="a"/>
    <w:link w:val="4"/>
    <w:uiPriority w:val="99"/>
    <w:rsid w:val="00FC0BE1"/>
    <w:pPr>
      <w:shd w:val="clear" w:color="auto" w:fill="FFFFFF"/>
      <w:spacing w:before="240" w:after="360" w:line="240" w:lineRule="atLeast"/>
    </w:pPr>
    <w:rPr>
      <w:rFonts w:ascii="Times New Roman" w:hAnsi="Times New Roman"/>
      <w:i/>
      <w:iCs/>
    </w:rPr>
  </w:style>
  <w:style w:type="paragraph" w:customStyle="1" w:styleId="50">
    <w:name w:val="Основной текст (5)"/>
    <w:basedOn w:val="a"/>
    <w:link w:val="5"/>
    <w:uiPriority w:val="99"/>
    <w:rsid w:val="00FC0BE1"/>
    <w:pPr>
      <w:shd w:val="clear" w:color="auto" w:fill="FFFFFF"/>
      <w:spacing w:before="240" w:after="60" w:line="240" w:lineRule="atLeast"/>
      <w:jc w:val="both"/>
    </w:pPr>
    <w:rPr>
      <w:rFonts w:ascii="Times New Roman" w:hAnsi="Times New Roman"/>
      <w:noProof/>
      <w:sz w:val="20"/>
      <w:szCs w:val="20"/>
    </w:rPr>
  </w:style>
  <w:style w:type="paragraph" w:styleId="a6">
    <w:name w:val="Balloon Text"/>
    <w:basedOn w:val="a"/>
    <w:link w:val="a7"/>
    <w:uiPriority w:val="99"/>
    <w:semiHidden/>
    <w:rsid w:val="001C0B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1C0B3E"/>
    <w:rPr>
      <w:rFonts w:ascii="Tahoma" w:hAnsi="Tahoma" w:cs="Tahoma"/>
      <w:sz w:val="16"/>
      <w:szCs w:val="16"/>
    </w:rPr>
  </w:style>
  <w:style w:type="paragraph" w:customStyle="1" w:styleId="ConsPlusNormal">
    <w:name w:val="ConsPlusNormal"/>
    <w:uiPriority w:val="99"/>
    <w:rsid w:val="006F615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F6157"/>
    <w:pPr>
      <w:widowControl w:val="0"/>
      <w:autoSpaceDE w:val="0"/>
      <w:autoSpaceDN w:val="0"/>
      <w:adjustRightInd w:val="0"/>
    </w:pPr>
    <w:rPr>
      <w:rFonts w:ascii="Courier New" w:hAnsi="Courier New" w:cs="Courier New"/>
    </w:rPr>
  </w:style>
  <w:style w:type="paragraph" w:styleId="a8">
    <w:name w:val="Normal (Web)"/>
    <w:basedOn w:val="a"/>
    <w:link w:val="a9"/>
    <w:rsid w:val="00716BC7"/>
    <w:pPr>
      <w:spacing w:line="240" w:lineRule="atLeast"/>
      <w:ind w:firstLine="709"/>
      <w:jc w:val="both"/>
    </w:pPr>
    <w:rPr>
      <w:rFonts w:ascii="Times New Roman" w:hAnsi="Times New Roman"/>
      <w:sz w:val="24"/>
      <w:szCs w:val="24"/>
    </w:rPr>
  </w:style>
  <w:style w:type="character" w:customStyle="1" w:styleId="a9">
    <w:name w:val="Обычный (веб) Знак"/>
    <w:basedOn w:val="a0"/>
    <w:link w:val="a8"/>
    <w:rsid w:val="00716BC7"/>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70059344&amp;sub=11000" TargetMode="External"/><Relationship Id="rId13" Type="http://schemas.openxmlformats.org/officeDocument/2006/relationships/hyperlink" Target="http://internet.garant.ru/document?id=23600600&amp;sub=12" TargetMode="External"/><Relationship Id="rId3" Type="http://schemas.microsoft.com/office/2007/relationships/stylesWithEffects" Target="stylesWithEffects.xml"/><Relationship Id="rId7" Type="http://schemas.openxmlformats.org/officeDocument/2006/relationships/hyperlink" Target="http://internet.garant.ru/document?id=70059346&amp;sub=26" TargetMode="External"/><Relationship Id="rId12" Type="http://schemas.openxmlformats.org/officeDocument/2006/relationships/hyperlink" Target="http://internet.garant.ru/document?id=23600600&amp;sub=1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internet.garant.ru/document?id=23600600&amp;sub=12" TargetMode="External"/><Relationship Id="rId5" Type="http://schemas.openxmlformats.org/officeDocument/2006/relationships/webSettings" Target="webSettings.xml"/><Relationship Id="rId15" Type="http://schemas.openxmlformats.org/officeDocument/2006/relationships/hyperlink" Target="http://internet.garant.ru/document?id=23600600&amp;sub=12" TargetMode="External"/><Relationship Id="rId10" Type="http://schemas.openxmlformats.org/officeDocument/2006/relationships/hyperlink" Target="http://internet.garant.ru/document?id=23600600&amp;sub=12" TargetMode="External"/><Relationship Id="rId4" Type="http://schemas.openxmlformats.org/officeDocument/2006/relationships/settings" Target="settings.xml"/><Relationship Id="rId9" Type="http://schemas.openxmlformats.org/officeDocument/2006/relationships/hyperlink" Target="http://internet.garant.ru/document?id=10800200&amp;sub=20001" TargetMode="External"/><Relationship Id="rId14" Type="http://schemas.openxmlformats.org/officeDocument/2006/relationships/hyperlink" Target="http://internet.garant.ru/document?id=23600600&amp;sub=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6955</Words>
  <Characters>39648</Characters>
  <Application>Microsoft Office Word</Application>
  <DocSecurity>4</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Buhg</cp:lastModifiedBy>
  <cp:revision>2</cp:revision>
  <cp:lastPrinted>2016-09-28T10:49:00Z</cp:lastPrinted>
  <dcterms:created xsi:type="dcterms:W3CDTF">2016-09-29T06:04:00Z</dcterms:created>
  <dcterms:modified xsi:type="dcterms:W3CDTF">2016-09-29T06:04:00Z</dcterms:modified>
</cp:coreProperties>
</file>