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3" w:rsidRDefault="00646463" w:rsidP="00AE2FB3">
      <w:pPr>
        <w:pStyle w:val="a8"/>
      </w:pPr>
    </w:p>
    <w:p w:rsidR="00646463" w:rsidRDefault="00646463" w:rsidP="006464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6463" w:rsidRDefault="00646463" w:rsidP="0064646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РЕСПУБЛИКА КРЫМ </w:t>
      </w:r>
    </w:p>
    <w:p w:rsidR="00646463" w:rsidRDefault="00646463" w:rsidP="0064646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АМИНИСТРАЦИЯ ДРОФИНСКОГО СЕЛЬСКОГО ПОСЕЛЕНИЯ</w:t>
      </w:r>
    </w:p>
    <w:p w:rsidR="00646463" w:rsidRDefault="00646463" w:rsidP="00646463">
      <w:pPr>
        <w:pStyle w:val="WW-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НИЖНЕГОРСКОГО РАЙОНА</w:t>
      </w:r>
    </w:p>
    <w:p w:rsidR="00646463" w:rsidRDefault="00646463" w:rsidP="00646463">
      <w:pPr>
        <w:pStyle w:val="WW-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463" w:rsidRDefault="00DB63C2" w:rsidP="00646463">
      <w:pPr>
        <w:pStyle w:val="a8"/>
        <w:rPr>
          <w:sz w:val="28"/>
          <w:szCs w:val="28"/>
        </w:rPr>
      </w:pPr>
      <w:r>
        <w:rPr>
          <w:sz w:val="28"/>
          <w:szCs w:val="28"/>
        </w:rPr>
        <w:t>08</w:t>
      </w:r>
      <w:r w:rsidR="0064646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147E05">
        <w:rPr>
          <w:sz w:val="28"/>
          <w:szCs w:val="28"/>
        </w:rPr>
        <w:t xml:space="preserve"> </w:t>
      </w:r>
      <w:r w:rsidR="00646463">
        <w:rPr>
          <w:sz w:val="28"/>
          <w:szCs w:val="28"/>
        </w:rPr>
        <w:t xml:space="preserve">2016г.                                          № </w:t>
      </w:r>
      <w:r>
        <w:rPr>
          <w:sz w:val="28"/>
          <w:szCs w:val="28"/>
        </w:rPr>
        <w:t>45</w:t>
      </w:r>
      <w:r w:rsidR="00646463">
        <w:rPr>
          <w:sz w:val="28"/>
          <w:szCs w:val="28"/>
        </w:rPr>
        <w:t xml:space="preserve">                                  </w:t>
      </w:r>
      <w:proofErr w:type="spellStart"/>
      <w:r w:rsidR="00646463">
        <w:rPr>
          <w:sz w:val="28"/>
          <w:szCs w:val="28"/>
        </w:rPr>
        <w:t>с</w:t>
      </w:r>
      <w:proofErr w:type="gramStart"/>
      <w:r w:rsidR="00646463">
        <w:rPr>
          <w:sz w:val="28"/>
          <w:szCs w:val="28"/>
        </w:rPr>
        <w:t>,Д</w:t>
      </w:r>
      <w:proofErr w:type="gramEnd"/>
      <w:r w:rsidR="00646463">
        <w:rPr>
          <w:sz w:val="28"/>
          <w:szCs w:val="28"/>
        </w:rPr>
        <w:t>рофино</w:t>
      </w:r>
      <w:proofErr w:type="spellEnd"/>
    </w:p>
    <w:p w:rsidR="00646463" w:rsidRDefault="00646463" w:rsidP="00646463">
      <w:pPr>
        <w:pStyle w:val="a8"/>
        <w:ind w:firstLine="567"/>
        <w:rPr>
          <w:sz w:val="28"/>
          <w:szCs w:val="28"/>
        </w:rPr>
      </w:pPr>
    </w:p>
    <w:p w:rsidR="00646463" w:rsidRDefault="00646463" w:rsidP="00646463">
      <w:pPr>
        <w:pStyle w:val="a8"/>
        <w:jc w:val="both"/>
        <w:rPr>
          <w:sz w:val="28"/>
          <w:szCs w:val="28"/>
        </w:rPr>
      </w:pPr>
    </w:p>
    <w:p w:rsidR="00DB63C2" w:rsidRPr="005538EB" w:rsidRDefault="00DB63C2" w:rsidP="00DB63C2">
      <w:pPr>
        <w:rPr>
          <w:b/>
          <w:color w:val="000000"/>
          <w:sz w:val="28"/>
          <w:szCs w:val="28"/>
        </w:rPr>
      </w:pPr>
      <w:r w:rsidRPr="005538EB">
        <w:rPr>
          <w:b/>
          <w:color w:val="000000"/>
          <w:sz w:val="28"/>
          <w:szCs w:val="28"/>
        </w:rPr>
        <w:t>Об итогах работы по рассмотрению обращений</w:t>
      </w:r>
    </w:p>
    <w:p w:rsidR="00DB63C2" w:rsidRDefault="00DB63C2" w:rsidP="00DB63C2">
      <w:pPr>
        <w:rPr>
          <w:b/>
          <w:color w:val="000000"/>
          <w:sz w:val="28"/>
          <w:szCs w:val="28"/>
        </w:rPr>
      </w:pPr>
      <w:r w:rsidRPr="005538EB">
        <w:rPr>
          <w:b/>
          <w:color w:val="000000"/>
          <w:sz w:val="28"/>
          <w:szCs w:val="28"/>
        </w:rPr>
        <w:t xml:space="preserve">граждан, поступивших  в администрацию </w:t>
      </w:r>
      <w:proofErr w:type="spellStart"/>
      <w:r>
        <w:rPr>
          <w:b/>
          <w:color w:val="000000"/>
          <w:sz w:val="28"/>
          <w:szCs w:val="28"/>
        </w:rPr>
        <w:t>Дрофинского</w:t>
      </w:r>
      <w:proofErr w:type="spellEnd"/>
    </w:p>
    <w:p w:rsidR="00DB63C2" w:rsidRPr="005538EB" w:rsidRDefault="00DB63C2" w:rsidP="00DB63C2">
      <w:pPr>
        <w:rPr>
          <w:b/>
          <w:color w:val="000000"/>
          <w:sz w:val="28"/>
          <w:szCs w:val="28"/>
        </w:rPr>
      </w:pPr>
      <w:r w:rsidRPr="005538EB">
        <w:rPr>
          <w:b/>
          <w:color w:val="000000"/>
          <w:sz w:val="28"/>
          <w:szCs w:val="28"/>
        </w:rPr>
        <w:t xml:space="preserve">сельского поселения за </w:t>
      </w:r>
      <w:r>
        <w:rPr>
          <w:b/>
          <w:color w:val="000000"/>
          <w:sz w:val="28"/>
          <w:szCs w:val="28"/>
        </w:rPr>
        <w:t>2</w:t>
      </w:r>
      <w:r w:rsidRPr="005538EB">
        <w:rPr>
          <w:b/>
          <w:color w:val="000000"/>
          <w:sz w:val="28"/>
          <w:szCs w:val="28"/>
        </w:rPr>
        <w:t xml:space="preserve"> квартал</w:t>
      </w:r>
      <w:r>
        <w:rPr>
          <w:b/>
          <w:color w:val="000000"/>
          <w:sz w:val="28"/>
          <w:szCs w:val="28"/>
        </w:rPr>
        <w:t>а</w:t>
      </w:r>
      <w:r w:rsidRPr="005538EB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6</w:t>
      </w:r>
      <w:r w:rsidRPr="005538EB">
        <w:rPr>
          <w:b/>
          <w:color w:val="000000"/>
          <w:sz w:val="28"/>
          <w:szCs w:val="28"/>
        </w:rPr>
        <w:t xml:space="preserve"> года</w:t>
      </w:r>
    </w:p>
    <w:p w:rsidR="00DB63C2" w:rsidRDefault="00DB63C2" w:rsidP="00DB63C2">
      <w:pPr>
        <w:rPr>
          <w:b/>
          <w:bCs/>
          <w:sz w:val="28"/>
        </w:rPr>
      </w:pPr>
      <w:r w:rsidRPr="00BD47B0">
        <w:rPr>
          <w:b/>
          <w:bCs/>
          <w:sz w:val="28"/>
        </w:rPr>
        <w:t xml:space="preserve">                  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5538EB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распоряжением Совета министров Республики Крым от 23.03.2015 № 226-р «О работе с обращениями граждан в Совете министров Республики Крым, исполнительных органах государственной власти Республики Крым, органах местного самоуправления муниципальных образований в Республике Крым в 2014 году» проанализирована работа по рассмотрению обращений граждан, поступивших в  администрацию </w:t>
      </w:r>
      <w:proofErr w:type="spellStart"/>
      <w:r w:rsidR="008D2B8B">
        <w:rPr>
          <w:color w:val="000000"/>
          <w:sz w:val="28"/>
          <w:szCs w:val="28"/>
        </w:rPr>
        <w:t>Дрофинского</w:t>
      </w:r>
      <w:proofErr w:type="spellEnd"/>
      <w:proofErr w:type="gramEnd"/>
      <w:r w:rsidR="008D2B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5538EB">
        <w:rPr>
          <w:sz w:val="28"/>
          <w:szCs w:val="28"/>
        </w:rPr>
        <w:t xml:space="preserve"> за 1 квартал  201</w:t>
      </w:r>
      <w:r>
        <w:rPr>
          <w:sz w:val="28"/>
          <w:szCs w:val="28"/>
        </w:rPr>
        <w:t>6</w:t>
      </w:r>
      <w:r w:rsidRPr="005538EB">
        <w:rPr>
          <w:sz w:val="28"/>
          <w:szCs w:val="28"/>
        </w:rPr>
        <w:t>года.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 xml:space="preserve">За </w:t>
      </w:r>
      <w:r w:rsidR="008D2B8B">
        <w:rPr>
          <w:sz w:val="28"/>
          <w:szCs w:val="28"/>
        </w:rPr>
        <w:t>2</w:t>
      </w:r>
      <w:r w:rsidRPr="005538EB">
        <w:rPr>
          <w:sz w:val="28"/>
          <w:szCs w:val="28"/>
        </w:rPr>
        <w:t>квартал</w:t>
      </w:r>
      <w:r w:rsidR="008D2B8B">
        <w:rPr>
          <w:sz w:val="28"/>
          <w:szCs w:val="28"/>
        </w:rPr>
        <w:t>а</w:t>
      </w:r>
      <w:r w:rsidRPr="005538E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538EB">
        <w:rPr>
          <w:sz w:val="28"/>
          <w:szCs w:val="28"/>
        </w:rPr>
        <w:t xml:space="preserve"> года в администрацию </w:t>
      </w:r>
      <w:proofErr w:type="spellStart"/>
      <w:r w:rsidR="008D2B8B">
        <w:rPr>
          <w:color w:val="000000"/>
          <w:sz w:val="28"/>
          <w:szCs w:val="28"/>
        </w:rPr>
        <w:t>Дрофинского</w:t>
      </w:r>
      <w:proofErr w:type="spellEnd"/>
      <w:r w:rsidR="008D2B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538EB">
        <w:rPr>
          <w:sz w:val="28"/>
          <w:szCs w:val="28"/>
        </w:rPr>
        <w:t xml:space="preserve"> поступило </w:t>
      </w:r>
      <w:r w:rsidR="008D2B8B">
        <w:rPr>
          <w:sz w:val="28"/>
          <w:szCs w:val="28"/>
        </w:rPr>
        <w:t>5</w:t>
      </w:r>
      <w:r w:rsidRPr="005538E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5538EB">
        <w:rPr>
          <w:sz w:val="28"/>
          <w:szCs w:val="28"/>
        </w:rPr>
        <w:t xml:space="preserve"> граждан. Из них: письменных – </w:t>
      </w:r>
      <w:r w:rsidR="008D2B8B">
        <w:rPr>
          <w:sz w:val="28"/>
          <w:szCs w:val="28"/>
        </w:rPr>
        <w:t>5</w:t>
      </w:r>
      <w:r w:rsidRPr="005538EB">
        <w:rPr>
          <w:sz w:val="28"/>
          <w:szCs w:val="28"/>
        </w:rPr>
        <w:t xml:space="preserve">  устных – </w:t>
      </w:r>
      <w:r w:rsidR="008D2B8B">
        <w:rPr>
          <w:sz w:val="28"/>
          <w:szCs w:val="28"/>
        </w:rPr>
        <w:t>0,</w:t>
      </w:r>
      <w:r w:rsidRPr="005538EB">
        <w:rPr>
          <w:sz w:val="28"/>
          <w:szCs w:val="28"/>
        </w:rPr>
        <w:t xml:space="preserve"> коллективных - </w:t>
      </w:r>
      <w:r>
        <w:rPr>
          <w:sz w:val="28"/>
          <w:szCs w:val="28"/>
        </w:rPr>
        <w:t>0</w:t>
      </w:r>
      <w:r w:rsidRPr="005538EB">
        <w:rPr>
          <w:sz w:val="28"/>
          <w:szCs w:val="28"/>
        </w:rPr>
        <w:t>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 xml:space="preserve"> </w:t>
      </w:r>
      <w:r w:rsidRPr="005538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538EB">
        <w:rPr>
          <w:sz w:val="28"/>
          <w:szCs w:val="28"/>
        </w:rPr>
        <w:t xml:space="preserve">Даны соответствующие разъяснения на </w:t>
      </w:r>
      <w:r w:rsidR="008D2B8B">
        <w:rPr>
          <w:sz w:val="28"/>
          <w:szCs w:val="28"/>
        </w:rPr>
        <w:t>5</w:t>
      </w:r>
      <w:r w:rsidRPr="005538EB">
        <w:rPr>
          <w:sz w:val="28"/>
          <w:szCs w:val="28"/>
        </w:rPr>
        <w:t xml:space="preserve"> обращени</w:t>
      </w:r>
      <w:r w:rsidR="00E1775F">
        <w:rPr>
          <w:sz w:val="28"/>
          <w:szCs w:val="28"/>
        </w:rPr>
        <w:t>й</w:t>
      </w:r>
      <w:proofErr w:type="gramStart"/>
      <w:r w:rsidR="00E1775F">
        <w:rPr>
          <w:sz w:val="28"/>
          <w:szCs w:val="28"/>
        </w:rPr>
        <w:t xml:space="preserve"> </w:t>
      </w:r>
      <w:r w:rsidRPr="005538EB">
        <w:rPr>
          <w:sz w:val="28"/>
          <w:szCs w:val="28"/>
        </w:rPr>
        <w:t>.</w:t>
      </w:r>
      <w:proofErr w:type="gramEnd"/>
      <w:r w:rsidRPr="00553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 xml:space="preserve">В обращениях граждан актуальными остаются вопросы: </w:t>
      </w:r>
      <w:r>
        <w:rPr>
          <w:sz w:val="28"/>
          <w:szCs w:val="28"/>
        </w:rPr>
        <w:t xml:space="preserve"> </w:t>
      </w:r>
      <w:r w:rsidR="008D2B8B">
        <w:rPr>
          <w:sz w:val="28"/>
          <w:szCs w:val="28"/>
        </w:rPr>
        <w:t>семья</w:t>
      </w:r>
      <w:proofErr w:type="gramStart"/>
      <w:r w:rsidR="008D2B8B">
        <w:rPr>
          <w:sz w:val="28"/>
          <w:szCs w:val="28"/>
        </w:rPr>
        <w:t xml:space="preserve"> ,</w:t>
      </w:r>
      <w:proofErr w:type="gramEnd"/>
      <w:r w:rsidR="008D2B8B">
        <w:rPr>
          <w:sz w:val="28"/>
          <w:szCs w:val="28"/>
        </w:rPr>
        <w:t>дети</w:t>
      </w:r>
      <w:r w:rsidRPr="005538EB">
        <w:rPr>
          <w:sz w:val="28"/>
          <w:szCs w:val="28"/>
        </w:rPr>
        <w:t xml:space="preserve"> – </w:t>
      </w:r>
      <w:r w:rsidR="008D2B8B">
        <w:rPr>
          <w:sz w:val="28"/>
          <w:szCs w:val="28"/>
        </w:rPr>
        <w:t>2</w:t>
      </w:r>
      <w:r w:rsidRPr="005538EB">
        <w:rPr>
          <w:sz w:val="28"/>
          <w:szCs w:val="28"/>
        </w:rPr>
        <w:t xml:space="preserve">, </w:t>
      </w:r>
      <w:r w:rsidR="00AE2FB3">
        <w:rPr>
          <w:sz w:val="28"/>
          <w:szCs w:val="28"/>
        </w:rPr>
        <w:t xml:space="preserve">экология </w:t>
      </w:r>
      <w:r w:rsidRPr="005538EB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5538E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AE2FB3">
        <w:rPr>
          <w:sz w:val="28"/>
          <w:szCs w:val="28"/>
        </w:rPr>
        <w:t>земельные вопросы</w:t>
      </w:r>
      <w:r w:rsidRPr="005538EB">
        <w:rPr>
          <w:sz w:val="28"/>
          <w:szCs w:val="28"/>
        </w:rPr>
        <w:t xml:space="preserve"> –</w:t>
      </w:r>
      <w:r w:rsidR="00AE2FB3">
        <w:rPr>
          <w:sz w:val="28"/>
          <w:szCs w:val="28"/>
        </w:rPr>
        <w:t>1</w:t>
      </w:r>
      <w:r w:rsidRPr="005538EB">
        <w:rPr>
          <w:sz w:val="28"/>
          <w:szCs w:val="28"/>
        </w:rPr>
        <w:t xml:space="preserve">, </w:t>
      </w:r>
      <w:r w:rsidR="00AE2FB3">
        <w:rPr>
          <w:sz w:val="28"/>
          <w:szCs w:val="28"/>
        </w:rPr>
        <w:t xml:space="preserve"> здравоохранение -1 </w:t>
      </w:r>
      <w:r w:rsidRPr="005538EB">
        <w:rPr>
          <w:sz w:val="28"/>
          <w:szCs w:val="28"/>
        </w:rPr>
        <w:t xml:space="preserve">другие – </w:t>
      </w:r>
      <w:r>
        <w:rPr>
          <w:sz w:val="28"/>
          <w:szCs w:val="28"/>
        </w:rPr>
        <w:t>0</w:t>
      </w:r>
      <w:r w:rsidRPr="005538EB">
        <w:rPr>
          <w:sz w:val="28"/>
          <w:szCs w:val="28"/>
        </w:rPr>
        <w:t>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 сельского  совет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глава администрации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538EB">
        <w:rPr>
          <w:sz w:val="28"/>
          <w:szCs w:val="28"/>
        </w:rPr>
        <w:t xml:space="preserve"> осуществляется постоянный контроль над удовлетворением законных требований заявителей.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 xml:space="preserve">Регулярно проводится личный прием граждан </w:t>
      </w:r>
      <w:r>
        <w:rPr>
          <w:sz w:val="28"/>
          <w:szCs w:val="28"/>
        </w:rPr>
        <w:t xml:space="preserve">председателем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 w:rsidR="00AE2FB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совета - главой администрации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 поселения, и специалистами  администрации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 w:rsidR="00AE2FB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5538EB">
        <w:rPr>
          <w:sz w:val="28"/>
          <w:szCs w:val="28"/>
        </w:rPr>
        <w:t>.</w:t>
      </w:r>
      <w:proofErr w:type="gramEnd"/>
    </w:p>
    <w:p w:rsidR="00DB63C2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>В соответствии с требованиями Закона Российской Федерации от 02.05.2006  № 59-ФЗ 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  <w:r w:rsidRPr="005538EB">
        <w:rPr>
          <w:sz w:val="28"/>
          <w:szCs w:val="28"/>
        </w:rPr>
        <w:t xml:space="preserve">администрация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1775F" w:rsidRDefault="00E1775F" w:rsidP="00DB63C2">
      <w:pPr>
        <w:jc w:val="both"/>
        <w:rPr>
          <w:b/>
          <w:sz w:val="28"/>
          <w:szCs w:val="28"/>
        </w:rPr>
      </w:pPr>
    </w:p>
    <w:p w:rsidR="00147E05" w:rsidRDefault="00147E05" w:rsidP="00DB63C2">
      <w:pPr>
        <w:jc w:val="both"/>
        <w:rPr>
          <w:b/>
          <w:sz w:val="28"/>
          <w:szCs w:val="28"/>
        </w:rPr>
      </w:pPr>
    </w:p>
    <w:p w:rsidR="00147E05" w:rsidRDefault="00147E05" w:rsidP="00DB63C2">
      <w:pPr>
        <w:jc w:val="both"/>
        <w:rPr>
          <w:b/>
          <w:sz w:val="28"/>
          <w:szCs w:val="28"/>
        </w:rPr>
      </w:pPr>
    </w:p>
    <w:p w:rsidR="00147E05" w:rsidRDefault="00147E05" w:rsidP="00DB63C2">
      <w:pPr>
        <w:jc w:val="both"/>
        <w:rPr>
          <w:b/>
          <w:sz w:val="28"/>
          <w:szCs w:val="28"/>
        </w:rPr>
      </w:pPr>
    </w:p>
    <w:p w:rsidR="00DB63C2" w:rsidRDefault="00DB63C2" w:rsidP="00DB63C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DB63C2" w:rsidRPr="005538EB" w:rsidRDefault="00DB63C2" w:rsidP="00DB63C2">
      <w:pPr>
        <w:jc w:val="both"/>
        <w:rPr>
          <w:b/>
          <w:sz w:val="28"/>
          <w:szCs w:val="28"/>
        </w:rPr>
      </w:pP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 xml:space="preserve">1.  Информацию «Об итогах работы по рассмотрению обращений граждан, поступивших  в администрацию </w:t>
      </w:r>
      <w:proofErr w:type="spellStart"/>
      <w:r w:rsidR="00AE2FB3">
        <w:rPr>
          <w:color w:val="000000"/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538EB">
        <w:rPr>
          <w:sz w:val="28"/>
          <w:szCs w:val="28"/>
        </w:rPr>
        <w:t xml:space="preserve">  за </w:t>
      </w:r>
      <w:r w:rsidR="00AE2FB3">
        <w:rPr>
          <w:sz w:val="28"/>
          <w:szCs w:val="28"/>
        </w:rPr>
        <w:t>2</w:t>
      </w:r>
      <w:r w:rsidRPr="005538EB">
        <w:rPr>
          <w:sz w:val="28"/>
          <w:szCs w:val="28"/>
        </w:rPr>
        <w:t xml:space="preserve"> квартал</w:t>
      </w:r>
      <w:r w:rsidR="00AE2FB3">
        <w:rPr>
          <w:sz w:val="28"/>
          <w:szCs w:val="28"/>
        </w:rPr>
        <w:t>а</w:t>
      </w:r>
      <w:r w:rsidRPr="005538EB">
        <w:rPr>
          <w:sz w:val="28"/>
          <w:szCs w:val="28"/>
        </w:rPr>
        <w:t xml:space="preserve"> 201</w:t>
      </w:r>
      <w:r w:rsidR="00AE2FB3">
        <w:rPr>
          <w:sz w:val="28"/>
          <w:szCs w:val="28"/>
        </w:rPr>
        <w:t>6</w:t>
      </w:r>
      <w:r w:rsidRPr="005538EB">
        <w:rPr>
          <w:sz w:val="28"/>
          <w:szCs w:val="28"/>
        </w:rPr>
        <w:t xml:space="preserve">года»,  принять к сведению. 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>2</w:t>
      </w:r>
      <w:r w:rsidR="00AE2FB3">
        <w:rPr>
          <w:sz w:val="28"/>
          <w:szCs w:val="28"/>
        </w:rPr>
        <w:t xml:space="preserve"> .С</w:t>
      </w:r>
      <w:r>
        <w:rPr>
          <w:sz w:val="28"/>
          <w:szCs w:val="28"/>
        </w:rPr>
        <w:t xml:space="preserve">пециалистам </w:t>
      </w:r>
      <w:r w:rsidRPr="005538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18322C">
        <w:rPr>
          <w:color w:val="000000"/>
          <w:sz w:val="28"/>
          <w:szCs w:val="28"/>
        </w:rPr>
        <w:t>Дрофинского</w:t>
      </w:r>
      <w:proofErr w:type="spellEnd"/>
      <w:r w:rsidRPr="00EE3D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538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>2.1</w:t>
      </w:r>
      <w:proofErr w:type="gramStart"/>
      <w:r w:rsidRPr="005538EB">
        <w:rPr>
          <w:sz w:val="28"/>
          <w:szCs w:val="28"/>
        </w:rPr>
        <w:t xml:space="preserve"> О</w:t>
      </w:r>
      <w:proofErr w:type="gramEnd"/>
      <w:r w:rsidRPr="005538EB">
        <w:rPr>
          <w:sz w:val="28"/>
          <w:szCs w:val="28"/>
        </w:rPr>
        <w:t>беспечить организацию рассмотрения обращений граждан с учетом требований Федерального закона от 02.05.2006 № 59-ФЗ «О порядке рассмотрения обращений граждан Российской Федерации».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>2.2. При проведении личного  приемов граждан уделять особое внимание рассмотрению обращений ветеранов войны и труда, инвалидов, многодетных семей, одиноких матерей и других социально незащищенных категорий населения.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 xml:space="preserve">2.3. Обращать особое внимание на рассмотрение повторных и коллективных заявлений граждан, изучать причины их поступления и обеспечить строгий </w:t>
      </w:r>
      <w:proofErr w:type="gramStart"/>
      <w:r w:rsidRPr="005538EB">
        <w:rPr>
          <w:sz w:val="28"/>
          <w:szCs w:val="28"/>
        </w:rPr>
        <w:t>контроль за</w:t>
      </w:r>
      <w:proofErr w:type="gramEnd"/>
      <w:r w:rsidRPr="005538EB">
        <w:rPr>
          <w:sz w:val="28"/>
          <w:szCs w:val="28"/>
        </w:rPr>
        <w:t xml:space="preserve"> полнотой ответов, направляемых заявителям.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>2.4. Обеспечить своевременное и качественное рассмотрение поступивших обращений, не допускать нарушения сроков рассмотрения, подготовки неоднозначных и формальных ответов.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5538EB">
        <w:rPr>
          <w:sz w:val="28"/>
          <w:szCs w:val="28"/>
        </w:rPr>
        <w:t>2.5. Привлекать к дисциплинарной ответственности должностных лиц, нарушивших срок исполнения и дающих формальный ответ на обращения граждан.</w:t>
      </w:r>
    </w:p>
    <w:p w:rsidR="00DB63C2" w:rsidRPr="00BE2A51" w:rsidRDefault="00DB63C2" w:rsidP="00DB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2A51">
        <w:rPr>
          <w:sz w:val="28"/>
          <w:szCs w:val="28"/>
        </w:rPr>
        <w:t xml:space="preserve">2.6. Размещать на официальном сайте администрации </w:t>
      </w:r>
      <w:proofErr w:type="spellStart"/>
      <w:r w:rsidR="00E1775F">
        <w:rPr>
          <w:color w:val="000000"/>
          <w:sz w:val="28"/>
          <w:szCs w:val="28"/>
        </w:rPr>
        <w:t>Дрофинского</w:t>
      </w:r>
      <w:proofErr w:type="spellEnd"/>
      <w:r w:rsidR="00E1775F">
        <w:rPr>
          <w:color w:val="000000"/>
          <w:sz w:val="28"/>
          <w:szCs w:val="28"/>
        </w:rPr>
        <w:t xml:space="preserve"> </w:t>
      </w:r>
      <w:r w:rsidRPr="00BE2A51">
        <w:rPr>
          <w:sz w:val="28"/>
          <w:szCs w:val="28"/>
        </w:rPr>
        <w:t xml:space="preserve"> сельского поселения </w:t>
      </w:r>
      <w:r w:rsidR="00E1775F">
        <w:rPr>
          <w:sz w:val="28"/>
          <w:szCs w:val="28"/>
        </w:rPr>
        <w:t xml:space="preserve">Нижнегорского </w:t>
      </w:r>
      <w:r w:rsidRPr="00BE2A51">
        <w:rPr>
          <w:sz w:val="28"/>
          <w:szCs w:val="28"/>
        </w:rPr>
        <w:t>района результаты работы с обращениями граждан.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 w:rsidRPr="00BE2A51">
        <w:rPr>
          <w:sz w:val="28"/>
          <w:szCs w:val="28"/>
        </w:rPr>
        <w:t xml:space="preserve">3. Постановление вступает в силу со дня его официального обнародования на </w:t>
      </w:r>
      <w:r w:rsidR="00E1775F">
        <w:rPr>
          <w:sz w:val="28"/>
          <w:szCs w:val="28"/>
        </w:rPr>
        <w:t xml:space="preserve">информационном стенде </w:t>
      </w:r>
      <w:r w:rsidRPr="00BE2A51">
        <w:rPr>
          <w:sz w:val="28"/>
          <w:szCs w:val="28"/>
        </w:rPr>
        <w:t xml:space="preserve"> администрации </w:t>
      </w:r>
      <w:proofErr w:type="spellStart"/>
      <w:r w:rsidR="00E1775F">
        <w:rPr>
          <w:color w:val="000000"/>
          <w:sz w:val="28"/>
          <w:szCs w:val="28"/>
        </w:rPr>
        <w:t>Дрофинского</w:t>
      </w:r>
      <w:proofErr w:type="spellEnd"/>
      <w:r w:rsidRPr="00BE2A51">
        <w:rPr>
          <w:sz w:val="28"/>
          <w:szCs w:val="28"/>
        </w:rPr>
        <w:t xml:space="preserve"> сельского поселения </w:t>
      </w:r>
      <w:r w:rsidR="00E1775F">
        <w:rPr>
          <w:sz w:val="28"/>
          <w:szCs w:val="28"/>
        </w:rPr>
        <w:t xml:space="preserve">Нижнегорского </w:t>
      </w:r>
      <w:r w:rsidRPr="00BE2A51">
        <w:rPr>
          <w:sz w:val="28"/>
          <w:szCs w:val="28"/>
        </w:rPr>
        <w:t xml:space="preserve"> района Республики Крым</w:t>
      </w:r>
      <w:r w:rsidR="00E1775F">
        <w:rPr>
          <w:sz w:val="28"/>
          <w:szCs w:val="28"/>
        </w:rPr>
        <w:t xml:space="preserve"> и на официальном сайте </w:t>
      </w:r>
      <w:r w:rsidRPr="00BE2A51">
        <w:rPr>
          <w:sz w:val="28"/>
          <w:szCs w:val="28"/>
        </w:rPr>
        <w:t xml:space="preserve"> (</w:t>
      </w:r>
      <w:r w:rsidR="00E1775F" w:rsidRPr="00E1775F">
        <w:rPr>
          <w:sz w:val="28"/>
          <w:szCs w:val="28"/>
        </w:rPr>
        <w:t>http://drofino.admonline.ru</w:t>
      </w:r>
      <w:r w:rsidRPr="00BE2A51">
        <w:rPr>
          <w:sz w:val="28"/>
          <w:szCs w:val="28"/>
        </w:rPr>
        <w:t>.).</w:t>
      </w:r>
    </w:p>
    <w:p w:rsidR="00DB63C2" w:rsidRPr="005538EB" w:rsidRDefault="00DB63C2" w:rsidP="00DB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8EB">
        <w:rPr>
          <w:sz w:val="28"/>
          <w:szCs w:val="28"/>
        </w:rPr>
        <w:t>4.</w:t>
      </w:r>
      <w:proofErr w:type="gramStart"/>
      <w:r w:rsidRPr="005538EB">
        <w:rPr>
          <w:sz w:val="28"/>
          <w:szCs w:val="28"/>
        </w:rPr>
        <w:t>Контроль за</w:t>
      </w:r>
      <w:proofErr w:type="gramEnd"/>
      <w:r w:rsidRPr="005538EB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оставляю за собой. </w:t>
      </w:r>
    </w:p>
    <w:p w:rsidR="00DB63C2" w:rsidRPr="005538EB" w:rsidRDefault="00DB63C2" w:rsidP="00DB63C2">
      <w:pPr>
        <w:jc w:val="both"/>
        <w:rPr>
          <w:b/>
          <w:bCs/>
          <w:sz w:val="28"/>
          <w:szCs w:val="28"/>
        </w:rPr>
      </w:pPr>
    </w:p>
    <w:p w:rsidR="00DB63C2" w:rsidRDefault="00DB63C2" w:rsidP="00DB63C2">
      <w:pPr>
        <w:rPr>
          <w:b/>
          <w:sz w:val="32"/>
          <w:szCs w:val="32"/>
        </w:rPr>
      </w:pPr>
      <w:r w:rsidRPr="00BD47B0">
        <w:rPr>
          <w:b/>
          <w:bCs/>
          <w:sz w:val="28"/>
        </w:rPr>
        <w:t xml:space="preserve">                                    </w:t>
      </w:r>
    </w:p>
    <w:p w:rsidR="00646463" w:rsidRDefault="00646463" w:rsidP="00646463">
      <w:pPr>
        <w:pStyle w:val="a8"/>
        <w:jc w:val="both"/>
        <w:rPr>
          <w:sz w:val="28"/>
          <w:szCs w:val="28"/>
        </w:rPr>
      </w:pPr>
    </w:p>
    <w:p w:rsidR="00E1775F" w:rsidRDefault="00E1775F" w:rsidP="00646463">
      <w:pPr>
        <w:pStyle w:val="a8"/>
        <w:jc w:val="both"/>
        <w:rPr>
          <w:sz w:val="28"/>
          <w:szCs w:val="28"/>
        </w:rPr>
      </w:pPr>
    </w:p>
    <w:p w:rsidR="00646463" w:rsidRDefault="00646463" w:rsidP="00646463">
      <w:pPr>
        <w:pStyle w:val="a8"/>
        <w:jc w:val="both"/>
        <w:rPr>
          <w:sz w:val="28"/>
          <w:szCs w:val="28"/>
        </w:rPr>
      </w:pPr>
    </w:p>
    <w:p w:rsidR="00646463" w:rsidRDefault="00646463" w:rsidP="006464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646463" w:rsidRDefault="00646463" w:rsidP="006464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</w:p>
    <w:p w:rsidR="00646463" w:rsidRDefault="00646463" w:rsidP="006464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______________________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646463" w:rsidRDefault="00646463" w:rsidP="00646463">
      <w:pPr>
        <w:pStyle w:val="a8"/>
        <w:jc w:val="right"/>
      </w:pPr>
    </w:p>
    <w:p w:rsidR="00646463" w:rsidRDefault="00646463" w:rsidP="00646463">
      <w:pPr>
        <w:pStyle w:val="a8"/>
        <w:jc w:val="right"/>
      </w:pPr>
    </w:p>
    <w:sectPr w:rsidR="00646463" w:rsidSect="00571A32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63" w:rsidRDefault="00646463" w:rsidP="00EE5390">
      <w:r>
        <w:separator/>
      </w:r>
    </w:p>
  </w:endnote>
  <w:endnote w:type="continuationSeparator" w:id="0">
    <w:p w:rsidR="00646463" w:rsidRDefault="00646463" w:rsidP="00E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63" w:rsidRDefault="00646463" w:rsidP="00EE5390">
      <w:r>
        <w:separator/>
      </w:r>
    </w:p>
  </w:footnote>
  <w:footnote w:type="continuationSeparator" w:id="0">
    <w:p w:rsidR="00646463" w:rsidRDefault="00646463" w:rsidP="00EE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9115"/>
      <w:docPartObj>
        <w:docPartGallery w:val="Page Numbers (Top of Page)"/>
        <w:docPartUnique/>
      </w:docPartObj>
    </w:sdtPr>
    <w:sdtEndPr/>
    <w:sdtContent>
      <w:p w:rsidR="00646463" w:rsidRDefault="006464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05">
          <w:rPr>
            <w:noProof/>
          </w:rPr>
          <w:t>2</w:t>
        </w:r>
        <w:r>
          <w:fldChar w:fldCharType="end"/>
        </w:r>
      </w:p>
    </w:sdtContent>
  </w:sdt>
  <w:p w:rsidR="00646463" w:rsidRDefault="00646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44932"/>
      <w:docPartObj>
        <w:docPartGallery w:val="Page Numbers (Top of Page)"/>
        <w:docPartUnique/>
      </w:docPartObj>
    </w:sdtPr>
    <w:sdtEndPr/>
    <w:sdtContent>
      <w:p w:rsidR="00646463" w:rsidRDefault="006464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05">
          <w:rPr>
            <w:noProof/>
          </w:rPr>
          <w:t>1</w:t>
        </w:r>
        <w:r>
          <w:fldChar w:fldCharType="end"/>
        </w:r>
      </w:p>
    </w:sdtContent>
  </w:sdt>
  <w:p w:rsidR="00646463" w:rsidRDefault="00646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C"/>
    <w:rsid w:val="0011713B"/>
    <w:rsid w:val="0012440A"/>
    <w:rsid w:val="00147E05"/>
    <w:rsid w:val="00156D69"/>
    <w:rsid w:val="00156F72"/>
    <w:rsid w:val="0018322C"/>
    <w:rsid w:val="001F65AC"/>
    <w:rsid w:val="00232CF8"/>
    <w:rsid w:val="00270C06"/>
    <w:rsid w:val="004320CC"/>
    <w:rsid w:val="005405B1"/>
    <w:rsid w:val="00571A32"/>
    <w:rsid w:val="005B2469"/>
    <w:rsid w:val="005B3277"/>
    <w:rsid w:val="005E34D7"/>
    <w:rsid w:val="005F371B"/>
    <w:rsid w:val="00646463"/>
    <w:rsid w:val="00647C3A"/>
    <w:rsid w:val="0069379A"/>
    <w:rsid w:val="006C5316"/>
    <w:rsid w:val="00740263"/>
    <w:rsid w:val="0074734C"/>
    <w:rsid w:val="007E005B"/>
    <w:rsid w:val="008C09ED"/>
    <w:rsid w:val="008D2B8B"/>
    <w:rsid w:val="00912ECE"/>
    <w:rsid w:val="00967772"/>
    <w:rsid w:val="0097116E"/>
    <w:rsid w:val="009D0FF7"/>
    <w:rsid w:val="00A3177F"/>
    <w:rsid w:val="00A75BEF"/>
    <w:rsid w:val="00AB1F5D"/>
    <w:rsid w:val="00AE2FB3"/>
    <w:rsid w:val="00BB4FA2"/>
    <w:rsid w:val="00C92446"/>
    <w:rsid w:val="00D77603"/>
    <w:rsid w:val="00DB63C2"/>
    <w:rsid w:val="00DD58E0"/>
    <w:rsid w:val="00E1775F"/>
    <w:rsid w:val="00E22AB1"/>
    <w:rsid w:val="00EE5390"/>
    <w:rsid w:val="00F23CDC"/>
    <w:rsid w:val="00F3413B"/>
    <w:rsid w:val="00F44806"/>
    <w:rsid w:val="00F859A3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table" w:styleId="a7">
    <w:name w:val="Table Grid"/>
    <w:basedOn w:val="a1"/>
    <w:uiPriority w:val="59"/>
    <w:rsid w:val="0091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4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W-">
    <w:name w:val="WW-Базовый"/>
    <w:rsid w:val="0064646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46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463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43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Cell">
    <w:name w:val="ConsPlusCell"/>
    <w:rsid w:val="0043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Page">
    <w:name w:val="ConsPlusTitlePage"/>
    <w:rsid w:val="0043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EE5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390"/>
  </w:style>
  <w:style w:type="paragraph" w:styleId="a5">
    <w:name w:val="footer"/>
    <w:basedOn w:val="a"/>
    <w:link w:val="a6"/>
    <w:uiPriority w:val="99"/>
    <w:unhideWhenUsed/>
    <w:rsid w:val="00EE5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390"/>
  </w:style>
  <w:style w:type="table" w:styleId="a7">
    <w:name w:val="Table Grid"/>
    <w:basedOn w:val="a1"/>
    <w:uiPriority w:val="59"/>
    <w:rsid w:val="0091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46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W-">
    <w:name w:val="WW-Базовый"/>
    <w:rsid w:val="0064646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46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463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3CBF-0571-4150-B480-251051E9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5</cp:revision>
  <cp:lastPrinted>2016-07-29T12:57:00Z</cp:lastPrinted>
  <dcterms:created xsi:type="dcterms:W3CDTF">2016-07-28T07:59:00Z</dcterms:created>
  <dcterms:modified xsi:type="dcterms:W3CDTF">2016-08-05T07:21:00Z</dcterms:modified>
</cp:coreProperties>
</file>