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C098F" w:rsidRPr="002C098F" w:rsidRDefault="002C098F" w:rsidP="002C098F">
      <w:pPr>
        <w:jc w:val="center"/>
        <w:rPr>
          <w:rFonts w:ascii="Times New Roman" w:eastAsia="Times New Roman" w:hAnsi="Times New Roman" w:cs="Times New Roman"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noProof/>
          <w:sz w:val="28"/>
          <w:szCs w:val="28"/>
          <w:lang w:val="ru-RU" w:eastAsia="ru-RU"/>
        </w:rPr>
        <w:drawing>
          <wp:inline distT="0" distB="0" distL="0" distR="0">
            <wp:extent cx="552450" cy="655320"/>
            <wp:effectExtent l="0" t="0" r="0" b="0"/>
            <wp:docPr id="1" name="Рисунок 1" descr="Описание: http://www.rada.crimea.ua/content/uploads/images/gerb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Описание: http://www.rada.crimea.ua/content/uploads/images/gerb.gi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55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98F" w:rsidRPr="002C098F" w:rsidRDefault="002C098F" w:rsidP="002C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РЕСПУБЛИКА КРЫМ </w:t>
      </w:r>
    </w:p>
    <w:p w:rsidR="002C098F" w:rsidRPr="002C098F" w:rsidRDefault="002C098F" w:rsidP="002C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НИЖНЕГОРСКИЙ РАЙОН</w:t>
      </w:r>
    </w:p>
    <w:p w:rsidR="002C098F" w:rsidRPr="002C098F" w:rsidRDefault="00B442F6" w:rsidP="002C098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>ДРОФИНСКИЙ</w:t>
      </w:r>
      <w:r w:rsidR="002C098F" w:rsidRPr="002C098F">
        <w:rPr>
          <w:rFonts w:ascii="Times New Roman" w:eastAsia="Times New Roman" w:hAnsi="Times New Roman" w:cs="Times New Roman"/>
          <w:b/>
          <w:sz w:val="28"/>
          <w:szCs w:val="28"/>
          <w:lang w:val="ru-RU" w:eastAsia="ru-RU"/>
        </w:rPr>
        <w:t xml:space="preserve"> СЕЛЬСКИЙ СОВЕТ</w:t>
      </w:r>
    </w:p>
    <w:p w:rsidR="00601F27" w:rsidRDefault="000C062A" w:rsidP="002C098F">
      <w:pPr>
        <w:pStyle w:val="ConsPlusTitle"/>
        <w:jc w:val="center"/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>23</w:t>
      </w:r>
      <w:r w:rsidR="002C098F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сессия </w:t>
      </w:r>
      <w:r w:rsidR="002C098F" w:rsidRPr="002C098F">
        <w:rPr>
          <w:rFonts w:ascii="Times New Roman" w:hAnsi="Times New Roman" w:cs="Times New Roman"/>
          <w:bCs/>
          <w:color w:val="000000"/>
          <w:sz w:val="28"/>
          <w:szCs w:val="28"/>
          <w:lang w:val="en-US" w:eastAsia="zh-CN"/>
        </w:rPr>
        <w:t>I</w:t>
      </w:r>
      <w:r w:rsidR="002C098F" w:rsidRPr="002C098F">
        <w:rPr>
          <w:rFonts w:ascii="Times New Roman" w:hAnsi="Times New Roman" w:cs="Times New Roman"/>
          <w:bCs/>
          <w:color w:val="000000"/>
          <w:sz w:val="28"/>
          <w:szCs w:val="28"/>
          <w:lang w:val="ru-RU" w:eastAsia="zh-CN"/>
        </w:rPr>
        <w:t xml:space="preserve"> созыва</w:t>
      </w:r>
    </w:p>
    <w:p w:rsidR="002C098F" w:rsidRPr="00095260" w:rsidRDefault="002C098F" w:rsidP="002C098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601F27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РЕШЕНИЕ</w:t>
      </w:r>
      <w:r w:rsidR="000C062A">
        <w:rPr>
          <w:rFonts w:ascii="Times New Roman" w:hAnsi="Times New Roman" w:cs="Times New Roman"/>
          <w:sz w:val="28"/>
          <w:lang w:val="ru-RU"/>
        </w:rPr>
        <w:t xml:space="preserve"> № 3</w:t>
      </w:r>
    </w:p>
    <w:p w:rsidR="000C062A" w:rsidRDefault="000C062A" w:rsidP="000C062A">
      <w:pPr>
        <w:pStyle w:val="ConsPlusTitle"/>
        <w:rPr>
          <w:rFonts w:ascii="Times New Roman" w:hAnsi="Times New Roman" w:cs="Times New Roman"/>
          <w:sz w:val="28"/>
          <w:lang w:val="ru-RU"/>
        </w:rPr>
      </w:pPr>
      <w:r>
        <w:rPr>
          <w:rFonts w:ascii="Times New Roman" w:hAnsi="Times New Roman" w:cs="Times New Roman"/>
          <w:sz w:val="28"/>
          <w:lang w:val="ru-RU"/>
        </w:rPr>
        <w:t xml:space="preserve">21 ноября 2016года                                                                             </w:t>
      </w:r>
      <w:proofErr w:type="spellStart"/>
      <w:r>
        <w:rPr>
          <w:rFonts w:ascii="Times New Roman" w:hAnsi="Times New Roman" w:cs="Times New Roman"/>
          <w:sz w:val="28"/>
          <w:lang w:val="ru-RU"/>
        </w:rPr>
        <w:t>с</w:t>
      </w:r>
      <w:proofErr w:type="gramStart"/>
      <w:r>
        <w:rPr>
          <w:rFonts w:ascii="Times New Roman" w:hAnsi="Times New Roman" w:cs="Times New Roman"/>
          <w:sz w:val="28"/>
          <w:lang w:val="ru-RU"/>
        </w:rPr>
        <w:t>.Д</w:t>
      </w:r>
      <w:proofErr w:type="gramEnd"/>
      <w:r>
        <w:rPr>
          <w:rFonts w:ascii="Times New Roman" w:hAnsi="Times New Roman" w:cs="Times New Roman"/>
          <w:sz w:val="28"/>
          <w:lang w:val="ru-RU"/>
        </w:rPr>
        <w:t>рофино</w:t>
      </w:r>
      <w:proofErr w:type="spellEnd"/>
    </w:p>
    <w:p w:rsidR="002C098F" w:rsidRDefault="002C098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2C098F" w:rsidRPr="00095260" w:rsidRDefault="002C098F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</w:p>
    <w:p w:rsidR="00601F27" w:rsidRPr="003C1718" w:rsidRDefault="00601F2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</w:p>
    <w:p w:rsidR="00601F27" w:rsidRPr="003C1718" w:rsidRDefault="00601F2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1718">
        <w:rPr>
          <w:rFonts w:ascii="Times New Roman" w:hAnsi="Times New Roman" w:cs="Times New Roman"/>
          <w:sz w:val="28"/>
          <w:szCs w:val="28"/>
          <w:lang w:val="ru-RU"/>
        </w:rPr>
        <w:t>ОБ УТВЕРЖДЕНИИ ПОРЯДКА ОБЕСПЕЧЕНИЯ ПРИСУТСТВИЯ ГРАЖДА</w:t>
      </w:r>
      <w:proofErr w:type="gramStart"/>
      <w:r w:rsidRPr="003C1718">
        <w:rPr>
          <w:rFonts w:ascii="Times New Roman" w:hAnsi="Times New Roman" w:cs="Times New Roman"/>
          <w:sz w:val="28"/>
          <w:szCs w:val="28"/>
          <w:lang w:val="ru-RU"/>
        </w:rPr>
        <w:t>Н(</w:t>
      </w:r>
      <w:proofErr w:type="gramEnd"/>
      <w:r w:rsidRPr="003C1718">
        <w:rPr>
          <w:rFonts w:ascii="Times New Roman" w:hAnsi="Times New Roman" w:cs="Times New Roman"/>
          <w:sz w:val="28"/>
          <w:szCs w:val="28"/>
          <w:lang w:val="ru-RU"/>
        </w:rPr>
        <w:t>ФИЗИЧЕСКИХ ЛИЦ), В ТОМ ЧИСЛЕ ПРЕДСТАВИТЕЛЕЙ ОРГАНИЗАЦИЙ(ЮРИДИЧЕСКИХ ЛИЦ), ОБЩЕСТВЕННЫХ ОБЪЕДИНЕНИЙ, ГОСУДАРСТВЕННЫХ</w:t>
      </w:r>
    </w:p>
    <w:p w:rsidR="00601F27" w:rsidRPr="003C1718" w:rsidRDefault="00601F27">
      <w:pPr>
        <w:pStyle w:val="ConsPlusTitle"/>
        <w:jc w:val="center"/>
        <w:rPr>
          <w:rFonts w:ascii="Times New Roman" w:hAnsi="Times New Roman" w:cs="Times New Roman"/>
          <w:sz w:val="28"/>
          <w:szCs w:val="28"/>
          <w:lang w:val="ru-RU"/>
        </w:rPr>
      </w:pPr>
      <w:r w:rsidRPr="003C1718">
        <w:rPr>
          <w:rFonts w:ascii="Times New Roman" w:hAnsi="Times New Roman" w:cs="Times New Roman"/>
          <w:sz w:val="28"/>
          <w:szCs w:val="28"/>
          <w:lang w:val="ru-RU"/>
        </w:rPr>
        <w:t>ОРГАНОВ И ОРГАНОВ МЕСТНОГО САМОУПРАВЛЕНИЯ, НА ЗАСЕДАНИЯХ</w:t>
      </w:r>
      <w:r w:rsidR="003C1718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B442F6" w:rsidRPr="003C1718">
        <w:rPr>
          <w:rFonts w:ascii="Times New Roman" w:hAnsi="Times New Roman" w:cs="Times New Roman"/>
          <w:sz w:val="28"/>
          <w:szCs w:val="28"/>
          <w:lang w:val="ru-RU"/>
        </w:rPr>
        <w:t>ДРОФИНСКОГО</w:t>
      </w:r>
      <w:r w:rsidR="002C098F" w:rsidRPr="003C17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</w:t>
      </w: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C062A" w:rsidRPr="003C1718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718">
        <w:rPr>
          <w:rFonts w:ascii="Times New Roman" w:hAnsi="Times New Roman" w:cs="Times New Roman"/>
          <w:sz w:val="28"/>
          <w:szCs w:val="28"/>
          <w:lang w:val="ru-RU"/>
        </w:rPr>
        <w:t xml:space="preserve">На основании </w:t>
      </w:r>
      <w:hyperlink r:id="rId7" w:history="1">
        <w:r w:rsidRPr="003C1718">
          <w:rPr>
            <w:rFonts w:ascii="Times New Roman" w:hAnsi="Times New Roman" w:cs="Times New Roman"/>
            <w:sz w:val="28"/>
            <w:szCs w:val="28"/>
            <w:lang w:val="ru-RU"/>
          </w:rPr>
          <w:t>части 5 статьи 6</w:t>
        </w:r>
      </w:hyperlink>
      <w:r w:rsidRPr="003C1718">
        <w:rPr>
          <w:rFonts w:ascii="Times New Roman" w:hAnsi="Times New Roman" w:cs="Times New Roman"/>
          <w:sz w:val="28"/>
          <w:szCs w:val="28"/>
          <w:lang w:val="ru-RU"/>
        </w:rPr>
        <w:t xml:space="preserve">, </w:t>
      </w:r>
      <w:hyperlink r:id="rId8" w:history="1">
        <w:r w:rsidRPr="003C1718">
          <w:rPr>
            <w:rFonts w:ascii="Times New Roman" w:hAnsi="Times New Roman" w:cs="Times New Roman"/>
            <w:sz w:val="28"/>
            <w:szCs w:val="28"/>
            <w:lang w:val="ru-RU"/>
          </w:rPr>
          <w:t>статьи 15</w:t>
        </w:r>
      </w:hyperlink>
      <w:r w:rsidRPr="003C1718">
        <w:rPr>
          <w:rFonts w:ascii="Times New Roman" w:hAnsi="Times New Roman" w:cs="Times New Roman"/>
          <w:sz w:val="28"/>
          <w:szCs w:val="28"/>
          <w:lang w:val="ru-RU"/>
        </w:rPr>
        <w:t xml:space="preserve"> Федерального закона от 09.02.2009 </w:t>
      </w:r>
      <w:r w:rsidR="00095260" w:rsidRPr="003C1718"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Pr="003C1718">
        <w:rPr>
          <w:rFonts w:ascii="Times New Roman" w:hAnsi="Times New Roman" w:cs="Times New Roman"/>
          <w:sz w:val="28"/>
          <w:szCs w:val="28"/>
          <w:lang w:val="ru-RU"/>
        </w:rPr>
        <w:t xml:space="preserve"> 8-ФЗ </w:t>
      </w:r>
      <w:r w:rsidR="00095260" w:rsidRPr="003C1718">
        <w:rPr>
          <w:rFonts w:ascii="Times New Roman" w:hAnsi="Times New Roman" w:cs="Times New Roman"/>
          <w:sz w:val="28"/>
          <w:szCs w:val="28"/>
          <w:lang w:val="ru-RU"/>
        </w:rPr>
        <w:t>«</w:t>
      </w:r>
      <w:r w:rsidRPr="003C1718">
        <w:rPr>
          <w:rFonts w:ascii="Times New Roman" w:hAnsi="Times New Roman" w:cs="Times New Roman"/>
          <w:sz w:val="28"/>
          <w:szCs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 w:rsidRPr="003C1718">
        <w:rPr>
          <w:rFonts w:ascii="Times New Roman" w:hAnsi="Times New Roman" w:cs="Times New Roman"/>
          <w:sz w:val="28"/>
          <w:szCs w:val="28"/>
          <w:lang w:val="ru-RU"/>
        </w:rPr>
        <w:t xml:space="preserve">», </w:t>
      </w:r>
      <w:proofErr w:type="spellStart"/>
      <w:r w:rsidR="00B442F6" w:rsidRPr="003C1718">
        <w:rPr>
          <w:rFonts w:ascii="Times New Roman" w:hAnsi="Times New Roman" w:cs="Times New Roman"/>
          <w:sz w:val="28"/>
          <w:szCs w:val="28"/>
          <w:lang w:val="ru-RU"/>
        </w:rPr>
        <w:t>Дрофинский</w:t>
      </w:r>
      <w:proofErr w:type="spellEnd"/>
      <w:r w:rsidR="002C098F" w:rsidRPr="003C1718">
        <w:rPr>
          <w:rFonts w:ascii="Times New Roman" w:hAnsi="Times New Roman" w:cs="Times New Roman"/>
          <w:sz w:val="28"/>
          <w:szCs w:val="28"/>
          <w:lang w:val="ru-RU"/>
        </w:rPr>
        <w:t xml:space="preserve"> сельский совет </w:t>
      </w:r>
    </w:p>
    <w:p w:rsidR="00601F27" w:rsidRPr="003C1718" w:rsidRDefault="000C062A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718">
        <w:rPr>
          <w:rFonts w:ascii="Times New Roman" w:hAnsi="Times New Roman" w:cs="Times New Roman"/>
          <w:sz w:val="28"/>
          <w:szCs w:val="28"/>
          <w:lang w:val="ru-RU"/>
        </w:rPr>
        <w:t>Р</w:t>
      </w:r>
      <w:r w:rsidR="00601F27" w:rsidRPr="003C1718">
        <w:rPr>
          <w:rFonts w:ascii="Times New Roman" w:hAnsi="Times New Roman" w:cs="Times New Roman"/>
          <w:sz w:val="28"/>
          <w:szCs w:val="28"/>
          <w:lang w:val="ru-RU"/>
        </w:rPr>
        <w:t>ешил:</w:t>
      </w:r>
    </w:p>
    <w:p w:rsidR="00601F27" w:rsidRPr="003C1718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718">
        <w:rPr>
          <w:rFonts w:ascii="Times New Roman" w:hAnsi="Times New Roman" w:cs="Times New Roman"/>
          <w:sz w:val="28"/>
          <w:szCs w:val="28"/>
          <w:lang w:val="ru-RU"/>
        </w:rPr>
        <w:t xml:space="preserve">1. </w:t>
      </w:r>
      <w:proofErr w:type="gramStart"/>
      <w:r w:rsidRPr="003C1718">
        <w:rPr>
          <w:rFonts w:ascii="Times New Roman" w:hAnsi="Times New Roman" w:cs="Times New Roman"/>
          <w:sz w:val="28"/>
          <w:szCs w:val="28"/>
          <w:lang w:val="ru-RU"/>
        </w:rPr>
        <w:t xml:space="preserve">Утвердить </w:t>
      </w:r>
      <w:hyperlink w:anchor="P35" w:history="1">
        <w:r w:rsidRPr="003C1718">
          <w:rPr>
            <w:rFonts w:ascii="Times New Roman" w:hAnsi="Times New Roman" w:cs="Times New Roman"/>
            <w:sz w:val="28"/>
            <w:szCs w:val="28"/>
            <w:lang w:val="ru-RU"/>
          </w:rPr>
          <w:t>Порядок</w:t>
        </w:r>
      </w:hyperlink>
      <w:r w:rsidRPr="003C1718">
        <w:rPr>
          <w:rFonts w:ascii="Times New Roman" w:hAnsi="Times New Roman" w:cs="Times New Roman"/>
          <w:sz w:val="28"/>
          <w:szCs w:val="28"/>
          <w:lang w:val="ru-RU"/>
        </w:rPr>
        <w:t xml:space="preserve">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</w:t>
      </w:r>
      <w:proofErr w:type="spellStart"/>
      <w:r w:rsidRPr="003C1718">
        <w:rPr>
          <w:rFonts w:ascii="Times New Roman" w:hAnsi="Times New Roman" w:cs="Times New Roman"/>
          <w:sz w:val="28"/>
          <w:szCs w:val="28"/>
          <w:lang w:val="ru-RU"/>
        </w:rPr>
        <w:t>заседаниях</w:t>
      </w:r>
      <w:r w:rsidR="00B442F6" w:rsidRPr="003C1718">
        <w:rPr>
          <w:rFonts w:ascii="Times New Roman" w:hAnsi="Times New Roman" w:cs="Times New Roman"/>
          <w:sz w:val="28"/>
          <w:szCs w:val="28"/>
          <w:lang w:val="ru-RU"/>
        </w:rPr>
        <w:t>Дрофинского</w:t>
      </w:r>
      <w:proofErr w:type="spellEnd"/>
      <w:r w:rsidR="002C098F" w:rsidRPr="003C1718">
        <w:rPr>
          <w:rFonts w:ascii="Times New Roman" w:hAnsi="Times New Roman" w:cs="Times New Roman"/>
          <w:sz w:val="28"/>
          <w:szCs w:val="28"/>
          <w:lang w:val="ru-RU"/>
        </w:rPr>
        <w:t xml:space="preserve"> сельского совета</w:t>
      </w:r>
      <w:r w:rsidRPr="003C1718">
        <w:rPr>
          <w:rFonts w:ascii="Times New Roman" w:hAnsi="Times New Roman" w:cs="Times New Roman"/>
          <w:sz w:val="28"/>
          <w:szCs w:val="28"/>
          <w:lang w:val="ru-RU"/>
        </w:rPr>
        <w:t>.</w:t>
      </w:r>
      <w:proofErr w:type="gramEnd"/>
    </w:p>
    <w:p w:rsidR="00601F27" w:rsidRPr="003C1718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718">
        <w:rPr>
          <w:rFonts w:ascii="Times New Roman" w:hAnsi="Times New Roman" w:cs="Times New Roman"/>
          <w:sz w:val="28"/>
          <w:szCs w:val="28"/>
          <w:lang w:val="ru-RU"/>
        </w:rPr>
        <w:t>2. Настоящее решение вступает в силу со дня опубликования.</w:t>
      </w:r>
    </w:p>
    <w:p w:rsidR="00095260" w:rsidRPr="003C1718" w:rsidRDefault="00601F27" w:rsidP="000C06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lang w:val="ru-RU"/>
        </w:rPr>
      </w:pPr>
      <w:r w:rsidRPr="003C1718">
        <w:rPr>
          <w:rFonts w:ascii="Times New Roman" w:hAnsi="Times New Roman" w:cs="Times New Roman"/>
          <w:sz w:val="28"/>
          <w:szCs w:val="28"/>
          <w:lang w:val="ru-RU"/>
        </w:rPr>
        <w:t xml:space="preserve">3. Настоящее решение подлежит официальному опубликованию и размещению на официальном сайте органов местного самоуправления </w:t>
      </w:r>
      <w:r w:rsidR="000C062A" w:rsidRPr="003C1718">
        <w:rPr>
          <w:rFonts w:ascii="Times New Roman" w:hAnsi="Times New Roman" w:cs="Times New Roman"/>
          <w:sz w:val="28"/>
          <w:szCs w:val="28"/>
          <w:lang w:val="en-US"/>
        </w:rPr>
        <w:t>http</w:t>
      </w:r>
      <w:r w:rsidR="000C062A" w:rsidRPr="003C1718">
        <w:rPr>
          <w:rFonts w:ascii="Times New Roman" w:hAnsi="Times New Roman" w:cs="Times New Roman"/>
          <w:sz w:val="28"/>
          <w:szCs w:val="28"/>
        </w:rPr>
        <w:t>;//</w:t>
      </w:r>
      <w:proofErr w:type="spellStart"/>
      <w:r w:rsidR="000C062A" w:rsidRPr="003C1718">
        <w:rPr>
          <w:rFonts w:ascii="Times New Roman" w:hAnsi="Times New Roman" w:cs="Times New Roman"/>
          <w:sz w:val="28"/>
          <w:szCs w:val="28"/>
          <w:lang w:val="en-US"/>
        </w:rPr>
        <w:t>drofino</w:t>
      </w:r>
      <w:proofErr w:type="spellEnd"/>
      <w:r w:rsidR="000C062A" w:rsidRPr="003C17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062A" w:rsidRPr="003C1718">
        <w:rPr>
          <w:rFonts w:ascii="Times New Roman" w:hAnsi="Times New Roman" w:cs="Times New Roman"/>
          <w:sz w:val="28"/>
          <w:szCs w:val="28"/>
          <w:lang w:val="en-US"/>
        </w:rPr>
        <w:t>admonlane</w:t>
      </w:r>
      <w:proofErr w:type="spellEnd"/>
      <w:r w:rsidR="000C062A" w:rsidRPr="003C171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0C062A" w:rsidRPr="003C171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r w:rsidR="000C062A" w:rsidRPr="003C1718">
        <w:rPr>
          <w:rFonts w:ascii="Times New Roman" w:hAnsi="Times New Roman" w:cs="Times New Roman"/>
          <w:sz w:val="28"/>
          <w:szCs w:val="28"/>
        </w:rPr>
        <w:t>.</w:t>
      </w:r>
    </w:p>
    <w:p w:rsidR="000C062A" w:rsidRDefault="000C062A" w:rsidP="002C098F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0C062A" w:rsidRDefault="000C062A" w:rsidP="002C098F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0C062A" w:rsidRDefault="000C062A" w:rsidP="002C098F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0C062A" w:rsidRDefault="000C062A" w:rsidP="002C098F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</w:p>
    <w:p w:rsidR="002C098F" w:rsidRPr="002C098F" w:rsidRDefault="002C098F" w:rsidP="002C098F">
      <w:pPr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</w:pP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Председатель </w:t>
      </w:r>
      <w:proofErr w:type="spellStart"/>
      <w:r w:rsidR="00B442F6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Дрофинского</w:t>
      </w:r>
      <w:proofErr w:type="spellEnd"/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 сельского сов</w:t>
      </w:r>
      <w:r w:rsidR="00B442F6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 xml:space="preserve">ета                                   </w:t>
      </w:r>
      <w:proofErr w:type="spellStart"/>
      <w:r w:rsidR="00B442F6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Э.Э</w:t>
      </w:r>
      <w:r w:rsidRPr="002C098F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.</w:t>
      </w:r>
      <w:r w:rsidR="00B442F6">
        <w:rPr>
          <w:rFonts w:ascii="Times New Roman" w:eastAsia="Times New Roman" w:hAnsi="Times New Roman" w:cs="Times New Roman"/>
          <w:sz w:val="28"/>
          <w:szCs w:val="20"/>
          <w:lang w:val="ru-RU" w:eastAsia="uk-UA"/>
        </w:rPr>
        <w:t>Паниев</w:t>
      </w:r>
      <w:proofErr w:type="spellEnd"/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8B4D0E">
      <w:pPr>
        <w:pStyle w:val="ConsPlusNormal"/>
        <w:ind w:left="5245"/>
        <w:rPr>
          <w:rFonts w:ascii="Times New Roman" w:hAnsi="Times New Roman" w:cs="Times New Roman"/>
          <w:sz w:val="28"/>
          <w:lang w:val="ru-RU"/>
        </w:rPr>
      </w:pPr>
      <w:bookmarkStart w:id="0" w:name="_GoBack"/>
      <w:bookmarkEnd w:id="0"/>
      <w:r w:rsidRPr="00095260">
        <w:rPr>
          <w:rFonts w:ascii="Times New Roman" w:hAnsi="Times New Roman" w:cs="Times New Roman"/>
          <w:sz w:val="28"/>
          <w:lang w:val="ru-RU"/>
        </w:rPr>
        <w:lastRenderedPageBreak/>
        <w:t>Приложение</w:t>
      </w:r>
    </w:p>
    <w:p w:rsidR="00095260" w:rsidRDefault="00095260" w:rsidP="002C098F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i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szCs w:val="28"/>
          <w:lang w:val="ru-RU"/>
        </w:rPr>
        <w:t xml:space="preserve">к решению </w:t>
      </w:r>
      <w:proofErr w:type="spellStart"/>
      <w:r w:rsidR="00B442F6">
        <w:rPr>
          <w:rFonts w:ascii="Times New Roman" w:hAnsi="Times New Roman" w:cs="Times New Roman"/>
          <w:sz w:val="28"/>
          <w:lang w:val="ru-RU"/>
        </w:rPr>
        <w:t>Дрофинского</w:t>
      </w:r>
      <w:proofErr w:type="spellEnd"/>
      <w:r w:rsidR="002C098F">
        <w:rPr>
          <w:rFonts w:ascii="Times New Roman" w:hAnsi="Times New Roman" w:cs="Times New Roman"/>
          <w:sz w:val="28"/>
          <w:lang w:val="ru-RU"/>
        </w:rPr>
        <w:t xml:space="preserve"> сельского совета</w:t>
      </w:r>
    </w:p>
    <w:p w:rsidR="00095260" w:rsidRPr="00095260" w:rsidRDefault="00095260" w:rsidP="008B4D0E">
      <w:pPr>
        <w:autoSpaceDE w:val="0"/>
        <w:autoSpaceDN w:val="0"/>
        <w:adjustRightInd w:val="0"/>
        <w:spacing w:after="0" w:line="240" w:lineRule="auto"/>
        <w:ind w:left="5245"/>
        <w:rPr>
          <w:rFonts w:ascii="Times New Roman" w:hAnsi="Times New Roman" w:cs="Times New Roman"/>
          <w:sz w:val="28"/>
          <w:szCs w:val="28"/>
          <w:lang w:val="ru-RU"/>
        </w:rPr>
      </w:pPr>
      <w:r w:rsidRPr="00095260">
        <w:rPr>
          <w:rFonts w:ascii="Times New Roman" w:hAnsi="Times New Roman" w:cs="Times New Roman"/>
          <w:sz w:val="28"/>
          <w:szCs w:val="28"/>
          <w:lang w:val="ru-RU"/>
        </w:rPr>
        <w:t xml:space="preserve">от </w:t>
      </w:r>
      <w:r w:rsidR="000C062A">
        <w:rPr>
          <w:rFonts w:ascii="Times New Roman" w:hAnsi="Times New Roman" w:cs="Times New Roman"/>
          <w:sz w:val="28"/>
          <w:szCs w:val="28"/>
          <w:lang w:val="ru-RU"/>
        </w:rPr>
        <w:t xml:space="preserve"> 21.11.2016 г. </w:t>
      </w:r>
      <w:r>
        <w:rPr>
          <w:rFonts w:ascii="Times New Roman" w:hAnsi="Times New Roman" w:cs="Times New Roman"/>
          <w:sz w:val="28"/>
          <w:szCs w:val="28"/>
          <w:lang w:val="ru-RU"/>
        </w:rPr>
        <w:t>№</w:t>
      </w:r>
      <w:r w:rsidR="000C062A">
        <w:rPr>
          <w:rFonts w:ascii="Times New Roman" w:hAnsi="Times New Roman" w:cs="Times New Roman"/>
          <w:sz w:val="28"/>
          <w:szCs w:val="28"/>
          <w:lang w:val="ru-RU"/>
        </w:rPr>
        <w:t xml:space="preserve"> 3</w:t>
      </w: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095260" w:rsidRPr="00095260" w:rsidRDefault="00095260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bookmarkStart w:id="1" w:name="P35"/>
      <w:bookmarkEnd w:id="1"/>
      <w:r w:rsidRPr="00095260">
        <w:rPr>
          <w:rFonts w:ascii="Times New Roman" w:hAnsi="Times New Roman" w:cs="Times New Roman"/>
          <w:sz w:val="28"/>
          <w:lang w:val="ru-RU"/>
        </w:rPr>
        <w:t>ПОРЯДОК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ОБЕСПЕЧЕНИЯ ПРИСУТСТВИЯ ГРАЖДАН (ФИЗИЧЕСКИХ ЛИЦ),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В ТОМ ЧИСЛЕ ПРЕДСТАВИТЕЛЕЙ ОРГАНИЗАЦИЙ (ЮРИДИЧЕСКИХ ЛИЦ),ОБЩЕСТВЕННЫХ ОБЪЕДИНЕНИЙ, ГОСУДАРСТВЕННЫХ ОРГАНОВ И ОРГАНОВ</w:t>
      </w:r>
    </w:p>
    <w:p w:rsidR="00601F27" w:rsidRPr="00095260" w:rsidRDefault="00601F27">
      <w:pPr>
        <w:pStyle w:val="ConsPlusTitle"/>
        <w:jc w:val="center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МЕСТНОГО САМОУПРАВЛЕНИЯ, НА ЗАСЕДАНИЯХ </w:t>
      </w:r>
      <w:r w:rsidR="00B442F6">
        <w:rPr>
          <w:rFonts w:ascii="Times New Roman" w:hAnsi="Times New Roman" w:cs="Times New Roman"/>
          <w:sz w:val="28"/>
          <w:lang w:val="ru-RU"/>
        </w:rPr>
        <w:t>ДРОФИНСКОГО</w:t>
      </w:r>
      <w:r w:rsidR="008B4D0E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</w:p>
    <w:p w:rsidR="00601F27" w:rsidRPr="00095260" w:rsidRDefault="00601F27">
      <w:pPr>
        <w:pStyle w:val="ConsPlusNormal"/>
        <w:jc w:val="both"/>
        <w:rPr>
          <w:rFonts w:ascii="Times New Roman" w:hAnsi="Times New Roman" w:cs="Times New Roman"/>
          <w:sz w:val="28"/>
          <w:lang w:val="ru-RU"/>
        </w:rPr>
      </w:pP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1.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 xml:space="preserve">Порядок обеспечения присутствия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самоуправления, на заседаниях </w:t>
      </w:r>
      <w:proofErr w:type="spellStart"/>
      <w:r w:rsidR="00B442F6">
        <w:rPr>
          <w:rFonts w:ascii="Times New Roman" w:hAnsi="Times New Roman" w:cs="Times New Roman"/>
          <w:sz w:val="28"/>
          <w:lang w:val="ru-RU"/>
        </w:rPr>
        <w:t>Дрофинского</w:t>
      </w:r>
      <w:proofErr w:type="spellEnd"/>
      <w:r w:rsidR="0081026D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(далее - Порядок) определяет последовательность действий при допуске граждан (физических лиц), в том числе представителей организаций (юридических лиц), общественных объединений, государственных органов и органов местного самоуправления (далее - Заинтересованные лица), на заседания </w:t>
      </w:r>
      <w:proofErr w:type="spellStart"/>
      <w:r w:rsidR="00B442F6">
        <w:rPr>
          <w:rFonts w:ascii="Times New Roman" w:hAnsi="Times New Roman" w:cs="Times New Roman"/>
          <w:sz w:val="28"/>
          <w:lang w:val="ru-RU"/>
        </w:rPr>
        <w:t>Дрофинского</w:t>
      </w:r>
      <w:proofErr w:type="spellEnd"/>
      <w:r w:rsidR="0081026D">
        <w:rPr>
          <w:rFonts w:ascii="Times New Roman" w:hAnsi="Times New Roman" w:cs="Times New Roman"/>
          <w:sz w:val="28"/>
          <w:lang w:val="ru-RU"/>
        </w:rPr>
        <w:t xml:space="preserve"> сельского совета </w:t>
      </w:r>
      <w:r w:rsidRPr="00095260">
        <w:rPr>
          <w:rFonts w:ascii="Times New Roman" w:hAnsi="Times New Roman" w:cs="Times New Roman"/>
          <w:sz w:val="28"/>
          <w:lang w:val="ru-RU"/>
        </w:rPr>
        <w:t>(далее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-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Совет депутатов), а также условия присутствия Заинтересованных лиц на заседаниях Совета депутатов.</w:t>
      </w:r>
      <w:proofErr w:type="gramEnd"/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2. Настоящий Порядок разработан в соответствии с Федеральным </w:t>
      </w:r>
      <w:hyperlink r:id="rId9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от 06.10.2003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131-ФЗ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общих принципах организации местного самоуправления в Российской Федерации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, Федеральным </w:t>
      </w:r>
      <w:hyperlink r:id="rId10" w:history="1">
        <w:r w:rsidRPr="00095260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от 09.02.2009 </w:t>
      </w:r>
      <w:r w:rsidR="00095260">
        <w:rPr>
          <w:rFonts w:ascii="Times New Roman" w:hAnsi="Times New Roman" w:cs="Times New Roman"/>
          <w:sz w:val="28"/>
          <w:lang w:val="ru-RU"/>
        </w:rPr>
        <w:t>№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8-ФЗ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Об обеспечении доступа к информации о деятельности государственных органов и органов местного самоуправления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>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3. Заинтересованным лицам гарантируется возможность присутствия на заседаниях Совета депутатов в порядке и на условиях, предусмотренных настоящим Порядком, за исключением заседаний, проводимых в закрытом режиме.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4. Заинтересованные лица допускаются на заседания Совета депутатов на основании заявления соответствующего Заинтересованного лица и исходя из технических особенностей помещения, в котором проводится заседание.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5. Заявление на присутствие на заседании Совета депутатов подается не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позднее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чем за </w:t>
      </w:r>
      <w:r w:rsidR="00095260">
        <w:rPr>
          <w:rFonts w:ascii="Times New Roman" w:hAnsi="Times New Roman" w:cs="Times New Roman"/>
          <w:sz w:val="28"/>
          <w:lang w:val="ru-RU"/>
        </w:rPr>
        <w:t>3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рабочих дня до начала проведения заседания. Заявление подается устно (по телефону, в ходе личного приема Заинтересованного лица в Совете депутатов), письменно, посредством использования факсимильной связи или в электронном виде посредством использования ресурсов информационно-телекоммуникационной сети </w:t>
      </w:r>
      <w:r w:rsidR="00095260">
        <w:rPr>
          <w:rFonts w:ascii="Times New Roman" w:hAnsi="Times New Roman" w:cs="Times New Roman"/>
          <w:sz w:val="28"/>
          <w:lang w:val="ru-RU"/>
        </w:rPr>
        <w:t>«</w:t>
      </w:r>
      <w:r w:rsidRPr="00095260">
        <w:rPr>
          <w:rFonts w:ascii="Times New Roman" w:hAnsi="Times New Roman" w:cs="Times New Roman"/>
          <w:sz w:val="28"/>
          <w:lang w:val="ru-RU"/>
        </w:rPr>
        <w:t>Интернет</w:t>
      </w:r>
      <w:r w:rsidR="00095260">
        <w:rPr>
          <w:rFonts w:ascii="Times New Roman" w:hAnsi="Times New Roman" w:cs="Times New Roman"/>
          <w:sz w:val="28"/>
          <w:lang w:val="ru-RU"/>
        </w:rPr>
        <w:t>»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(далее - сеть Интернет). Поступившие заявки направляются сотруднику аппарата Совета депутатов и фиксируются в списке присутствующих на заседании Совета </w:t>
      </w:r>
      <w:r w:rsidRPr="00095260">
        <w:rPr>
          <w:rFonts w:ascii="Times New Roman" w:hAnsi="Times New Roman" w:cs="Times New Roman"/>
          <w:sz w:val="28"/>
          <w:lang w:val="ru-RU"/>
        </w:rPr>
        <w:lastRenderedPageBreak/>
        <w:t>депутатов.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2" w:name="P47"/>
      <w:bookmarkEnd w:id="2"/>
      <w:r w:rsidRPr="00095260">
        <w:rPr>
          <w:rFonts w:ascii="Times New Roman" w:hAnsi="Times New Roman" w:cs="Times New Roman"/>
          <w:sz w:val="28"/>
          <w:lang w:val="ru-RU"/>
        </w:rPr>
        <w:t xml:space="preserve">6. Опубликование даты, времени и места проведения заседания Совета депутатов производится путем размещения информационного сообщения на официальном сайте органов местного самоуправления </w:t>
      </w:r>
      <w:proofErr w:type="spellStart"/>
      <w:r w:rsidR="00B442F6">
        <w:rPr>
          <w:rFonts w:ascii="Times New Roman" w:hAnsi="Times New Roman" w:cs="Times New Roman"/>
          <w:sz w:val="28"/>
          <w:lang w:val="ru-RU"/>
        </w:rPr>
        <w:t>Дрофинского</w:t>
      </w:r>
      <w:proofErr w:type="spellEnd"/>
      <w:r w:rsidR="0081026D">
        <w:rPr>
          <w:rFonts w:ascii="Times New Roman" w:hAnsi="Times New Roman" w:cs="Times New Roman"/>
          <w:sz w:val="28"/>
          <w:lang w:val="ru-RU"/>
        </w:rPr>
        <w:t xml:space="preserve"> сельского поселения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в сети Интернет не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позднее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чем за 5 рабочих дней до даты проведения такого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7. В информационном сообщении, помимо сведений, предусмотренных в </w:t>
      </w:r>
      <w:hyperlink w:anchor="P47" w:history="1">
        <w:r w:rsidRPr="00095260">
          <w:rPr>
            <w:rFonts w:ascii="Times New Roman" w:hAnsi="Times New Roman" w:cs="Times New Roman"/>
            <w:sz w:val="28"/>
            <w:lang w:val="ru-RU"/>
          </w:rPr>
          <w:t>п. 6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указывается адрес и время для подачи заявок на присутствие на заседании, контактный телефон, место проведения заседания, а также приводится иная справочная информация.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8. В случае проведения внеочередного заседания Совета депутатов, изменения даты, 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времени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и места проведения заседания соответствующее информационное сообщение размещается на официальном сайте органов местного самоуправления </w:t>
      </w:r>
      <w:proofErr w:type="spellStart"/>
      <w:r w:rsidR="00B442F6">
        <w:rPr>
          <w:rFonts w:ascii="Times New Roman" w:hAnsi="Times New Roman" w:cs="Times New Roman"/>
          <w:sz w:val="28"/>
          <w:lang w:val="ru-RU"/>
        </w:rPr>
        <w:t>Дрофинского</w:t>
      </w:r>
      <w:proofErr w:type="spellEnd"/>
      <w:r w:rsidR="0081026D">
        <w:rPr>
          <w:rFonts w:ascii="Times New Roman" w:hAnsi="Times New Roman" w:cs="Times New Roman"/>
          <w:sz w:val="28"/>
          <w:lang w:val="ru-RU"/>
        </w:rPr>
        <w:t xml:space="preserve"> сельского </w:t>
      </w:r>
      <w:proofErr w:type="spellStart"/>
      <w:r w:rsidR="0081026D">
        <w:rPr>
          <w:rFonts w:ascii="Times New Roman" w:hAnsi="Times New Roman" w:cs="Times New Roman"/>
          <w:sz w:val="28"/>
          <w:lang w:val="ru-RU"/>
        </w:rPr>
        <w:t>поселения</w:t>
      </w:r>
      <w:r w:rsidRPr="00095260">
        <w:rPr>
          <w:rFonts w:ascii="Times New Roman" w:hAnsi="Times New Roman" w:cs="Times New Roman"/>
          <w:sz w:val="28"/>
          <w:lang w:val="ru-RU"/>
        </w:rPr>
        <w:t>в</w:t>
      </w:r>
      <w:proofErr w:type="spellEnd"/>
      <w:r w:rsidRPr="00095260">
        <w:rPr>
          <w:rFonts w:ascii="Times New Roman" w:hAnsi="Times New Roman" w:cs="Times New Roman"/>
          <w:sz w:val="28"/>
          <w:lang w:val="ru-RU"/>
        </w:rPr>
        <w:t xml:space="preserve"> сети Интернет не позднее чем за 3 рабочих дня до даты проведения такого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bookmarkStart w:id="3" w:name="P50"/>
      <w:bookmarkEnd w:id="3"/>
      <w:r w:rsidRPr="00095260">
        <w:rPr>
          <w:rFonts w:ascii="Times New Roman" w:hAnsi="Times New Roman" w:cs="Times New Roman"/>
          <w:sz w:val="28"/>
          <w:lang w:val="ru-RU"/>
        </w:rPr>
        <w:t>9. Обеспечение возможности присутствия граждан (физических лиц), в том числе представителей организаций (юридических лиц), общественных объединений, на заседании Совета депутатов осуществляется путем размещения их в специально отведенном помещении (далее - помещение), в котором осуществляется прямая ауди</w:t>
      </w:r>
      <w:proofErr w:type="gramStart"/>
      <w:r w:rsidRPr="00095260">
        <w:rPr>
          <w:rFonts w:ascii="Times New Roman" w:hAnsi="Times New Roman" w:cs="Times New Roman"/>
          <w:sz w:val="28"/>
          <w:lang w:val="ru-RU"/>
        </w:rPr>
        <w:t>о-</w:t>
      </w:r>
      <w:proofErr w:type="gramEnd"/>
      <w:r w:rsidRPr="00095260">
        <w:rPr>
          <w:rFonts w:ascii="Times New Roman" w:hAnsi="Times New Roman" w:cs="Times New Roman"/>
          <w:sz w:val="28"/>
          <w:lang w:val="ru-RU"/>
        </w:rPr>
        <w:t xml:space="preserve"> и видеотрансляция хода заседания.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10. В помещении разрешается производить фотографирование, аудио- и видеосъемку.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11. Для лиц,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в помещении обеспечивается и гарантируется полнота поступающей аудио- и видеоинформации.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12. Количество иных лиц, не указанных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являющихся депутатами Совета депутатов, присутствующих на заседании Совета депутатов, определяется Председательствующим на заседании перед проведением заседания, исходя из технических особенностей помещения, в котором проводится заседание.</w:t>
      </w:r>
    </w:p>
    <w:p w:rsidR="00601F27" w:rsidRPr="00033C6A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13. Лица, не указанные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предварительно регистрируются у сотрудника аппарата Совета депутатов, осуществляющего регистрацию. Сотрудник аппарата Совета депутатов заносит в регистрационный лист следующие </w:t>
      </w:r>
      <w:r w:rsidRPr="00033C6A">
        <w:rPr>
          <w:rFonts w:ascii="Times New Roman" w:hAnsi="Times New Roman" w:cs="Times New Roman"/>
          <w:sz w:val="28"/>
          <w:lang w:val="ru-RU"/>
        </w:rPr>
        <w:t>сведения: фамилию, имя, отчество, а также занимаемую должность.</w:t>
      </w:r>
    </w:p>
    <w:p w:rsidR="00601F27" w:rsidRPr="00033C6A" w:rsidRDefault="00601F27" w:rsidP="00033C6A">
      <w:pPr>
        <w:pStyle w:val="ConsPlusNormal"/>
        <w:ind w:firstLine="708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 xml:space="preserve">14. Лица, не указанные в </w:t>
      </w:r>
      <w:hyperlink w:anchor="P50" w:history="1">
        <w:r w:rsidRPr="00033C6A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33C6A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являющиеся депутатами Совета депутатов, </w:t>
      </w:r>
      <w:r w:rsidR="00033C6A" w:rsidRPr="00033C6A">
        <w:rPr>
          <w:rFonts w:ascii="Times New Roman" w:eastAsiaTheme="minorHAnsi" w:hAnsi="Times New Roman" w:cs="Times New Roman"/>
          <w:sz w:val="28"/>
          <w:szCs w:val="28"/>
          <w:lang w:val="ru-RU" w:eastAsia="en-US"/>
        </w:rPr>
        <w:t>вправе делать записи, производить фото-, аудио- и видеозапись, а также фиксировать ход заседания в иных порядке и формах, которые предусмотрены законодательством Российской Федерации.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33C6A">
        <w:rPr>
          <w:rFonts w:ascii="Times New Roman" w:hAnsi="Times New Roman" w:cs="Times New Roman"/>
          <w:sz w:val="28"/>
          <w:lang w:val="ru-RU"/>
        </w:rPr>
        <w:t xml:space="preserve">15. По решению Председательствующего на заседании лицу, не указанному в </w:t>
      </w:r>
      <w:hyperlink w:anchor="P50" w:history="1">
        <w:r w:rsidRPr="00033C6A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33C6A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являющемуся депутатом Совета депутатов, может быть предоставлено право</w:t>
      </w:r>
      <w:r w:rsidRPr="00095260">
        <w:rPr>
          <w:rFonts w:ascii="Times New Roman" w:hAnsi="Times New Roman" w:cs="Times New Roman"/>
          <w:sz w:val="28"/>
          <w:lang w:val="ru-RU"/>
        </w:rPr>
        <w:t xml:space="preserve"> задать вопрос или выступить по рассматриваемому вопросу.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16. Лицо, не указанное в </w:t>
      </w:r>
      <w:hyperlink w:anchor="P50" w:history="1">
        <w:r w:rsidRPr="00095260">
          <w:rPr>
            <w:rFonts w:ascii="Times New Roman" w:hAnsi="Times New Roman" w:cs="Times New Roman"/>
            <w:sz w:val="28"/>
            <w:lang w:val="ru-RU"/>
          </w:rPr>
          <w:t>п. 9</w:t>
        </w:r>
      </w:hyperlink>
      <w:r w:rsidRPr="00095260">
        <w:rPr>
          <w:rFonts w:ascii="Times New Roman" w:hAnsi="Times New Roman" w:cs="Times New Roman"/>
          <w:sz w:val="28"/>
          <w:lang w:val="ru-RU"/>
        </w:rPr>
        <w:t xml:space="preserve"> настоящего Порядка, не являющееся </w:t>
      </w:r>
      <w:r w:rsidRPr="00095260">
        <w:rPr>
          <w:rFonts w:ascii="Times New Roman" w:hAnsi="Times New Roman" w:cs="Times New Roman"/>
          <w:sz w:val="28"/>
          <w:lang w:val="ru-RU"/>
        </w:rPr>
        <w:lastRenderedPageBreak/>
        <w:t>депутатом Совета депутатов, получившее замечание от Председательствующего за совершение действий, препятствующих нормальному ходу заседания, при повторном замечании может быть удалено из зала по решению Председательствующего.</w:t>
      </w:r>
    </w:p>
    <w:p w:rsidR="00601F27" w:rsidRPr="00095260" w:rsidRDefault="00601F27" w:rsidP="000952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>17. Отказ Заинтересованному лицу в доступе на заседание или удаление его с заседания могут быть обжалованы в судебном порядке в соответствии с действующим законодательством.</w:t>
      </w:r>
    </w:p>
    <w:p w:rsidR="008C3C0E" w:rsidRPr="00511FF1" w:rsidRDefault="00601F27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  <w:r w:rsidRPr="00095260">
        <w:rPr>
          <w:rFonts w:ascii="Times New Roman" w:hAnsi="Times New Roman" w:cs="Times New Roman"/>
          <w:sz w:val="28"/>
          <w:lang w:val="ru-RU"/>
        </w:rPr>
        <w:t xml:space="preserve">18. Действие настоящего Порядка не распространяется на порядок аккредитации журналистов средств массовой информации, который 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устанавливается в соответствии с </w:t>
      </w:r>
      <w:hyperlink r:id="rId11" w:history="1">
        <w:r w:rsidRPr="00511FF1">
          <w:rPr>
            <w:rFonts w:ascii="Times New Roman" w:hAnsi="Times New Roman" w:cs="Times New Roman"/>
            <w:sz w:val="28"/>
            <w:lang w:val="ru-RU"/>
          </w:rPr>
          <w:t>Законом</w:t>
        </w:r>
      </w:hyperlink>
      <w:r w:rsidRPr="00511FF1">
        <w:rPr>
          <w:rFonts w:ascii="Times New Roman" w:hAnsi="Times New Roman" w:cs="Times New Roman"/>
          <w:sz w:val="28"/>
          <w:lang w:val="ru-RU"/>
        </w:rPr>
        <w:t xml:space="preserve"> Российской Федерации от 27.12.1991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№</w:t>
      </w:r>
      <w:r w:rsidRPr="00511FF1">
        <w:rPr>
          <w:rFonts w:ascii="Times New Roman" w:hAnsi="Times New Roman" w:cs="Times New Roman"/>
          <w:sz w:val="28"/>
          <w:lang w:val="ru-RU"/>
        </w:rPr>
        <w:t xml:space="preserve"> 2124-1 </w:t>
      </w:r>
      <w:r w:rsidR="00033C6A" w:rsidRPr="00511FF1">
        <w:rPr>
          <w:rFonts w:ascii="Times New Roman" w:hAnsi="Times New Roman" w:cs="Times New Roman"/>
          <w:sz w:val="28"/>
          <w:lang w:val="ru-RU"/>
        </w:rPr>
        <w:t>«</w:t>
      </w:r>
      <w:r w:rsidRPr="00511FF1">
        <w:rPr>
          <w:rFonts w:ascii="Times New Roman" w:hAnsi="Times New Roman" w:cs="Times New Roman"/>
          <w:sz w:val="28"/>
          <w:lang w:val="ru-RU"/>
        </w:rPr>
        <w:t>О средствах массовой информации</w:t>
      </w:r>
      <w:r w:rsidR="00033C6A" w:rsidRPr="00511FF1">
        <w:rPr>
          <w:rFonts w:ascii="Times New Roman" w:hAnsi="Times New Roman" w:cs="Times New Roman"/>
          <w:sz w:val="28"/>
          <w:lang w:val="ru-RU"/>
        </w:rPr>
        <w:t>»</w:t>
      </w:r>
      <w:r w:rsidRPr="00511FF1">
        <w:rPr>
          <w:rFonts w:ascii="Times New Roman" w:hAnsi="Times New Roman" w:cs="Times New Roman"/>
          <w:sz w:val="28"/>
          <w:lang w:val="ru-RU"/>
        </w:rPr>
        <w:t>.</w:t>
      </w:r>
    </w:p>
    <w:p w:rsidR="00511FF1" w:rsidRPr="00511FF1" w:rsidRDefault="00511FF1" w:rsidP="00033C6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lang w:val="ru-RU"/>
        </w:rPr>
      </w:pPr>
    </w:p>
    <w:p w:rsidR="00511FF1" w:rsidRPr="00D93E52" w:rsidRDefault="00511FF1" w:rsidP="00033C6A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lang w:val="ru-RU"/>
        </w:rPr>
      </w:pPr>
    </w:p>
    <w:sectPr w:rsidR="00511FF1" w:rsidRPr="00D93E52" w:rsidSect="00095260">
      <w:headerReference w:type="default" r:id="rId12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74853" w:rsidRDefault="00E74853" w:rsidP="00095260">
      <w:pPr>
        <w:spacing w:after="0" w:line="240" w:lineRule="auto"/>
      </w:pPr>
      <w:r>
        <w:separator/>
      </w:r>
    </w:p>
  </w:endnote>
  <w:endnote w:type="continuationSeparator" w:id="1">
    <w:p w:rsidR="00E74853" w:rsidRDefault="00E74853" w:rsidP="00095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74853" w:rsidRDefault="00E74853" w:rsidP="00095260">
      <w:pPr>
        <w:spacing w:after="0" w:line="240" w:lineRule="auto"/>
      </w:pPr>
      <w:r>
        <w:separator/>
      </w:r>
    </w:p>
  </w:footnote>
  <w:footnote w:type="continuationSeparator" w:id="1">
    <w:p w:rsidR="00E74853" w:rsidRDefault="00E74853" w:rsidP="00095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334237980"/>
      <w:docPartObj>
        <w:docPartGallery w:val="Page Numbers (Top of Page)"/>
        <w:docPartUnique/>
      </w:docPartObj>
    </w:sdtPr>
    <w:sdtContent>
      <w:p w:rsidR="00095260" w:rsidRDefault="00685C6D">
        <w:pPr>
          <w:pStyle w:val="a3"/>
          <w:jc w:val="center"/>
        </w:pPr>
        <w:r>
          <w:fldChar w:fldCharType="begin"/>
        </w:r>
        <w:r w:rsidR="00095260">
          <w:instrText>PAGE   \* MERGEFORMAT</w:instrText>
        </w:r>
        <w:r>
          <w:fldChar w:fldCharType="separate"/>
        </w:r>
        <w:r w:rsidR="003C1718" w:rsidRPr="003C1718">
          <w:rPr>
            <w:noProof/>
            <w:lang w:val="ru-RU"/>
          </w:rPr>
          <w:t>2</w:t>
        </w:r>
        <w:r>
          <w:fldChar w:fldCharType="end"/>
        </w:r>
      </w:p>
    </w:sdtContent>
  </w:sdt>
  <w:p w:rsidR="00095260" w:rsidRDefault="00095260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01F27"/>
    <w:rsid w:val="00033C6A"/>
    <w:rsid w:val="000935AD"/>
    <w:rsid w:val="00095260"/>
    <w:rsid w:val="000C062A"/>
    <w:rsid w:val="000E49AD"/>
    <w:rsid w:val="0019326A"/>
    <w:rsid w:val="002C098F"/>
    <w:rsid w:val="003C1718"/>
    <w:rsid w:val="004E3EF9"/>
    <w:rsid w:val="00511FF1"/>
    <w:rsid w:val="00601F27"/>
    <w:rsid w:val="0061355B"/>
    <w:rsid w:val="00685C6D"/>
    <w:rsid w:val="0081026D"/>
    <w:rsid w:val="008B4D0E"/>
    <w:rsid w:val="009353A6"/>
    <w:rsid w:val="009C7C25"/>
    <w:rsid w:val="00B442F6"/>
    <w:rsid w:val="00CF2129"/>
    <w:rsid w:val="00D74887"/>
    <w:rsid w:val="00D93E52"/>
    <w:rsid w:val="00E74853"/>
    <w:rsid w:val="00E755BA"/>
    <w:rsid w:val="00EB1B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53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Balloon Text"/>
    <w:basedOn w:val="a"/>
    <w:link w:val="a8"/>
    <w:uiPriority w:val="99"/>
    <w:semiHidden/>
    <w:unhideWhenUsed/>
    <w:rsid w:val="002C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8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uk-UA"/>
    </w:rPr>
  </w:style>
  <w:style w:type="paragraph" w:customStyle="1" w:styleId="ConsPlusTitle">
    <w:name w:val="ConsPlusTitle"/>
    <w:rsid w:val="00601F2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uk-UA"/>
    </w:rPr>
  </w:style>
  <w:style w:type="paragraph" w:customStyle="1" w:styleId="ConsPlusTitlePage">
    <w:name w:val="ConsPlusTitlePage"/>
    <w:rsid w:val="00601F2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uk-UA"/>
    </w:rPr>
  </w:style>
  <w:style w:type="paragraph" w:styleId="a3">
    <w:name w:val="header"/>
    <w:basedOn w:val="a"/>
    <w:link w:val="a4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95260"/>
  </w:style>
  <w:style w:type="paragraph" w:styleId="a5">
    <w:name w:val="footer"/>
    <w:basedOn w:val="a"/>
    <w:link w:val="a6"/>
    <w:uiPriority w:val="99"/>
    <w:unhideWhenUsed/>
    <w:rsid w:val="00095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95260"/>
  </w:style>
  <w:style w:type="paragraph" w:styleId="a7">
    <w:name w:val="Balloon Text"/>
    <w:basedOn w:val="a"/>
    <w:link w:val="a8"/>
    <w:uiPriority w:val="99"/>
    <w:semiHidden/>
    <w:unhideWhenUsed/>
    <w:rsid w:val="002C09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2C09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C8EEE8BE4858450DE78F2E769C521DDF3ACB4D71BF26568440FE5EEBB441DDAC85FA073FDAA32C45p2h5L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C8EEE8BE4858450DE78F2E769C521DDF3ACB4D71BF26568440FE5EEBB441DDAC85FA073FDAA32D43p2hEL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yperlink" Target="consultantplus://offline/ref=C8EEE8BE4858450DE78F2E769C521DDF39C24879B324568440FE5EEBB4p4h1L" TargetMode="External"/><Relationship Id="rId5" Type="http://schemas.openxmlformats.org/officeDocument/2006/relationships/endnotes" Target="endnotes.xml"/><Relationship Id="rId15" Type="http://schemas.microsoft.com/office/2007/relationships/stylesWithEffects" Target="stylesWithEffects.xml"/><Relationship Id="rId10" Type="http://schemas.openxmlformats.org/officeDocument/2006/relationships/hyperlink" Target="consultantplus://offline/ref=C8EEE8BE4858450DE78F2E769C521DDF3ACB4D71BF26568440FE5EEBB441DDAC85FA073FDAA32D43p2hEL" TargetMode="External"/><Relationship Id="rId4" Type="http://schemas.openxmlformats.org/officeDocument/2006/relationships/footnotes" Target="footnotes.xml"/><Relationship Id="rId9" Type="http://schemas.openxmlformats.org/officeDocument/2006/relationships/hyperlink" Target="consultantplus://offline/ref=C8EEE8BE4858450DE78F2E769C521DDF39C24970B524568440FE5EEBB4p4h1L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1140</Words>
  <Characters>6499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2016-11-17T14:28:00Z</cp:lastPrinted>
  <dcterms:created xsi:type="dcterms:W3CDTF">2016-11-21T13:11:00Z</dcterms:created>
  <dcterms:modified xsi:type="dcterms:W3CDTF">2016-11-22T07:25:00Z</dcterms:modified>
</cp:coreProperties>
</file>