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BA" w:rsidRPr="00A04D2E" w:rsidRDefault="00F516BA" w:rsidP="00F516BA">
      <w:pPr>
        <w:spacing w:after="0"/>
        <w:jc w:val="both"/>
        <w:rPr>
          <w:rFonts w:ascii="Times New Roman" w:hAnsi="Times New Roman" w:cs="Times New Roman"/>
        </w:rPr>
      </w:pP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object w:dxaOrig="7116" w:dyaOrig="1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ed="t">
            <v:fill color2="black" type="frame"/>
            <v:imagedata r:id="rId5" o:title=""/>
          </v:shape>
          <o:OLEObject Type="Embed" ProgID="Word.Picture.8" ShapeID="_x0000_i1025" DrawAspect="Content" ObjectID="_1529757394" r:id="rId6"/>
        </w:objec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РЕСПУБЛИКА КРЫМ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МУНИЦИПАЛЬНОЕ ОБРАЗОВАНИЕ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АМИНИСТРАЦИЯ </w:t>
      </w:r>
      <w:r w:rsidR="00672FC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ДРОФИНСКОГО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СЕЛЬСКОГО ПОСЕЛЕНИЯ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НИЖНЕГОРСКОГО РАЙОНА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551D00" w:rsidRPr="00551D00" w:rsidRDefault="00D8708A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551D00" w:rsidRPr="00551D00" w:rsidRDefault="00551D00" w:rsidP="00551D00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672FCE"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»</w:t>
      </w:r>
      <w:r w:rsidR="00876C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июня </w:t>
      </w:r>
      <w:bookmarkStart w:id="0" w:name="_GoBack"/>
      <w:bookmarkEnd w:id="0"/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2016 года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№ </w:t>
      </w:r>
      <w:r w:rsidR="00672FCE">
        <w:rPr>
          <w:rFonts w:ascii="Times New Roman" w:eastAsia="Times New Roman" w:hAnsi="Times New Roman" w:cs="Times New Roman"/>
          <w:b/>
          <w:bCs/>
          <w:sz w:val="26"/>
          <w:szCs w:val="26"/>
        </w:rPr>
        <w:t>29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с. </w:t>
      </w:r>
      <w:proofErr w:type="spellStart"/>
      <w:r w:rsidR="00672FCE">
        <w:rPr>
          <w:rFonts w:ascii="Times New Roman" w:eastAsia="Times New Roman" w:hAnsi="Times New Roman" w:cs="Times New Roman"/>
          <w:b/>
          <w:bCs/>
          <w:sz w:val="26"/>
          <w:szCs w:val="26"/>
        </w:rPr>
        <w:t>Дрофино</w:t>
      </w:r>
      <w:proofErr w:type="spellEnd"/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2FCE" w:rsidRDefault="00F516BA" w:rsidP="00672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CE">
        <w:rPr>
          <w:rFonts w:ascii="Times New Roman" w:hAnsi="Times New Roman" w:cs="Times New Roman"/>
          <w:sz w:val="24"/>
          <w:szCs w:val="24"/>
        </w:rPr>
        <w:t>Об утверждени</w:t>
      </w:r>
      <w:r w:rsidR="00672FCE">
        <w:rPr>
          <w:rFonts w:ascii="Times New Roman" w:hAnsi="Times New Roman" w:cs="Times New Roman"/>
          <w:sz w:val="24"/>
          <w:szCs w:val="24"/>
        </w:rPr>
        <w:t>и  Положения о сообщении лицами</w:t>
      </w:r>
    </w:p>
    <w:p w:rsidR="00672FCE" w:rsidRDefault="00F516BA" w:rsidP="00672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FCE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672FCE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672FCE">
        <w:rPr>
          <w:rFonts w:ascii="Times New Roman" w:hAnsi="Times New Roman" w:cs="Times New Roman"/>
          <w:sz w:val="24"/>
          <w:szCs w:val="24"/>
        </w:rPr>
        <w:t xml:space="preserve"> </w:t>
      </w:r>
      <w:r w:rsidR="00A9267B" w:rsidRPr="00672FCE">
        <w:rPr>
          <w:rFonts w:ascii="Times New Roman" w:hAnsi="Times New Roman" w:cs="Times New Roman"/>
          <w:sz w:val="24"/>
          <w:szCs w:val="24"/>
        </w:rPr>
        <w:t>м</w:t>
      </w:r>
      <w:r w:rsidRPr="00672FCE">
        <w:rPr>
          <w:rFonts w:ascii="Times New Roman" w:hAnsi="Times New Roman" w:cs="Times New Roman"/>
          <w:sz w:val="24"/>
          <w:szCs w:val="24"/>
        </w:rPr>
        <w:t>униципальной службы</w:t>
      </w:r>
    </w:p>
    <w:p w:rsidR="00ED6BC6" w:rsidRPr="00672FCE" w:rsidRDefault="00F516BA" w:rsidP="00672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72FCE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="00ED6BC6" w:rsidRPr="00672F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72FCE" w:rsidRDefault="00F516BA" w:rsidP="00F51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CE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 w:rsidR="00672FCE">
        <w:rPr>
          <w:rFonts w:ascii="Times New Roman" w:hAnsi="Times New Roman" w:cs="Times New Roman"/>
          <w:sz w:val="24"/>
          <w:szCs w:val="24"/>
        </w:rPr>
        <w:t xml:space="preserve"> </w:t>
      </w:r>
      <w:r w:rsidR="00A9267B" w:rsidRPr="00672FCE">
        <w:rPr>
          <w:rFonts w:ascii="Times New Roman" w:hAnsi="Times New Roman" w:cs="Times New Roman"/>
          <w:sz w:val="24"/>
          <w:szCs w:val="24"/>
        </w:rPr>
        <w:t>о</w:t>
      </w:r>
      <w:r w:rsidRPr="0067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21" w:rsidRPr="00672FCE" w:rsidRDefault="00F516BA" w:rsidP="00F51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FCE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672FCE">
        <w:rPr>
          <w:rFonts w:ascii="Times New Roman" w:hAnsi="Times New Roman" w:cs="Times New Roman"/>
          <w:sz w:val="24"/>
          <w:szCs w:val="24"/>
        </w:rPr>
        <w:t xml:space="preserve"> подарка в связи с</w:t>
      </w:r>
      <w:r w:rsidR="00F82821" w:rsidRPr="00672FCE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служебными </w:t>
      </w:r>
    </w:p>
    <w:p w:rsidR="00F82821" w:rsidRPr="00672FCE" w:rsidRDefault="00F82821" w:rsidP="00F51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CE">
        <w:rPr>
          <w:rFonts w:ascii="Times New Roman" w:hAnsi="Times New Roman" w:cs="Times New Roman"/>
          <w:sz w:val="24"/>
          <w:szCs w:val="24"/>
        </w:rPr>
        <w:t xml:space="preserve">командировками и другими официальными мероприятиями, участие </w:t>
      </w:r>
      <w:proofErr w:type="gramStart"/>
      <w:r w:rsidRPr="00672F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21" w:rsidRPr="00672FCE" w:rsidRDefault="00F82821" w:rsidP="00F51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CE">
        <w:rPr>
          <w:rFonts w:ascii="Times New Roman" w:hAnsi="Times New Roman" w:cs="Times New Roman"/>
          <w:sz w:val="24"/>
          <w:szCs w:val="24"/>
        </w:rPr>
        <w:t>которых связано с исполнением ими</w:t>
      </w:r>
      <w:r w:rsidR="00F516BA" w:rsidRPr="00672FCE">
        <w:rPr>
          <w:rFonts w:ascii="Times New Roman" w:hAnsi="Times New Roman" w:cs="Times New Roman"/>
          <w:sz w:val="24"/>
          <w:szCs w:val="24"/>
        </w:rPr>
        <w:t xml:space="preserve"> служебных</w:t>
      </w:r>
      <w:r w:rsidR="0004797C" w:rsidRPr="00672FCE">
        <w:rPr>
          <w:rFonts w:ascii="Times New Roman" w:hAnsi="Times New Roman" w:cs="Times New Roman"/>
          <w:sz w:val="24"/>
          <w:szCs w:val="24"/>
        </w:rPr>
        <w:t xml:space="preserve"> (должностных) обязанностей, </w:t>
      </w:r>
    </w:p>
    <w:p w:rsidR="00F82821" w:rsidRPr="00672FCE" w:rsidRDefault="0004797C" w:rsidP="00F51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CE">
        <w:rPr>
          <w:rFonts w:ascii="Times New Roman" w:hAnsi="Times New Roman" w:cs="Times New Roman"/>
          <w:sz w:val="24"/>
          <w:szCs w:val="24"/>
        </w:rPr>
        <w:t xml:space="preserve">сдаче и оценке подарка, реализации (выкупе) и зачислении средств, </w:t>
      </w:r>
    </w:p>
    <w:p w:rsidR="00F516BA" w:rsidRPr="00672FCE" w:rsidRDefault="0004797C" w:rsidP="00F51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FCE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672FCE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  <w:r w:rsidR="00F516BA" w:rsidRPr="0067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BA" w:rsidRPr="00551D00" w:rsidRDefault="00F516BA" w:rsidP="00F51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6BA" w:rsidRPr="00551D00" w:rsidRDefault="00F516BA" w:rsidP="00F516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00">
        <w:rPr>
          <w:rFonts w:ascii="Times New Roman" w:hAnsi="Times New Roman" w:cs="Times New Roman"/>
          <w:sz w:val="28"/>
          <w:szCs w:val="28"/>
        </w:rPr>
        <w:t>В соответствии с Федеральным конституционным законом Российской Федерации № 6 –ФКЗ от 21.03.2014 г.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Федеральным законом № 131-ФЗ «Об общих принципах организации местного самоуправления в Российской Федерации», Федеральным законом от 29.12.2012г. № 273-ФЗ «Об образовании в Российской Федерации»,</w:t>
      </w:r>
      <w:r w:rsidRPr="00551D00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Pr="00551D00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В соответствии</w:t>
      </w:r>
      <w:proofErr w:type="gramEnd"/>
      <w:r w:rsidRPr="00551D00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proofErr w:type="gramStart"/>
      <w:r w:rsidRPr="00551D00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с Федеральным законом от 25.12.2008г. №273-ФЗ «О противодействии коррупции»</w:t>
      </w:r>
      <w:r w:rsidRPr="00551D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 и дополнениями),</w:t>
      </w:r>
      <w:r w:rsidRPr="00551D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от 21 июля 2010г. №925 «О мерах по реализации отдельных положений Федерального закона «О противодействии коррупции», а также Законом Республики Крым </w:t>
      </w:r>
      <w:r w:rsidRPr="00551D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№36 –ЗРК от 22.07.2014г.</w:t>
      </w:r>
      <w:r w:rsidRPr="00551D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 противодействии коррупции в Республике Крым»</w:t>
      </w:r>
      <w:r w:rsidR="0004797C" w:rsidRPr="00551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Указом главы Республики Крым № 368-У от 30.11.2015 г.,</w:t>
      </w:r>
      <w:r w:rsidRPr="00551D00">
        <w:rPr>
          <w:rFonts w:ascii="Times New Roman" w:hAnsi="Times New Roman" w:cs="Times New Roman"/>
          <w:sz w:val="28"/>
          <w:szCs w:val="28"/>
        </w:rPr>
        <w:t xml:space="preserve"> Уставом муниципального</w:t>
      </w:r>
      <w:proofErr w:type="gramEnd"/>
      <w:r w:rsidRPr="00551D0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72FCE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ED6BC6" w:rsidRPr="00551D0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551D00">
        <w:rPr>
          <w:rFonts w:ascii="Times New Roman" w:hAnsi="Times New Roman" w:cs="Times New Roman"/>
          <w:sz w:val="28"/>
          <w:szCs w:val="28"/>
        </w:rPr>
        <w:t xml:space="preserve">утвержденного решением  </w:t>
      </w:r>
      <w:r w:rsidR="00672FCE">
        <w:rPr>
          <w:rFonts w:ascii="Times New Roman" w:hAnsi="Times New Roman" w:cs="Times New Roman"/>
          <w:sz w:val="28"/>
          <w:szCs w:val="28"/>
        </w:rPr>
        <w:t>5</w:t>
      </w:r>
      <w:r w:rsidRPr="00551D00">
        <w:rPr>
          <w:rFonts w:ascii="Times New Roman" w:hAnsi="Times New Roman" w:cs="Times New Roman"/>
          <w:sz w:val="28"/>
          <w:szCs w:val="28"/>
        </w:rPr>
        <w:t xml:space="preserve">-й сессии 1-го созыва </w:t>
      </w:r>
      <w:r w:rsidR="00ED6BC6" w:rsidRPr="00551D00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551D00">
        <w:rPr>
          <w:rFonts w:ascii="Times New Roman" w:hAnsi="Times New Roman" w:cs="Times New Roman"/>
          <w:sz w:val="28"/>
          <w:szCs w:val="28"/>
        </w:rPr>
        <w:t xml:space="preserve"> совета №</w:t>
      </w:r>
      <w:r w:rsidR="00672FCE">
        <w:rPr>
          <w:rFonts w:ascii="Times New Roman" w:hAnsi="Times New Roman" w:cs="Times New Roman"/>
          <w:sz w:val="28"/>
          <w:szCs w:val="28"/>
        </w:rPr>
        <w:t>3</w:t>
      </w:r>
      <w:r w:rsidRPr="00551D00">
        <w:rPr>
          <w:rFonts w:ascii="Times New Roman" w:hAnsi="Times New Roman" w:cs="Times New Roman"/>
          <w:sz w:val="28"/>
          <w:szCs w:val="28"/>
        </w:rPr>
        <w:t xml:space="preserve"> от </w:t>
      </w:r>
      <w:r w:rsidR="00672FCE">
        <w:rPr>
          <w:rFonts w:ascii="Times New Roman" w:hAnsi="Times New Roman" w:cs="Times New Roman"/>
          <w:sz w:val="28"/>
          <w:szCs w:val="28"/>
        </w:rPr>
        <w:t>03</w:t>
      </w:r>
      <w:r w:rsidR="00ED6BC6" w:rsidRPr="00551D00">
        <w:rPr>
          <w:rFonts w:ascii="Times New Roman" w:hAnsi="Times New Roman" w:cs="Times New Roman"/>
          <w:sz w:val="28"/>
          <w:szCs w:val="28"/>
        </w:rPr>
        <w:t>.12.</w:t>
      </w:r>
      <w:r w:rsidRPr="00551D00">
        <w:rPr>
          <w:rFonts w:ascii="Times New Roman" w:hAnsi="Times New Roman" w:cs="Times New Roman"/>
          <w:sz w:val="28"/>
          <w:szCs w:val="28"/>
        </w:rPr>
        <w:t xml:space="preserve">.2014г,  </w:t>
      </w:r>
    </w:p>
    <w:p w:rsidR="00F516BA" w:rsidRPr="00551D00" w:rsidRDefault="00F516BA" w:rsidP="00F51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D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6BA" w:rsidRPr="00551D00" w:rsidRDefault="00F516BA" w:rsidP="0004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21" w:rsidRPr="00551D00" w:rsidRDefault="00F516BA" w:rsidP="00F82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D00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551D0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797C" w:rsidRPr="00551D00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F82821" w:rsidRPr="00551D00">
        <w:rPr>
          <w:rFonts w:ascii="Times New Roman" w:hAnsi="Times New Roman" w:cs="Times New Roman"/>
          <w:sz w:val="28"/>
          <w:szCs w:val="28"/>
        </w:rPr>
        <w:t xml:space="preserve">Положения о сообщении лицами, замещающими должности  муниципальной службы администрации </w:t>
      </w:r>
      <w:proofErr w:type="spellStart"/>
      <w:r w:rsidR="00672FC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ED6BC6" w:rsidRPr="00551D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2821" w:rsidRPr="00551D00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о получении подарка в связи с </w:t>
      </w:r>
      <w:r w:rsidR="00F82821" w:rsidRPr="00551D00">
        <w:rPr>
          <w:rFonts w:ascii="Times New Roman" w:hAnsi="Times New Roman" w:cs="Times New Roman"/>
          <w:sz w:val="28"/>
          <w:szCs w:val="28"/>
        </w:rPr>
        <w:lastRenderedPageBreak/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</w:r>
      <w:proofErr w:type="gramEnd"/>
    </w:p>
    <w:p w:rsidR="00F516BA" w:rsidRPr="00551D00" w:rsidRDefault="00F82821" w:rsidP="00F828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00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551D00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  <w:r w:rsidRPr="00551D00">
        <w:rPr>
          <w:rFonts w:ascii="Times New Roman" w:hAnsi="Times New Roman" w:cs="Times New Roman"/>
          <w:i/>
          <w:sz w:val="28"/>
          <w:szCs w:val="28"/>
        </w:rPr>
        <w:t>.</w:t>
      </w:r>
    </w:p>
    <w:p w:rsidR="0004797C" w:rsidRPr="00551D00" w:rsidRDefault="00672FCE" w:rsidP="0004797C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</w:t>
      </w:r>
      <w:r w:rsidR="0004797C" w:rsidRPr="00551D00">
        <w:rPr>
          <w:rFonts w:ascii="Times New Roman" w:eastAsia="MS Mincho" w:hAnsi="Times New Roman" w:cs="Times New Roman"/>
          <w:sz w:val="28"/>
          <w:szCs w:val="28"/>
          <w:lang w:eastAsia="ja-JP"/>
        </w:rPr>
        <w:t>астоящее постановление разместить на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информационном стенде в здании администрации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Дрофинского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 и на </w:t>
      </w:r>
      <w:r w:rsidR="0004797C" w:rsidRPr="00551D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официальном сайте администрации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Дрофинского</w:t>
      </w:r>
      <w:proofErr w:type="spellEnd"/>
      <w:r w:rsidR="00ED6BC6" w:rsidRPr="00551D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 </w:t>
      </w:r>
      <w:r w:rsidR="0004797C" w:rsidRPr="00551D00">
        <w:rPr>
          <w:rFonts w:ascii="Times New Roman" w:eastAsia="MS Mincho" w:hAnsi="Times New Roman" w:cs="Times New Roman"/>
          <w:sz w:val="28"/>
          <w:szCs w:val="28"/>
          <w:lang w:eastAsia="ja-JP"/>
        </w:rPr>
        <w:t>Нижнегорского района Республики Крым.</w:t>
      </w:r>
    </w:p>
    <w:p w:rsidR="00F516BA" w:rsidRPr="00551D00" w:rsidRDefault="00ED6BC6" w:rsidP="00F5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00">
        <w:rPr>
          <w:rFonts w:ascii="Times New Roman" w:hAnsi="Times New Roman" w:cs="Times New Roman"/>
          <w:sz w:val="28"/>
          <w:szCs w:val="28"/>
        </w:rPr>
        <w:t>3.</w:t>
      </w:r>
      <w:r w:rsidR="00F516BA" w:rsidRPr="00551D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16BA" w:rsidRPr="00551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16BA" w:rsidRPr="00551D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16BA" w:rsidRPr="00551D00" w:rsidRDefault="00F516BA" w:rsidP="00F51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6BA" w:rsidRPr="00551D00" w:rsidRDefault="00F516BA" w:rsidP="00F51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6BA" w:rsidRPr="00551D00" w:rsidRDefault="00F516BA" w:rsidP="00F51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6BA" w:rsidRPr="00551D00" w:rsidRDefault="00F516BA" w:rsidP="00F51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D00" w:rsidRPr="00551D00" w:rsidRDefault="00551D00" w:rsidP="00551D00">
      <w:pPr>
        <w:rPr>
          <w:rFonts w:ascii="Times New Roman" w:hAnsi="Times New Roman" w:cs="Times New Roman"/>
          <w:sz w:val="28"/>
          <w:szCs w:val="28"/>
        </w:rPr>
      </w:pPr>
      <w:r w:rsidRPr="00551D0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1D00" w:rsidRPr="00551D00" w:rsidRDefault="00551D00" w:rsidP="00551D00">
      <w:pPr>
        <w:rPr>
          <w:rFonts w:ascii="Times New Roman" w:hAnsi="Times New Roman" w:cs="Times New Roman"/>
          <w:sz w:val="28"/>
          <w:szCs w:val="28"/>
        </w:rPr>
      </w:pPr>
      <w:r w:rsidRPr="00551D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1D00" w:rsidRPr="00551D00" w:rsidRDefault="00672FCE" w:rsidP="00551D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Дрофинского</w:t>
      </w:r>
      <w:proofErr w:type="spellEnd"/>
      <w:r w:rsidR="00551D00" w:rsidRPr="00551D0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551D00" w:rsidRPr="00551D00" w:rsidRDefault="00551D00" w:rsidP="00551D00">
      <w:pPr>
        <w:rPr>
          <w:rFonts w:ascii="Times New Roman" w:hAnsi="Times New Roman" w:cs="Times New Roman"/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 w:rsidP="00454AED">
      <w:pPr>
        <w:spacing w:after="0" w:line="240" w:lineRule="auto"/>
        <w:jc w:val="both"/>
        <w:rPr>
          <w:sz w:val="28"/>
          <w:szCs w:val="28"/>
        </w:rPr>
      </w:pPr>
    </w:p>
    <w:p w:rsidR="00672FCE" w:rsidRDefault="00672FCE" w:rsidP="00A9267B">
      <w:pPr>
        <w:tabs>
          <w:tab w:val="left" w:pos="76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FCE" w:rsidRDefault="00672FCE" w:rsidP="00A9267B">
      <w:pPr>
        <w:tabs>
          <w:tab w:val="left" w:pos="76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FCE" w:rsidRDefault="00672FCE" w:rsidP="00A9267B">
      <w:pPr>
        <w:tabs>
          <w:tab w:val="left" w:pos="76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FCE" w:rsidRDefault="00672FCE" w:rsidP="00A9267B">
      <w:pPr>
        <w:tabs>
          <w:tab w:val="left" w:pos="76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FCE" w:rsidRDefault="00672FCE" w:rsidP="00A9267B">
      <w:pPr>
        <w:tabs>
          <w:tab w:val="left" w:pos="76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FCE" w:rsidRDefault="00672FCE" w:rsidP="00A9267B">
      <w:pPr>
        <w:tabs>
          <w:tab w:val="left" w:pos="76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AED" w:rsidRPr="00551D00" w:rsidRDefault="00454AED" w:rsidP="00A9267B">
      <w:pPr>
        <w:tabs>
          <w:tab w:val="left" w:pos="76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D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4AED" w:rsidRPr="00551D00" w:rsidRDefault="00454AED" w:rsidP="00A9267B">
      <w:pPr>
        <w:tabs>
          <w:tab w:val="left" w:pos="76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D0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54AED" w:rsidRPr="00551D00" w:rsidRDefault="00454AED" w:rsidP="00A9267B">
      <w:pPr>
        <w:tabs>
          <w:tab w:val="left" w:pos="76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D00">
        <w:rPr>
          <w:rFonts w:ascii="Times New Roman" w:hAnsi="Times New Roman" w:cs="Times New Roman"/>
          <w:sz w:val="28"/>
          <w:szCs w:val="28"/>
        </w:rPr>
        <w:t xml:space="preserve">от </w:t>
      </w:r>
      <w:r w:rsidR="00672FCE">
        <w:rPr>
          <w:rFonts w:ascii="Times New Roman" w:hAnsi="Times New Roman" w:cs="Times New Roman"/>
          <w:sz w:val="28"/>
          <w:szCs w:val="28"/>
        </w:rPr>
        <w:t>28</w:t>
      </w:r>
      <w:r w:rsidR="00A9267B" w:rsidRPr="00551D00">
        <w:rPr>
          <w:rFonts w:ascii="Times New Roman" w:hAnsi="Times New Roman" w:cs="Times New Roman"/>
          <w:sz w:val="28"/>
          <w:szCs w:val="28"/>
        </w:rPr>
        <w:t>.</w:t>
      </w:r>
      <w:r w:rsidR="00551D00">
        <w:rPr>
          <w:rFonts w:ascii="Times New Roman" w:hAnsi="Times New Roman" w:cs="Times New Roman"/>
          <w:sz w:val="28"/>
          <w:szCs w:val="28"/>
        </w:rPr>
        <w:t>05</w:t>
      </w:r>
      <w:r w:rsidR="00A9267B" w:rsidRPr="00551D00">
        <w:rPr>
          <w:rFonts w:ascii="Times New Roman" w:hAnsi="Times New Roman" w:cs="Times New Roman"/>
          <w:sz w:val="28"/>
          <w:szCs w:val="28"/>
        </w:rPr>
        <w:t>.201</w:t>
      </w:r>
      <w:r w:rsidR="00551D00">
        <w:rPr>
          <w:rFonts w:ascii="Times New Roman" w:hAnsi="Times New Roman" w:cs="Times New Roman"/>
          <w:sz w:val="28"/>
          <w:szCs w:val="28"/>
        </w:rPr>
        <w:t>6</w:t>
      </w:r>
      <w:r w:rsidR="00A9267B" w:rsidRPr="00551D00">
        <w:rPr>
          <w:rFonts w:ascii="Times New Roman" w:hAnsi="Times New Roman" w:cs="Times New Roman"/>
          <w:sz w:val="28"/>
          <w:szCs w:val="28"/>
        </w:rPr>
        <w:t xml:space="preserve"> г. </w:t>
      </w:r>
      <w:r w:rsidRPr="00551D00">
        <w:rPr>
          <w:rFonts w:ascii="Times New Roman" w:hAnsi="Times New Roman" w:cs="Times New Roman"/>
          <w:sz w:val="28"/>
          <w:szCs w:val="28"/>
        </w:rPr>
        <w:t xml:space="preserve">№ </w:t>
      </w:r>
      <w:r w:rsidR="00551D00">
        <w:rPr>
          <w:rFonts w:ascii="Times New Roman" w:hAnsi="Times New Roman" w:cs="Times New Roman"/>
          <w:sz w:val="28"/>
          <w:szCs w:val="28"/>
        </w:rPr>
        <w:t>2</w:t>
      </w:r>
      <w:r w:rsidR="00672FCE">
        <w:rPr>
          <w:rFonts w:ascii="Times New Roman" w:hAnsi="Times New Roman" w:cs="Times New Roman"/>
          <w:sz w:val="28"/>
          <w:szCs w:val="28"/>
        </w:rPr>
        <w:t>9</w:t>
      </w:r>
    </w:p>
    <w:p w:rsidR="00454AED" w:rsidRPr="00551D00" w:rsidRDefault="00454AED" w:rsidP="00454AED">
      <w:pPr>
        <w:shd w:val="clear" w:color="auto" w:fill="FFFFFF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82821" w:rsidRPr="00D8708A" w:rsidRDefault="00F82821" w:rsidP="00F82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8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82821" w:rsidRPr="00D8708A" w:rsidRDefault="00F82821" w:rsidP="00F82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8A">
        <w:rPr>
          <w:rFonts w:ascii="Times New Roman" w:hAnsi="Times New Roman" w:cs="Times New Roman"/>
          <w:b/>
          <w:sz w:val="28"/>
          <w:szCs w:val="28"/>
        </w:rPr>
        <w:t xml:space="preserve">о сообщении лицами, замещающими должности  муниципальной службы администрации </w:t>
      </w:r>
      <w:proofErr w:type="spellStart"/>
      <w:r w:rsidR="00672FCE">
        <w:rPr>
          <w:rFonts w:ascii="Times New Roman" w:hAnsi="Times New Roman" w:cs="Times New Roman"/>
          <w:b/>
          <w:sz w:val="28"/>
          <w:szCs w:val="28"/>
        </w:rPr>
        <w:t>Дрофинского</w:t>
      </w:r>
      <w:proofErr w:type="spellEnd"/>
      <w:r w:rsidR="00551D00" w:rsidRPr="00D870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8708A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</w:t>
      </w:r>
    </w:p>
    <w:p w:rsidR="00F82821" w:rsidRPr="00D8708A" w:rsidRDefault="00F82821" w:rsidP="00F8282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08A">
        <w:rPr>
          <w:rFonts w:ascii="Times New Roman" w:hAnsi="Times New Roman" w:cs="Times New Roman"/>
          <w:b/>
          <w:sz w:val="28"/>
          <w:szCs w:val="28"/>
        </w:rPr>
        <w:t>вырученных</w:t>
      </w:r>
      <w:proofErr w:type="gramEnd"/>
      <w:r w:rsidRPr="00D8708A">
        <w:rPr>
          <w:rFonts w:ascii="Times New Roman" w:hAnsi="Times New Roman" w:cs="Times New Roman"/>
          <w:b/>
          <w:sz w:val="28"/>
          <w:szCs w:val="28"/>
        </w:rPr>
        <w:t xml:space="preserve"> от его реализации</w:t>
      </w:r>
      <w:r w:rsidRPr="00D870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2821" w:rsidRPr="00D8708A" w:rsidRDefault="00F82821" w:rsidP="00F8282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proofErr w:type="gramStart"/>
      <w:r w:rsidRPr="00D8708A">
        <w:rPr>
          <w:rFonts w:ascii="Times New Roman" w:hAnsi="Times New Roman" w:cs="Times New Roman"/>
          <w:spacing w:val="-8"/>
          <w:sz w:val="28"/>
          <w:szCs w:val="28"/>
        </w:rPr>
        <w:t>Настоящее Положение определяет порядок сообщения лицами, замещающими должности муниципальной службы администрации</w:t>
      </w:r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672FCE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Нижнегорского района Республики Крым (далее - лица, замещающие муниципальные должности,)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средств, вырученных от его реализации. </w:t>
      </w:r>
    </w:p>
    <w:p w:rsidR="00C15C10" w:rsidRPr="00D8708A" w:rsidRDefault="00C15C10" w:rsidP="00454AED">
      <w:pPr>
        <w:shd w:val="clear" w:color="auto" w:fill="FFFFFF"/>
        <w:spacing w:after="0" w:line="240" w:lineRule="auto"/>
        <w:ind w:right="-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            </w:t>
      </w:r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proofErr w:type="gramStart"/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>Для целей настоящего Положения понятия «подарок, полученный в связи с протокольными мероприятиями, служебными командировками и друг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>ими официальными мероприятиями» -  подарок, полученный лицом, замещающим муниципальную должность от физических (юридических) лиц, 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r w:rsidR="0007452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участнику</w:t>
      </w:r>
      <w:proofErr w:type="gramEnd"/>
      <w:r w:rsidR="0007452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54AED" w:rsidRPr="00D8708A" w:rsidRDefault="00454AED" w:rsidP="00454AED">
      <w:pPr>
        <w:shd w:val="clear" w:color="auto" w:fill="FFFFFF"/>
        <w:spacing w:after="0" w:line="240" w:lineRule="auto"/>
        <w:ind w:right="-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«получение подарка в связи </w:t>
      </w:r>
      <w:r w:rsidR="0007452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>исполнением служебных (должностных) обязанностей»</w:t>
      </w:r>
      <w:r w:rsidR="0007452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-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7452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получение лицом, замещающим муниципальную должность от физических (юридических) лиц подарка в рамках осуществления деятельности, предусмотренной </w:t>
      </w:r>
      <w:r w:rsidR="00E96BAB" w:rsidRPr="00D8708A">
        <w:rPr>
          <w:rFonts w:ascii="Times New Roman" w:hAnsi="Times New Roman" w:cs="Times New Roman"/>
          <w:spacing w:val="-8"/>
          <w:sz w:val="28"/>
          <w:szCs w:val="28"/>
        </w:rPr>
        <w:t>должностной инструкцией, а так 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E96BAB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правового положения и специфику профессиональной служебной  и трудовой деятельности указанных лиц.</w:t>
      </w: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proofErr w:type="gramStart"/>
      <w:r w:rsidRPr="00D8708A">
        <w:rPr>
          <w:rFonts w:ascii="Times New Roman" w:hAnsi="Times New Roman" w:cs="Times New Roman"/>
          <w:spacing w:val="-8"/>
          <w:sz w:val="28"/>
          <w:szCs w:val="28"/>
        </w:rP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</w:t>
      </w:r>
      <w:r w:rsidR="00E96BAB" w:rsidRPr="00D8708A">
        <w:rPr>
          <w:rFonts w:ascii="Times New Roman" w:hAnsi="Times New Roman" w:cs="Times New Roman"/>
          <w:spacing w:val="-8"/>
          <w:sz w:val="28"/>
          <w:szCs w:val="28"/>
        </w:rPr>
        <w:t>бных (должностных) обязанностей, за исключением</w:t>
      </w:r>
      <w:r w:rsidR="00B824AF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подарков, полученных в связи с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824AF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протокольными мероприятиями, служебными командировками и другими </w:t>
      </w:r>
      <w:r w:rsidR="00B824AF" w:rsidRPr="00D8708A">
        <w:rPr>
          <w:rFonts w:ascii="Times New Roman" w:hAnsi="Times New Roman" w:cs="Times New Roman"/>
          <w:spacing w:val="-8"/>
          <w:sz w:val="28"/>
          <w:szCs w:val="28"/>
        </w:rPr>
        <w:lastRenderedPageBreak/>
        <w:t>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proofErr w:type="gramEnd"/>
    </w:p>
    <w:p w:rsidR="00EF7E42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</w:t>
      </w:r>
      <w:r w:rsidR="00B824AF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</w:t>
      </w:r>
      <w:r w:rsidR="00EF7E42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администрацию </w:t>
      </w:r>
      <w:proofErr w:type="spellStart"/>
      <w:r w:rsidR="00672FCE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672FCE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</w:t>
      </w:r>
      <w:r w:rsidR="00EF7E42" w:rsidRPr="00D8708A">
        <w:rPr>
          <w:rFonts w:ascii="Times New Roman" w:hAnsi="Times New Roman" w:cs="Times New Roman"/>
          <w:spacing w:val="-8"/>
          <w:sz w:val="28"/>
          <w:szCs w:val="28"/>
        </w:rPr>
        <w:t>Нижнегорского района Республики Крым.</w:t>
      </w:r>
    </w:p>
    <w:p w:rsidR="00EF7E42" w:rsidRPr="00D8708A" w:rsidRDefault="00EF7E42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5. </w:t>
      </w:r>
      <w:proofErr w:type="gramStart"/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Уведомление о получении подарка в связи </w:t>
      </w:r>
      <w:r w:rsidR="00B824AF" w:rsidRPr="00D8708A">
        <w:rPr>
          <w:rFonts w:ascii="Times New Roman" w:hAnsi="Times New Roman" w:cs="Times New Roman"/>
          <w:spacing w:val="-8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(далее - уведомление), составленное согласно приложению, представляется не позднее 3 рабочих дней со дня получения подарка должностному лицу ответственному за антикоррупционную работу в администрации </w:t>
      </w:r>
      <w:proofErr w:type="spellStart"/>
      <w:r w:rsidR="00672FCE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672FCE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</w:t>
      </w:r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>Нижнегорского района Республики Крым.</w:t>
      </w:r>
      <w:proofErr w:type="gramEnd"/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подарка.</w:t>
      </w:r>
      <w:proofErr w:type="gramEnd"/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EF7E42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поступлению и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>вы</w:t>
      </w:r>
      <w:r w:rsidR="00EF7E42" w:rsidRPr="00D8708A">
        <w:rPr>
          <w:rFonts w:ascii="Times New Roman" w:hAnsi="Times New Roman" w:cs="Times New Roman"/>
          <w:spacing w:val="-8"/>
          <w:sz w:val="28"/>
          <w:szCs w:val="28"/>
        </w:rPr>
        <w:t>бытию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активов администрации </w:t>
      </w:r>
      <w:proofErr w:type="spellStart"/>
      <w:r w:rsidR="00672FCE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672FCE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>Нижнегорского района Республики Крым в соответствии с законодат</w:t>
      </w:r>
      <w:r w:rsidR="00EF7E42" w:rsidRPr="00D8708A">
        <w:rPr>
          <w:rFonts w:ascii="Times New Roman" w:hAnsi="Times New Roman" w:cs="Times New Roman"/>
          <w:spacing w:val="-8"/>
          <w:sz w:val="28"/>
          <w:szCs w:val="28"/>
        </w:rPr>
        <w:t>ельством о бухгалтерском учёте (далее - комиссия)</w:t>
      </w:r>
    </w:p>
    <w:p w:rsidR="00EF7E42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7. </w:t>
      </w:r>
      <w:proofErr w:type="gramStart"/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в администрации </w:t>
      </w:r>
      <w:proofErr w:type="spellStart"/>
      <w:r w:rsidR="00672FCE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672FCE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Нижнегорского района Республики Крым (или ответственному должностному лицу, которому представлено уведомление о получении подарка),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  <w:proofErr w:type="gramEnd"/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 </w:t>
      </w: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9. </w:t>
      </w:r>
      <w:proofErr w:type="gramStart"/>
      <w:r w:rsidRPr="00D8708A">
        <w:rPr>
          <w:rFonts w:ascii="Times New Roman" w:hAnsi="Times New Roman" w:cs="Times New Roman"/>
          <w:spacing w:val="-8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или повреждение подарка несет лицо, получившее подарок. </w:t>
      </w: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lastRenderedPageBreak/>
        <w:t>необходимости комис</w:t>
      </w:r>
      <w:r w:rsidR="00EF7E42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сии.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11. </w:t>
      </w:r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Специалист по </w:t>
      </w:r>
      <w:r w:rsidR="00672FCE">
        <w:rPr>
          <w:rFonts w:ascii="Times New Roman" w:hAnsi="Times New Roman" w:cs="Times New Roman"/>
          <w:spacing w:val="-8"/>
          <w:sz w:val="28"/>
          <w:szCs w:val="28"/>
        </w:rPr>
        <w:t xml:space="preserve">имущественным и земельным вопросам </w:t>
      </w:r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администрации </w:t>
      </w:r>
      <w:proofErr w:type="spellStart"/>
      <w:r w:rsidR="00672FCE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Нижнегорского района Республики Крым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12. Лицо, замещающее муниципальную должность, сдавший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Глава администрации </w:t>
      </w:r>
      <w:proofErr w:type="spellStart"/>
      <w:r w:rsidR="00495867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Нижнегорского района Республики Крым вправе выкупить подарок, представив письменное уведомление о своём намерении выкупить подарок ответственному должностному лицу администрации </w:t>
      </w:r>
      <w:proofErr w:type="spellStart"/>
      <w:r w:rsidR="00495867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Нижнегорского района Республики. </w:t>
      </w: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13. </w:t>
      </w:r>
      <w:proofErr w:type="gramStart"/>
      <w:r w:rsidR="00495867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Специалист по </w:t>
      </w:r>
      <w:r w:rsidR="00495867">
        <w:rPr>
          <w:rFonts w:ascii="Times New Roman" w:hAnsi="Times New Roman" w:cs="Times New Roman"/>
          <w:spacing w:val="-8"/>
          <w:sz w:val="28"/>
          <w:szCs w:val="28"/>
        </w:rPr>
        <w:t xml:space="preserve">имущественным и земельным вопросам </w:t>
      </w:r>
      <w:r w:rsidR="00495867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proofErr w:type="spellStart"/>
      <w:r w:rsidR="00495867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>Нижнегорского района Республики Крым в течение 3 месяцев со дня поступления заявления, указанные в пункте 12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 получения уведомления</w:t>
      </w:r>
      <w:proofErr w:type="gramEnd"/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о возможности выкупа подарка заявитель выкупает подарок по установленной в результате оценки стоимости или отказывается от выкупа.</w:t>
      </w:r>
    </w:p>
    <w:p w:rsidR="00454AED" w:rsidRPr="00D8708A" w:rsidRDefault="00454AED" w:rsidP="00D2178E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14. </w:t>
      </w:r>
      <w:proofErr w:type="gramStart"/>
      <w:r w:rsidR="002603C7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В случае если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в отношении</w:t>
      </w:r>
      <w:r w:rsidR="002603C7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подарка, изготовленного из драгоценных металлов и (или)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603C7" w:rsidRPr="00D8708A">
        <w:rPr>
          <w:rFonts w:ascii="Times New Roman" w:hAnsi="Times New Roman" w:cs="Times New Roman"/>
          <w:spacing w:val="-8"/>
          <w:sz w:val="28"/>
          <w:szCs w:val="28"/>
        </w:rPr>
        <w:t>драгоценных камней, не поступило от лиц,</w:t>
      </w:r>
      <w:r w:rsidR="00946DC7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замещающее муниципальную должность,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указанные в пункте 12 настоящего Положения, </w:t>
      </w:r>
      <w:r w:rsidR="00946DC7" w:rsidRPr="00D8708A">
        <w:rPr>
          <w:rFonts w:ascii="Times New Roman" w:hAnsi="Times New Roman" w:cs="Times New Roman"/>
          <w:spacing w:val="-8"/>
          <w:sz w:val="28"/>
          <w:szCs w:val="28"/>
        </w:rPr>
        <w:t>либо в случае отказа указанных лиц от выкупа такого подарка, подарок,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46DC7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изготовленный из драгоценных металлов и (или) драгоценных камней, подлежит передаче в федеральное казенное учреждение  « Государственное </w:t>
      </w:r>
      <w:r w:rsidR="00D2178E" w:rsidRPr="00D8708A">
        <w:rPr>
          <w:rFonts w:ascii="Times New Roman" w:hAnsi="Times New Roman" w:cs="Times New Roman"/>
          <w:spacing w:val="-8"/>
          <w:sz w:val="28"/>
          <w:szCs w:val="28"/>
        </w:rPr>
        <w:t>учреждение по формированию Государственного фонда драгоценных металлов</w:t>
      </w:r>
      <w:proofErr w:type="gramEnd"/>
      <w:r w:rsidR="00D2178E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и драгоценных камней (Гохран России) при Министерстве финансов Российской Федерации</w:t>
      </w:r>
      <w:r w:rsidR="00946DC7" w:rsidRPr="00D8708A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="00D2178E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 для зачисления в Государственный фонд драгоценных металлов и драгоценных камней Российской Федерации. </w:t>
      </w: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15. </w:t>
      </w:r>
      <w:r w:rsidR="000F6CDA" w:rsidRPr="00D8708A">
        <w:rPr>
          <w:rFonts w:ascii="Times New Roman" w:hAnsi="Times New Roman" w:cs="Times New Roman"/>
          <w:spacing w:val="-8"/>
          <w:sz w:val="28"/>
          <w:szCs w:val="28"/>
        </w:rPr>
        <w:t>Подарок, в отношении которого не поступило заявление, указанное в пункте 12 настоящего Положения, может использоваться администрац</w:t>
      </w:r>
      <w:r w:rsidR="00B83E27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ией </w:t>
      </w:r>
      <w:proofErr w:type="spellStart"/>
      <w:r w:rsidR="00495867">
        <w:rPr>
          <w:rFonts w:ascii="Times New Roman" w:hAnsi="Times New Roman" w:cs="Times New Roman"/>
          <w:spacing w:val="-8"/>
          <w:sz w:val="28"/>
          <w:szCs w:val="28"/>
        </w:rPr>
        <w:t>Дрофинског</w:t>
      </w:r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>о</w:t>
      </w:r>
      <w:proofErr w:type="spellEnd"/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 </w:t>
      </w:r>
      <w:r w:rsidR="00B83E27" w:rsidRPr="00D8708A">
        <w:rPr>
          <w:rFonts w:ascii="Times New Roman" w:hAnsi="Times New Roman" w:cs="Times New Roman"/>
          <w:spacing w:val="-8"/>
          <w:sz w:val="28"/>
          <w:szCs w:val="28"/>
        </w:rPr>
        <w:t>Нижнегорского района с учето</w:t>
      </w:r>
      <w:r w:rsidR="000F6CDA" w:rsidRPr="00D8708A">
        <w:rPr>
          <w:rFonts w:ascii="Times New Roman" w:hAnsi="Times New Roman" w:cs="Times New Roman"/>
          <w:spacing w:val="-8"/>
          <w:sz w:val="28"/>
          <w:szCs w:val="28"/>
        </w:rPr>
        <w:t>м заключения комиссии о целесообразности</w:t>
      </w:r>
      <w:r w:rsidR="00B83E27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использования подарка для обеспечения деятельности   администрации </w:t>
      </w:r>
      <w:proofErr w:type="spellStart"/>
      <w:r w:rsidR="00495867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 </w:t>
      </w:r>
      <w:r w:rsidR="00B83E27" w:rsidRPr="00D8708A">
        <w:rPr>
          <w:rFonts w:ascii="Times New Roman" w:hAnsi="Times New Roman" w:cs="Times New Roman"/>
          <w:spacing w:val="-8"/>
          <w:sz w:val="28"/>
          <w:szCs w:val="28"/>
        </w:rPr>
        <w:t>Нижнегорского района.</w:t>
      </w:r>
    </w:p>
    <w:p w:rsidR="00B83E27" w:rsidRPr="00D8708A" w:rsidRDefault="00454AED" w:rsidP="00B83E27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16. </w:t>
      </w:r>
      <w:r w:rsidR="00B83E27" w:rsidRPr="00D8708A">
        <w:rPr>
          <w:rFonts w:ascii="Times New Roman" w:hAnsi="Times New Roman" w:cs="Times New Roman"/>
          <w:spacing w:val="-8"/>
          <w:sz w:val="28"/>
          <w:szCs w:val="28"/>
        </w:rPr>
        <w:t>В случае нецелесообразного использования подарка  главой администрации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посредством  проведения торгов в порядке, предусмотренном законодательством  Российской Федерации.</w:t>
      </w:r>
    </w:p>
    <w:p w:rsidR="00454AED" w:rsidRPr="00D8708A" w:rsidRDefault="00B83E27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17. </w:t>
      </w:r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>Оценка стоимости подарка для реализации (выкупа), предусмотренная пунктами 13 и 1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6 </w:t>
      </w:r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lastRenderedPageBreak/>
        <w:t>1</w:t>
      </w:r>
      <w:r w:rsidR="00B83E27" w:rsidRPr="00D8708A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. В случае если подарок не выкуплен или не реализован, главой администрации </w:t>
      </w:r>
      <w:proofErr w:type="spellStart"/>
      <w:r w:rsidR="00495867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 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>Нижнегорского района Республики Крым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54AED" w:rsidRPr="00D8708A" w:rsidRDefault="00B83E27" w:rsidP="00B83E27">
      <w:pPr>
        <w:shd w:val="clear" w:color="auto" w:fill="FFFFFF"/>
        <w:tabs>
          <w:tab w:val="left" w:pos="1526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                </w:t>
      </w:r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D8708A"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. Средства, вырученные от реализации (выкупа) подарка, зачисляются в доход бюджета администрации </w:t>
      </w:r>
      <w:proofErr w:type="spellStart"/>
      <w:r w:rsidR="00495867">
        <w:rPr>
          <w:rFonts w:ascii="Times New Roman" w:hAnsi="Times New Roman" w:cs="Times New Roman"/>
          <w:spacing w:val="-8"/>
          <w:sz w:val="28"/>
          <w:szCs w:val="28"/>
        </w:rPr>
        <w:t>Дрофинского</w:t>
      </w:r>
      <w:proofErr w:type="spellEnd"/>
      <w:r w:rsidR="00551D00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 </w:t>
      </w:r>
      <w:r w:rsidR="00454AED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Нижнегорского района Республики Крым в порядке, установленном бюджетным законодательством Российской Федерации. </w:t>
      </w:r>
    </w:p>
    <w:p w:rsidR="00B83E27" w:rsidRPr="00D8708A" w:rsidRDefault="00B83E27" w:rsidP="00B83E27">
      <w:pPr>
        <w:shd w:val="clear" w:color="auto" w:fill="FFFFFF"/>
        <w:tabs>
          <w:tab w:val="left" w:pos="900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708A">
        <w:rPr>
          <w:rFonts w:ascii="Times New Roman" w:hAnsi="Times New Roman" w:cs="Times New Roman"/>
          <w:spacing w:val="-8"/>
          <w:sz w:val="28"/>
          <w:szCs w:val="28"/>
        </w:rPr>
        <w:tab/>
        <w:t xml:space="preserve">20. </w:t>
      </w:r>
      <w:proofErr w:type="gramStart"/>
      <w:r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При разрешении иных вопросов, </w:t>
      </w:r>
      <w:r w:rsidR="00286B49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не урегулированных настоящим  Положением, Руководствоваться 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</w:t>
      </w:r>
      <w:proofErr w:type="gramEnd"/>
      <w:r w:rsidR="00286B49" w:rsidRPr="00D8708A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от 09.01.2014 г. № 10.</w:t>
      </w:r>
    </w:p>
    <w:p w:rsidR="00B83E27" w:rsidRPr="00D8708A" w:rsidRDefault="00B83E27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86B49" w:rsidRPr="00D8708A" w:rsidRDefault="00286B49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86B49" w:rsidRPr="00D8708A" w:rsidRDefault="00286B49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86B49" w:rsidRPr="00D8708A" w:rsidRDefault="00286B49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86B49" w:rsidRPr="00D8708A" w:rsidRDefault="00286B49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86B49" w:rsidRPr="00D8708A" w:rsidRDefault="00286B49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86B49" w:rsidRPr="00D8708A" w:rsidRDefault="00286B49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54AED" w:rsidRPr="00D8708A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86B49" w:rsidRPr="00D8708A" w:rsidRDefault="00286B49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86B49" w:rsidRPr="00D8708A" w:rsidRDefault="00286B49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86B49" w:rsidRPr="00D8708A" w:rsidRDefault="00286B49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54AED" w:rsidRPr="00454AED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D8708A" w:rsidRDefault="00D8708A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708A" w:rsidRDefault="00D8708A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708A" w:rsidRDefault="00D8708A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708A" w:rsidRDefault="00D8708A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2FCE" w:rsidRDefault="00672FCE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2FCE" w:rsidRDefault="00672FCE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2FCE" w:rsidRDefault="00672FCE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2FCE" w:rsidRDefault="00672FCE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2FCE" w:rsidRDefault="00672FCE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2FCE" w:rsidRDefault="00672FCE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2FCE" w:rsidRDefault="00672FCE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2FCE" w:rsidRDefault="00672FCE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2FCE" w:rsidRDefault="00672FCE" w:rsidP="00495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CE" w:rsidRDefault="00672FCE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6B49" w:rsidRPr="00286B49" w:rsidRDefault="00454AED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86B49">
        <w:rPr>
          <w:rFonts w:ascii="Times New Roman" w:hAnsi="Times New Roman" w:cs="Times New Roman"/>
          <w:sz w:val="24"/>
          <w:szCs w:val="24"/>
        </w:rPr>
        <w:t xml:space="preserve">к </w:t>
      </w:r>
      <w:r w:rsidR="00286B49" w:rsidRPr="00286B49">
        <w:rPr>
          <w:rFonts w:ascii="Times New Roman" w:hAnsi="Times New Roman" w:cs="Times New Roman"/>
          <w:sz w:val="24"/>
          <w:szCs w:val="24"/>
        </w:rPr>
        <w:t>Положению</w:t>
      </w:r>
    </w:p>
    <w:p w:rsidR="00286B49" w:rsidRPr="00495867" w:rsidRDefault="00286B49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867">
        <w:rPr>
          <w:rFonts w:ascii="Times New Roman" w:hAnsi="Times New Roman" w:cs="Times New Roman"/>
          <w:sz w:val="24"/>
          <w:szCs w:val="24"/>
        </w:rPr>
        <w:t>о сообщении лицами, замещающими должности</w:t>
      </w:r>
    </w:p>
    <w:p w:rsidR="00D8708A" w:rsidRPr="00495867" w:rsidRDefault="00286B49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867">
        <w:rPr>
          <w:rFonts w:ascii="Times New Roman" w:hAnsi="Times New Roman" w:cs="Times New Roman"/>
          <w:sz w:val="24"/>
          <w:szCs w:val="24"/>
        </w:rPr>
        <w:t xml:space="preserve">  мун</w:t>
      </w:r>
      <w:r w:rsidR="00D8708A" w:rsidRPr="00495867">
        <w:rPr>
          <w:rFonts w:ascii="Times New Roman" w:hAnsi="Times New Roman" w:cs="Times New Roman"/>
          <w:sz w:val="24"/>
          <w:szCs w:val="24"/>
        </w:rPr>
        <w:t xml:space="preserve">иципальной службы администрации </w:t>
      </w:r>
    </w:p>
    <w:p w:rsidR="00286B49" w:rsidRPr="00495867" w:rsidRDefault="00495867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5867">
        <w:rPr>
          <w:rFonts w:ascii="Times New Roman" w:hAnsi="Times New Roman" w:cs="Times New Roman"/>
          <w:spacing w:val="-8"/>
          <w:sz w:val="24"/>
          <w:szCs w:val="24"/>
        </w:rPr>
        <w:t>Дрофинского</w:t>
      </w:r>
      <w:proofErr w:type="spellEnd"/>
      <w:r w:rsidRPr="004958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8708A" w:rsidRPr="00495867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286B49" w:rsidRPr="00495867">
        <w:rPr>
          <w:rFonts w:ascii="Times New Roman" w:hAnsi="Times New Roman" w:cs="Times New Roman"/>
          <w:sz w:val="24"/>
          <w:szCs w:val="24"/>
        </w:rPr>
        <w:t xml:space="preserve">Нижнегорского </w:t>
      </w:r>
    </w:p>
    <w:p w:rsidR="00286B49" w:rsidRPr="00495867" w:rsidRDefault="00286B49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867">
        <w:rPr>
          <w:rFonts w:ascii="Times New Roman" w:hAnsi="Times New Roman" w:cs="Times New Roman"/>
          <w:sz w:val="24"/>
          <w:szCs w:val="24"/>
        </w:rPr>
        <w:t xml:space="preserve">района Республики Крым о получении подарка в связи </w:t>
      </w:r>
    </w:p>
    <w:p w:rsidR="00286B49" w:rsidRPr="00495867" w:rsidRDefault="00286B49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867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служебными </w:t>
      </w:r>
    </w:p>
    <w:p w:rsidR="00286B49" w:rsidRPr="00495867" w:rsidRDefault="00286B49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867">
        <w:rPr>
          <w:rFonts w:ascii="Times New Roman" w:hAnsi="Times New Roman" w:cs="Times New Roman"/>
          <w:sz w:val="24"/>
          <w:szCs w:val="24"/>
        </w:rPr>
        <w:t xml:space="preserve">командировками и другими официальными </w:t>
      </w:r>
    </w:p>
    <w:p w:rsidR="00286B49" w:rsidRPr="00495867" w:rsidRDefault="00286B49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867">
        <w:rPr>
          <w:rFonts w:ascii="Times New Roman" w:hAnsi="Times New Roman" w:cs="Times New Roman"/>
          <w:sz w:val="24"/>
          <w:szCs w:val="24"/>
        </w:rPr>
        <w:t xml:space="preserve">мероприятиями, участие в которых связано </w:t>
      </w:r>
      <w:proofErr w:type="gramStart"/>
      <w:r w:rsidRPr="004958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5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B49" w:rsidRPr="00495867" w:rsidRDefault="00286B49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867">
        <w:rPr>
          <w:rFonts w:ascii="Times New Roman" w:hAnsi="Times New Roman" w:cs="Times New Roman"/>
          <w:sz w:val="24"/>
          <w:szCs w:val="24"/>
        </w:rPr>
        <w:t xml:space="preserve">исполнением ими служебных (должностных) обязанностей, </w:t>
      </w:r>
    </w:p>
    <w:p w:rsidR="00286B49" w:rsidRPr="00495867" w:rsidRDefault="00286B49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867">
        <w:rPr>
          <w:rFonts w:ascii="Times New Roman" w:hAnsi="Times New Roman" w:cs="Times New Roman"/>
          <w:sz w:val="24"/>
          <w:szCs w:val="24"/>
        </w:rPr>
        <w:t xml:space="preserve">сдаче и оценке подарка, реализации (выкупе) и </w:t>
      </w:r>
    </w:p>
    <w:p w:rsidR="00454AED" w:rsidRPr="00495867" w:rsidRDefault="00286B49" w:rsidP="00286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5867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495867">
        <w:rPr>
          <w:rFonts w:ascii="Times New Roman" w:hAnsi="Times New Roman" w:cs="Times New Roman"/>
          <w:sz w:val="24"/>
          <w:szCs w:val="24"/>
        </w:rPr>
        <w:t xml:space="preserve"> средств,</w:t>
      </w:r>
      <w:r w:rsidR="00D23EAE" w:rsidRPr="00495867">
        <w:rPr>
          <w:rFonts w:ascii="Times New Roman" w:hAnsi="Times New Roman" w:cs="Times New Roman"/>
          <w:sz w:val="24"/>
          <w:szCs w:val="24"/>
        </w:rPr>
        <w:t xml:space="preserve"> </w:t>
      </w:r>
      <w:r w:rsidRPr="00495867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454AED" w:rsidRPr="00454AED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z w:val="24"/>
          <w:szCs w:val="24"/>
        </w:rPr>
      </w:pPr>
    </w:p>
    <w:p w:rsidR="00454AED" w:rsidRPr="00454AED" w:rsidRDefault="005E5871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4AED" w:rsidRPr="00454AED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454AED" w:rsidRPr="00454AED" w:rsidRDefault="00454AED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center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>____________________________</w:t>
      </w:r>
      <w:r w:rsidR="005E587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54AED">
        <w:rPr>
          <w:rFonts w:ascii="Times New Roman" w:hAnsi="Times New Roman" w:cs="Times New Roman"/>
          <w:sz w:val="24"/>
          <w:szCs w:val="24"/>
        </w:rPr>
        <w:t>_____________</w:t>
      </w:r>
    </w:p>
    <w:p w:rsidR="00454AED" w:rsidRPr="00454AED" w:rsidRDefault="00454AED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4AED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454AED" w:rsidRPr="00454AED" w:rsidRDefault="00454AED" w:rsidP="005E5871">
      <w:pPr>
        <w:shd w:val="clear" w:color="auto" w:fill="FFFFFF"/>
        <w:tabs>
          <w:tab w:val="left" w:pos="1526"/>
        </w:tabs>
        <w:spacing w:after="0" w:line="240" w:lineRule="auto"/>
        <w:ind w:right="14" w:firstLine="734"/>
        <w:jc w:val="center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>подразделения органа местного</w:t>
      </w:r>
      <w:r w:rsidR="005E5871">
        <w:rPr>
          <w:rFonts w:ascii="Times New Roman" w:hAnsi="Times New Roman" w:cs="Times New Roman"/>
          <w:sz w:val="24"/>
          <w:szCs w:val="24"/>
        </w:rPr>
        <w:t xml:space="preserve"> </w:t>
      </w:r>
      <w:r w:rsidRPr="00454AED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454AED" w:rsidRPr="00454AED" w:rsidRDefault="005E5871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  <w:r w:rsidR="00454AED" w:rsidRPr="00454AE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54AED" w:rsidRPr="00454AED" w:rsidRDefault="00454AED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center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454AED" w:rsidRPr="00454AED" w:rsidRDefault="005E5871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54AED" w:rsidRPr="00454A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5871" w:rsidRDefault="005E5871" w:rsidP="005E5871">
      <w:pPr>
        <w:shd w:val="clear" w:color="auto" w:fill="FFFFFF"/>
        <w:tabs>
          <w:tab w:val="left" w:pos="0"/>
        </w:tabs>
        <w:spacing w:before="7"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</w:p>
    <w:p w:rsidR="00454AED" w:rsidRPr="00454AED" w:rsidRDefault="00454AED" w:rsidP="005E5871">
      <w:pPr>
        <w:shd w:val="clear" w:color="auto" w:fill="FFFFFF"/>
        <w:tabs>
          <w:tab w:val="left" w:pos="0"/>
        </w:tabs>
        <w:spacing w:before="7"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</w:t>
      </w:r>
      <w:r w:rsidR="005E5871">
        <w:rPr>
          <w:rFonts w:ascii="Times New Roman" w:hAnsi="Times New Roman" w:cs="Times New Roman"/>
          <w:sz w:val="24"/>
          <w:szCs w:val="24"/>
        </w:rPr>
        <w:t xml:space="preserve"> </w:t>
      </w:r>
      <w:r w:rsidRPr="00454AED">
        <w:rPr>
          <w:rFonts w:ascii="Times New Roman" w:hAnsi="Times New Roman" w:cs="Times New Roman"/>
          <w:sz w:val="24"/>
          <w:szCs w:val="24"/>
        </w:rPr>
        <w:t xml:space="preserve">от </w:t>
      </w:r>
      <w:r w:rsidR="005E5871">
        <w:rPr>
          <w:rFonts w:ascii="Times New Roman" w:hAnsi="Times New Roman" w:cs="Times New Roman"/>
          <w:sz w:val="24"/>
          <w:szCs w:val="24"/>
        </w:rPr>
        <w:t xml:space="preserve"> </w:t>
      </w:r>
      <w:r w:rsidRPr="00454AED">
        <w:rPr>
          <w:rFonts w:ascii="Times New Roman" w:hAnsi="Times New Roman" w:cs="Times New Roman"/>
          <w:sz w:val="24"/>
          <w:szCs w:val="24"/>
        </w:rPr>
        <w:t xml:space="preserve">«______ » </w:t>
      </w:r>
      <w:r w:rsidR="005E5871">
        <w:rPr>
          <w:rFonts w:ascii="Times New Roman" w:hAnsi="Times New Roman" w:cs="Times New Roman"/>
          <w:sz w:val="24"/>
          <w:szCs w:val="24"/>
        </w:rPr>
        <w:t xml:space="preserve"> </w:t>
      </w:r>
      <w:r w:rsidRPr="00454AED">
        <w:rPr>
          <w:rFonts w:ascii="Times New Roman" w:hAnsi="Times New Roman" w:cs="Times New Roman"/>
          <w:sz w:val="24"/>
          <w:szCs w:val="24"/>
        </w:rPr>
        <w:t>_________20</w:t>
      </w:r>
      <w:r w:rsidR="005E5871">
        <w:rPr>
          <w:rFonts w:ascii="Times New Roman" w:hAnsi="Times New Roman" w:cs="Times New Roman"/>
          <w:sz w:val="24"/>
          <w:szCs w:val="24"/>
        </w:rPr>
        <w:t xml:space="preserve">      </w:t>
      </w:r>
      <w:r w:rsidRPr="00454A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5871" w:rsidRDefault="00454AED" w:rsidP="005E5871">
      <w:pPr>
        <w:shd w:val="clear" w:color="auto" w:fill="FFFFFF"/>
        <w:tabs>
          <w:tab w:val="left" w:pos="0"/>
        </w:tabs>
        <w:spacing w:before="7"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AED" w:rsidRPr="00454AED" w:rsidRDefault="00454AED" w:rsidP="005E5871">
      <w:pPr>
        <w:shd w:val="clear" w:color="auto" w:fill="FFFFFF"/>
        <w:tabs>
          <w:tab w:val="left" w:pos="0"/>
        </w:tabs>
        <w:spacing w:before="7"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 xml:space="preserve">Извещаю о получении____________________________________________ </w:t>
      </w:r>
    </w:p>
    <w:p w:rsidR="005E5871" w:rsidRDefault="00454AED" w:rsidP="005E5871">
      <w:pPr>
        <w:shd w:val="clear" w:color="auto" w:fill="FFFFFF"/>
        <w:tabs>
          <w:tab w:val="left" w:pos="0"/>
        </w:tabs>
        <w:spacing w:before="7"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E5871">
        <w:rPr>
          <w:rFonts w:ascii="Times New Roman" w:hAnsi="Times New Roman" w:cs="Times New Roman"/>
          <w:sz w:val="24"/>
          <w:szCs w:val="24"/>
        </w:rPr>
        <w:t xml:space="preserve">       (дата получения)</w:t>
      </w:r>
    </w:p>
    <w:p w:rsidR="00454AED" w:rsidRPr="00454AED" w:rsidRDefault="00454AED" w:rsidP="005E5871">
      <w:pPr>
        <w:shd w:val="clear" w:color="auto" w:fill="FFFFFF"/>
        <w:tabs>
          <w:tab w:val="left" w:pos="0"/>
        </w:tabs>
        <w:spacing w:before="7"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54AE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54AE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4AED">
        <w:rPr>
          <w:rFonts w:ascii="Times New Roman" w:hAnsi="Times New Roman" w:cs="Times New Roman"/>
          <w:sz w:val="24"/>
          <w:szCs w:val="24"/>
        </w:rPr>
        <w:t xml:space="preserve">) </w:t>
      </w:r>
      <w:r w:rsidR="005E5871">
        <w:rPr>
          <w:rFonts w:ascii="Times New Roman" w:hAnsi="Times New Roman" w:cs="Times New Roman"/>
          <w:sz w:val="24"/>
          <w:szCs w:val="24"/>
        </w:rPr>
        <w:t>на</w:t>
      </w:r>
    </w:p>
    <w:p w:rsidR="00454AED" w:rsidRPr="00454AED" w:rsidRDefault="00454AED" w:rsidP="005E5871">
      <w:pPr>
        <w:shd w:val="clear" w:color="auto" w:fill="FFFFFF"/>
        <w:tabs>
          <w:tab w:val="left" w:pos="0"/>
        </w:tabs>
        <w:spacing w:before="7"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54AED" w:rsidRPr="00454AED" w:rsidRDefault="00454AED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1"/>
        <w:gridCol w:w="2481"/>
      </w:tblGrid>
      <w:tr w:rsidR="00454AED" w:rsidRPr="00454AED" w:rsidTr="00006F1B">
        <w:tc>
          <w:tcPr>
            <w:tcW w:w="2480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80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81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81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D">
              <w:rPr>
                <w:rFonts w:ascii="Times New Roman" w:hAnsi="Times New Roman" w:cs="Times New Roman"/>
                <w:sz w:val="24"/>
                <w:szCs w:val="24"/>
              </w:rPr>
              <w:t>Стоимость в рублях *</w:t>
            </w:r>
          </w:p>
        </w:tc>
      </w:tr>
      <w:tr w:rsidR="00454AED" w:rsidRPr="00454AED" w:rsidTr="00006F1B">
        <w:tc>
          <w:tcPr>
            <w:tcW w:w="2480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ED" w:rsidRPr="00454AED" w:rsidTr="00006F1B">
        <w:tc>
          <w:tcPr>
            <w:tcW w:w="2480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ED" w:rsidRPr="00454AED" w:rsidTr="00006F1B">
        <w:tc>
          <w:tcPr>
            <w:tcW w:w="2480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ED" w:rsidRPr="00454AED" w:rsidTr="00006F1B">
        <w:tc>
          <w:tcPr>
            <w:tcW w:w="2480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454AED" w:rsidRPr="00454AED" w:rsidRDefault="00454AED" w:rsidP="00454AED">
            <w:pPr>
              <w:tabs>
                <w:tab w:val="left" w:pos="1526"/>
              </w:tabs>
              <w:spacing w:before="7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AED" w:rsidRPr="00454AED" w:rsidRDefault="00454AED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5E5871" w:rsidRPr="00454AED" w:rsidRDefault="00454AED" w:rsidP="00D23EAE">
      <w:pPr>
        <w:shd w:val="clear" w:color="auto" w:fill="FFFFFF"/>
        <w:tabs>
          <w:tab w:val="left" w:pos="1526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>Приложение:</w:t>
      </w:r>
      <w:r w:rsidR="005E5871">
        <w:rPr>
          <w:rFonts w:ascii="Times New Roman" w:hAnsi="Times New Roman" w:cs="Times New Roman"/>
          <w:sz w:val="24"/>
          <w:szCs w:val="24"/>
        </w:rPr>
        <w:t>___</w:t>
      </w:r>
      <w:r w:rsidR="00D23EAE">
        <w:rPr>
          <w:rFonts w:ascii="Times New Roman" w:hAnsi="Times New Roman" w:cs="Times New Roman"/>
          <w:sz w:val="24"/>
          <w:szCs w:val="24"/>
        </w:rPr>
        <w:t>_______</w:t>
      </w:r>
      <w:r w:rsidR="005E5871">
        <w:rPr>
          <w:rFonts w:ascii="Times New Roman" w:hAnsi="Times New Roman" w:cs="Times New Roman"/>
          <w:sz w:val="24"/>
          <w:szCs w:val="24"/>
        </w:rPr>
        <w:t>____________________________</w:t>
      </w:r>
      <w:r w:rsidR="005E5871" w:rsidRPr="00454AED">
        <w:rPr>
          <w:rFonts w:ascii="Times New Roman" w:hAnsi="Times New Roman" w:cs="Times New Roman"/>
          <w:sz w:val="24"/>
          <w:szCs w:val="24"/>
        </w:rPr>
        <w:t xml:space="preserve"> на__________________________ листах.</w:t>
      </w:r>
    </w:p>
    <w:p w:rsidR="00454AED" w:rsidRPr="00454AED" w:rsidRDefault="005E5871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54AED">
        <w:rPr>
          <w:rFonts w:ascii="Times New Roman" w:hAnsi="Times New Roman" w:cs="Times New Roman"/>
          <w:sz w:val="24"/>
          <w:szCs w:val="24"/>
        </w:rPr>
        <w:t>(наименование документа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AED" w:rsidRPr="0045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871" w:rsidRPr="00454AED" w:rsidRDefault="00454AED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  <w:r w:rsidR="005E5871" w:rsidRPr="00454AED">
        <w:rPr>
          <w:rFonts w:ascii="Times New Roman" w:hAnsi="Times New Roman" w:cs="Times New Roman"/>
          <w:sz w:val="24"/>
          <w:szCs w:val="24"/>
        </w:rPr>
        <w:t>__________</w:t>
      </w:r>
      <w:r w:rsidR="005E5871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5E5871" w:rsidRPr="00454AED">
        <w:rPr>
          <w:rFonts w:ascii="Times New Roman" w:hAnsi="Times New Roman" w:cs="Times New Roman"/>
          <w:sz w:val="24"/>
          <w:szCs w:val="24"/>
        </w:rPr>
        <w:t>_</w:t>
      </w:r>
      <w:r w:rsidR="005E5871">
        <w:rPr>
          <w:rFonts w:ascii="Times New Roman" w:hAnsi="Times New Roman" w:cs="Times New Roman"/>
          <w:sz w:val="24"/>
          <w:szCs w:val="24"/>
        </w:rPr>
        <w:t xml:space="preserve"> </w:t>
      </w:r>
      <w:r w:rsidR="005E5871" w:rsidRPr="00454AED">
        <w:rPr>
          <w:rFonts w:ascii="Times New Roman" w:hAnsi="Times New Roman" w:cs="Times New Roman"/>
          <w:sz w:val="24"/>
          <w:szCs w:val="24"/>
        </w:rPr>
        <w:t xml:space="preserve">«____ »_________ 20___г. </w:t>
      </w:r>
    </w:p>
    <w:p w:rsidR="005E5871" w:rsidRPr="00454AED" w:rsidRDefault="005E5871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54AED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4AED">
        <w:rPr>
          <w:rFonts w:ascii="Times New Roman" w:hAnsi="Times New Roman" w:cs="Times New Roman"/>
          <w:sz w:val="24"/>
          <w:szCs w:val="24"/>
        </w:rPr>
        <w:t xml:space="preserve">(расшифровка)  </w:t>
      </w:r>
    </w:p>
    <w:p w:rsidR="00454AED" w:rsidRPr="00454AED" w:rsidRDefault="005E5871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E5871" w:rsidRPr="00454AED" w:rsidRDefault="00454AED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 xml:space="preserve">Лицо, принявшее уведомление </w:t>
      </w:r>
      <w:r w:rsidR="005E5871" w:rsidRPr="00454AED">
        <w:rPr>
          <w:rFonts w:ascii="Times New Roman" w:hAnsi="Times New Roman" w:cs="Times New Roman"/>
          <w:sz w:val="24"/>
          <w:szCs w:val="24"/>
        </w:rPr>
        <w:t>__________</w:t>
      </w:r>
      <w:r w:rsidR="005E5871"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="005E5871" w:rsidRPr="00454AED">
        <w:rPr>
          <w:rFonts w:ascii="Times New Roman" w:hAnsi="Times New Roman" w:cs="Times New Roman"/>
          <w:sz w:val="24"/>
          <w:szCs w:val="24"/>
        </w:rPr>
        <w:t>_</w:t>
      </w:r>
      <w:r w:rsidR="005E5871">
        <w:rPr>
          <w:rFonts w:ascii="Times New Roman" w:hAnsi="Times New Roman" w:cs="Times New Roman"/>
          <w:sz w:val="24"/>
          <w:szCs w:val="24"/>
        </w:rPr>
        <w:t xml:space="preserve"> </w:t>
      </w:r>
      <w:r w:rsidR="005E5871" w:rsidRPr="00454AED">
        <w:rPr>
          <w:rFonts w:ascii="Times New Roman" w:hAnsi="Times New Roman" w:cs="Times New Roman"/>
          <w:sz w:val="24"/>
          <w:szCs w:val="24"/>
        </w:rPr>
        <w:t xml:space="preserve">«____ »_________ 20___г. </w:t>
      </w:r>
    </w:p>
    <w:p w:rsidR="005E5871" w:rsidRPr="00454AED" w:rsidRDefault="005E5871" w:rsidP="005E5871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54AED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4AED">
        <w:rPr>
          <w:rFonts w:ascii="Times New Roman" w:hAnsi="Times New Roman" w:cs="Times New Roman"/>
          <w:sz w:val="24"/>
          <w:szCs w:val="24"/>
        </w:rPr>
        <w:t xml:space="preserve">(расшифровка)  </w:t>
      </w:r>
    </w:p>
    <w:p w:rsidR="00454AED" w:rsidRPr="00454AED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54AED" w:rsidRPr="00454AED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5E5871">
        <w:rPr>
          <w:rFonts w:ascii="Times New Roman" w:hAnsi="Times New Roman" w:cs="Times New Roman"/>
          <w:sz w:val="24"/>
          <w:szCs w:val="24"/>
        </w:rPr>
        <w:t>____________________________</w:t>
      </w:r>
      <w:r w:rsidRPr="00454AED">
        <w:rPr>
          <w:rFonts w:ascii="Times New Roman" w:hAnsi="Times New Roman" w:cs="Times New Roman"/>
          <w:sz w:val="24"/>
          <w:szCs w:val="24"/>
        </w:rPr>
        <w:t xml:space="preserve"> «____ »___</w:t>
      </w:r>
      <w:r w:rsidR="005E5871">
        <w:rPr>
          <w:rFonts w:ascii="Times New Roman" w:hAnsi="Times New Roman" w:cs="Times New Roman"/>
          <w:sz w:val="24"/>
          <w:szCs w:val="24"/>
        </w:rPr>
        <w:t>__________</w:t>
      </w:r>
      <w:r w:rsidRPr="00454AED">
        <w:rPr>
          <w:rFonts w:ascii="Times New Roman" w:hAnsi="Times New Roman" w:cs="Times New Roman"/>
          <w:sz w:val="24"/>
          <w:szCs w:val="24"/>
        </w:rPr>
        <w:t xml:space="preserve"> 20_ г. </w:t>
      </w:r>
    </w:p>
    <w:p w:rsidR="00454AED" w:rsidRPr="00454AED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54AED" w:rsidRPr="00454AED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54AED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</w:t>
      </w:r>
    </w:p>
    <w:p w:rsidR="00454AED" w:rsidRPr="00454AED" w:rsidRDefault="00454AED" w:rsidP="00454AED">
      <w:pPr>
        <w:shd w:val="clear" w:color="auto" w:fill="FFFFFF"/>
        <w:tabs>
          <w:tab w:val="left" w:pos="1526"/>
        </w:tabs>
        <w:spacing w:before="7" w:after="0" w:line="240" w:lineRule="auto"/>
        <w:ind w:right="14" w:firstLine="734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sectPr w:rsidR="00454AED" w:rsidRPr="00454AED" w:rsidSect="00672FC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BA"/>
    <w:rsid w:val="00006F1B"/>
    <w:rsid w:val="0004797C"/>
    <w:rsid w:val="0007452D"/>
    <w:rsid w:val="000F6CDA"/>
    <w:rsid w:val="00251770"/>
    <w:rsid w:val="002603C7"/>
    <w:rsid w:val="00286B49"/>
    <w:rsid w:val="003C0335"/>
    <w:rsid w:val="004352E1"/>
    <w:rsid w:val="00454AED"/>
    <w:rsid w:val="00495867"/>
    <w:rsid w:val="00551D00"/>
    <w:rsid w:val="005E5871"/>
    <w:rsid w:val="00672FCE"/>
    <w:rsid w:val="006C2BB4"/>
    <w:rsid w:val="00714CA7"/>
    <w:rsid w:val="007D2F64"/>
    <w:rsid w:val="008069D6"/>
    <w:rsid w:val="00876CD8"/>
    <w:rsid w:val="0088219E"/>
    <w:rsid w:val="00946DC7"/>
    <w:rsid w:val="00A9267B"/>
    <w:rsid w:val="00B824AF"/>
    <w:rsid w:val="00B83E27"/>
    <w:rsid w:val="00BD44E3"/>
    <w:rsid w:val="00C15C10"/>
    <w:rsid w:val="00CE7F4C"/>
    <w:rsid w:val="00D2178E"/>
    <w:rsid w:val="00D23EAE"/>
    <w:rsid w:val="00D8708A"/>
    <w:rsid w:val="00E96BAB"/>
    <w:rsid w:val="00ED6BC6"/>
    <w:rsid w:val="00EF7E42"/>
    <w:rsid w:val="00F516BA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1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16BA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516BA"/>
  </w:style>
  <w:style w:type="paragraph" w:styleId="a3">
    <w:name w:val="Balloon Text"/>
    <w:basedOn w:val="a"/>
    <w:link w:val="a4"/>
    <w:uiPriority w:val="99"/>
    <w:semiHidden/>
    <w:unhideWhenUsed/>
    <w:rsid w:val="00D8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1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16BA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516BA"/>
  </w:style>
  <w:style w:type="paragraph" w:styleId="a3">
    <w:name w:val="Balloon Text"/>
    <w:basedOn w:val="a"/>
    <w:link w:val="a4"/>
    <w:uiPriority w:val="99"/>
    <w:semiHidden/>
    <w:unhideWhenUsed/>
    <w:rsid w:val="00D8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Buhg</cp:lastModifiedBy>
  <cp:revision>3</cp:revision>
  <cp:lastPrinted>2016-07-11T11:50:00Z</cp:lastPrinted>
  <dcterms:created xsi:type="dcterms:W3CDTF">2016-07-11T09:04:00Z</dcterms:created>
  <dcterms:modified xsi:type="dcterms:W3CDTF">2016-07-11T11:50:00Z</dcterms:modified>
</cp:coreProperties>
</file>