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96" w:rsidRDefault="00BE6496" w:rsidP="00BE6496">
      <w:pPr>
        <w:pStyle w:val="af0"/>
        <w:spacing w:after="0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</w:t>
      </w:r>
      <w:r w:rsidR="002B7343">
        <w:rPr>
          <w:noProof/>
          <w:sz w:val="28"/>
          <w:szCs w:val="28"/>
          <w:lang w:eastAsia="ru-RU"/>
        </w:rPr>
        <w:t xml:space="preserve">          </w:t>
      </w:r>
      <w:r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4693532C" wp14:editId="1CEAA50A">
            <wp:extent cx="714375" cy="8286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96" w:rsidRPr="002369CB" w:rsidRDefault="00BE6496" w:rsidP="00BE6496">
      <w:pPr>
        <w:pStyle w:val="af0"/>
        <w:spacing w:after="0"/>
        <w:jc w:val="both"/>
        <w:rPr>
          <w:b/>
          <w:sz w:val="28"/>
          <w:szCs w:val="28"/>
        </w:rPr>
      </w:pPr>
      <w:r>
        <w:rPr>
          <w:b/>
        </w:rPr>
        <w:t xml:space="preserve">  </w:t>
      </w:r>
      <w:r w:rsidRPr="002369CB">
        <w:rPr>
          <w:b/>
          <w:sz w:val="28"/>
          <w:szCs w:val="28"/>
        </w:rPr>
        <w:t xml:space="preserve">АДМИНИСТРАЦИЯ  ДРОФИНСКОГО  СЕЛЬСКОГО  ПОСЕЛЕНИЯ   </w:t>
      </w:r>
    </w:p>
    <w:p w:rsidR="00BE6496" w:rsidRPr="002369CB" w:rsidRDefault="00BE6496" w:rsidP="00BE6496">
      <w:pPr>
        <w:pStyle w:val="af0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2369CB">
        <w:rPr>
          <w:b/>
          <w:sz w:val="28"/>
          <w:szCs w:val="28"/>
        </w:rPr>
        <w:t>НИЖНЕГОРСКОГО  РАЙОНА  РЕСПУБЛИКИ КРЫМ</w:t>
      </w:r>
    </w:p>
    <w:p w:rsidR="009F5836" w:rsidRDefault="00BE6496" w:rsidP="009F5836">
      <w:pPr>
        <w:pStyle w:val="af0"/>
        <w:spacing w:after="0"/>
        <w:jc w:val="both"/>
        <w:rPr>
          <w:b/>
          <w:sz w:val="28"/>
          <w:szCs w:val="28"/>
        </w:rPr>
      </w:pPr>
      <w:r w:rsidRPr="002369C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</w:t>
      </w:r>
      <w:r w:rsidRPr="002369CB">
        <w:rPr>
          <w:b/>
          <w:sz w:val="28"/>
          <w:szCs w:val="28"/>
        </w:rPr>
        <w:t xml:space="preserve">ПОСТАНОВЛЕНИЕ </w:t>
      </w:r>
    </w:p>
    <w:p w:rsidR="009F5836" w:rsidRDefault="009F5836" w:rsidP="009F5836">
      <w:pPr>
        <w:pStyle w:val="af0"/>
        <w:spacing w:after="0"/>
        <w:jc w:val="both"/>
        <w:rPr>
          <w:b/>
          <w:sz w:val="28"/>
          <w:szCs w:val="28"/>
        </w:rPr>
      </w:pPr>
    </w:p>
    <w:p w:rsidR="00A728D2" w:rsidRPr="009F5836" w:rsidRDefault="0057460E" w:rsidP="009F5836">
      <w:pPr>
        <w:pStyle w:val="af0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от 2</w:t>
      </w:r>
      <w:r w:rsidR="00353E00">
        <w:rPr>
          <w:sz w:val="28"/>
          <w:szCs w:val="28"/>
        </w:rPr>
        <w:t>3</w:t>
      </w:r>
      <w:r w:rsidR="00A728D2" w:rsidRPr="00A728D2">
        <w:rPr>
          <w:sz w:val="28"/>
          <w:szCs w:val="28"/>
        </w:rPr>
        <w:t>.12.20</w:t>
      </w:r>
      <w:r w:rsidR="00304703">
        <w:rPr>
          <w:sz w:val="28"/>
          <w:szCs w:val="28"/>
        </w:rPr>
        <w:t>20</w:t>
      </w:r>
      <w:bookmarkStart w:id="0" w:name="_GoBack"/>
      <w:bookmarkEnd w:id="0"/>
      <w:r w:rsidR="00A728D2" w:rsidRPr="00A728D2">
        <w:rPr>
          <w:sz w:val="28"/>
          <w:szCs w:val="28"/>
        </w:rPr>
        <w:t xml:space="preserve">г.            </w:t>
      </w:r>
      <w:r>
        <w:rPr>
          <w:sz w:val="28"/>
          <w:szCs w:val="28"/>
        </w:rPr>
        <w:t xml:space="preserve">                       № 247-06</w:t>
      </w:r>
      <w:r w:rsidR="00A728D2" w:rsidRPr="00A728D2">
        <w:rPr>
          <w:sz w:val="28"/>
          <w:szCs w:val="28"/>
        </w:rPr>
        <w:t xml:space="preserve">                                    </w:t>
      </w:r>
      <w:proofErr w:type="spellStart"/>
      <w:r w:rsidR="00A728D2" w:rsidRPr="00A728D2">
        <w:rPr>
          <w:sz w:val="28"/>
          <w:szCs w:val="28"/>
        </w:rPr>
        <w:t>с</w:t>
      </w:r>
      <w:proofErr w:type="gramStart"/>
      <w:r w:rsidR="00A728D2" w:rsidRPr="00A728D2">
        <w:rPr>
          <w:sz w:val="28"/>
          <w:szCs w:val="28"/>
        </w:rPr>
        <w:t>.Д</w:t>
      </w:r>
      <w:proofErr w:type="gramEnd"/>
      <w:r w:rsidR="00A728D2" w:rsidRPr="00A728D2">
        <w:rPr>
          <w:sz w:val="28"/>
          <w:szCs w:val="28"/>
        </w:rPr>
        <w:t>рофино</w:t>
      </w:r>
      <w:proofErr w:type="spellEnd"/>
    </w:p>
    <w:p w:rsidR="00A728D2" w:rsidRPr="00A728D2" w:rsidRDefault="00A728D2" w:rsidP="00A728D2">
      <w:pPr>
        <w:jc w:val="center"/>
        <w:rPr>
          <w:rFonts w:ascii="Times New Roman" w:hAnsi="Times New Roman"/>
        </w:rPr>
      </w:pPr>
    </w:p>
    <w:p w:rsidR="00CB2122" w:rsidRPr="00CB2122" w:rsidRDefault="00CB2122" w:rsidP="00CB2122">
      <w:pPr>
        <w:framePr w:w="10261" w:h="11536" w:hRule="exact" w:wrap="none" w:vAnchor="page" w:hAnchor="page" w:x="781" w:y="4741"/>
        <w:spacing w:after="0"/>
        <w:rPr>
          <w:rFonts w:ascii="Times New Roman" w:hAnsi="Times New Roman"/>
          <w:sz w:val="28"/>
          <w:szCs w:val="28"/>
        </w:rPr>
      </w:pPr>
      <w:r w:rsidRPr="00CB2122">
        <w:rPr>
          <w:rFonts w:ascii="Times New Roman" w:hAnsi="Times New Roman"/>
          <w:sz w:val="28"/>
          <w:szCs w:val="28"/>
        </w:rPr>
        <w:t xml:space="preserve">О внесении изменений в постановления </w:t>
      </w:r>
    </w:p>
    <w:p w:rsidR="00CB2122" w:rsidRPr="00CB2122" w:rsidRDefault="00CB2122" w:rsidP="00CB2122">
      <w:pPr>
        <w:pStyle w:val="210"/>
        <w:framePr w:w="10261" w:h="11536" w:hRule="exact" w:wrap="none" w:vAnchor="page" w:hAnchor="page" w:x="781" w:y="4741"/>
        <w:shd w:val="clear" w:color="auto" w:fill="auto"/>
        <w:spacing w:before="0"/>
        <w:ind w:right="4180"/>
        <w:rPr>
          <w:sz w:val="28"/>
          <w:szCs w:val="28"/>
        </w:rPr>
      </w:pPr>
      <w:r w:rsidRPr="00CB2122">
        <w:rPr>
          <w:sz w:val="28"/>
          <w:szCs w:val="28"/>
        </w:rPr>
        <w:t xml:space="preserve">администрации </w:t>
      </w:r>
      <w:proofErr w:type="spellStart"/>
      <w:r w:rsidRPr="00CB2122">
        <w:rPr>
          <w:sz w:val="28"/>
          <w:szCs w:val="28"/>
        </w:rPr>
        <w:t>Дрофинского</w:t>
      </w:r>
      <w:proofErr w:type="spellEnd"/>
      <w:r w:rsidRPr="00CB2122">
        <w:rPr>
          <w:sz w:val="28"/>
          <w:szCs w:val="28"/>
        </w:rPr>
        <w:t xml:space="preserve"> сельского поселения Нижнегорского района Республики</w:t>
      </w:r>
      <w:r>
        <w:rPr>
          <w:sz w:val="28"/>
          <w:szCs w:val="28"/>
        </w:rPr>
        <w:t xml:space="preserve"> </w:t>
      </w:r>
      <w:r w:rsidRPr="00CB2122">
        <w:rPr>
          <w:sz w:val="28"/>
          <w:szCs w:val="28"/>
        </w:rPr>
        <w:t xml:space="preserve">Крым  </w:t>
      </w:r>
      <w:r w:rsidRPr="00CB2122">
        <w:rPr>
          <w:rStyle w:val="22"/>
          <w:color w:val="000000"/>
          <w:sz w:val="28"/>
          <w:szCs w:val="28"/>
        </w:rPr>
        <w:t>№ 205 от 11.10.2016 «Об утверждении схем расположения земельных участков на кадастровом плане территории и предварительном согласовании предоставления земельных участков»</w:t>
      </w:r>
    </w:p>
    <w:p w:rsidR="00CB2122" w:rsidRPr="00CB2122" w:rsidRDefault="00CB2122" w:rsidP="00CB2122">
      <w:pPr>
        <w:pStyle w:val="210"/>
        <w:framePr w:w="10261" w:h="11536" w:hRule="exact" w:wrap="none" w:vAnchor="page" w:hAnchor="page" w:x="781" w:y="4741"/>
        <w:shd w:val="clear" w:color="auto" w:fill="auto"/>
        <w:spacing w:before="0" w:after="0"/>
        <w:ind w:firstLine="740"/>
        <w:jc w:val="both"/>
        <w:rPr>
          <w:sz w:val="28"/>
          <w:szCs w:val="28"/>
        </w:rPr>
      </w:pPr>
      <w:proofErr w:type="gramStart"/>
      <w:r w:rsidRPr="00CB2122">
        <w:rPr>
          <w:rStyle w:val="22"/>
          <w:color w:val="000000"/>
          <w:sz w:val="28"/>
          <w:szCs w:val="28"/>
        </w:rPr>
        <w:t>В соответствии с Земельным кодексом Российской Федерации, Федеральным конституционным законом № 6-ФКЗ от 21.03.2014 г.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Севастополя», Федеральным законом №131-ФЗ от 06.10.2003 г. «Об общих принципах организации местного самоуправления в Российской Федерации», Приказом Министерства экономического развития РФ №762 от 27.11.2014 г</w:t>
      </w:r>
      <w:proofErr w:type="gramEnd"/>
      <w:r w:rsidRPr="00CB2122">
        <w:rPr>
          <w:rStyle w:val="22"/>
          <w:color w:val="000000"/>
          <w:sz w:val="28"/>
          <w:szCs w:val="28"/>
        </w:rPr>
        <w:t>. «</w:t>
      </w:r>
      <w:proofErr w:type="gramStart"/>
      <w:r w:rsidRPr="00CB2122">
        <w:rPr>
          <w:rStyle w:val="22"/>
          <w:color w:val="000000"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</w:t>
      </w:r>
      <w:proofErr w:type="gramEnd"/>
      <w:r w:rsidRPr="00CB2122">
        <w:rPr>
          <w:rStyle w:val="22"/>
          <w:color w:val="000000"/>
          <w:sz w:val="28"/>
          <w:szCs w:val="28"/>
        </w:rPr>
        <w:t xml:space="preserve"> </w:t>
      </w:r>
      <w:proofErr w:type="gramStart"/>
      <w:r w:rsidRPr="00CB2122">
        <w:rPr>
          <w:rStyle w:val="22"/>
          <w:color w:val="000000"/>
          <w:sz w:val="28"/>
          <w:szCs w:val="28"/>
        </w:rPr>
        <w:t>осуществляется в форме документа на бумажном носителе», Законом Республики Крым №38-ЗРК от 31.07.2014 года «Об особенностях регулирования имущественных и земельных отношений на территории Республики Крым», Законом Республики Крым №66-ЗРК от 15.01.2015 г. «О предоставлении земельных участков, находящихся в государственной или муниципальной собственности, и некоторых вопросах земельных отношений», Постановлением Совета Министров Республики Крым № 44 от 16.02.2015 года «Об утверждении Порядка подготовки</w:t>
      </w:r>
      <w:proofErr w:type="gramEnd"/>
      <w:r w:rsidRPr="00CB2122">
        <w:rPr>
          <w:rStyle w:val="22"/>
          <w:color w:val="000000"/>
          <w:sz w:val="28"/>
          <w:szCs w:val="28"/>
        </w:rPr>
        <w:t xml:space="preserve"> схемы расположения земельного участка или земельных участков на кадастровом плане территории и проекта межевания территории», Федеральным законом от 27.07.2010 г. № 210 - ФЗ «Об организации предоставления государственных и муниципальных услуг», Федеральным законом от 26 декабря 2008 г. №294-ФЗ «О защите прав юридических лиц и индивидуальных предпринимателей при осуществлении</w:t>
      </w:r>
    </w:p>
    <w:p w:rsidR="00DB6293" w:rsidRPr="00DB6293" w:rsidRDefault="00A728D2" w:rsidP="00DB6293">
      <w:pPr>
        <w:spacing w:after="0"/>
        <w:rPr>
          <w:rFonts w:ascii="Times New Roman" w:hAnsi="Times New Roman"/>
          <w:sz w:val="28"/>
          <w:szCs w:val="28"/>
        </w:rPr>
        <w:sectPr w:rsidR="00DB6293" w:rsidRPr="00DB6293" w:rsidSect="009F5836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A728D2">
        <w:rPr>
          <w:rFonts w:ascii="Times New Roman" w:hAnsi="Times New Roman"/>
          <w:sz w:val="28"/>
          <w:szCs w:val="28"/>
        </w:rPr>
        <w:t xml:space="preserve"> </w:t>
      </w:r>
    </w:p>
    <w:p w:rsidR="00DB6293" w:rsidRPr="00CB2122" w:rsidRDefault="00DB6293" w:rsidP="00CB2122">
      <w:pPr>
        <w:pStyle w:val="210"/>
        <w:framePr w:w="10186" w:h="3571" w:hRule="exact" w:wrap="none" w:vAnchor="page" w:hAnchor="page" w:x="1057" w:y="537"/>
        <w:shd w:val="clear" w:color="auto" w:fill="auto"/>
        <w:spacing w:before="0" w:after="277" w:line="306" w:lineRule="exact"/>
        <w:jc w:val="both"/>
        <w:rPr>
          <w:sz w:val="28"/>
          <w:szCs w:val="28"/>
        </w:rPr>
      </w:pPr>
      <w:proofErr w:type="gramStart"/>
      <w:r w:rsidRPr="00CB2122">
        <w:rPr>
          <w:rStyle w:val="22"/>
          <w:color w:val="000000"/>
          <w:sz w:val="28"/>
          <w:szCs w:val="28"/>
        </w:rPr>
        <w:lastRenderedPageBreak/>
        <w:t>государственного контроля (надзора) и муни</w:t>
      </w:r>
      <w:r w:rsidRPr="00CB2122">
        <w:rPr>
          <w:rStyle w:val="21"/>
          <w:sz w:val="28"/>
          <w:szCs w:val="28"/>
        </w:rPr>
        <w:t>ц</w:t>
      </w:r>
      <w:r w:rsidRPr="00CB2122">
        <w:rPr>
          <w:rStyle w:val="22"/>
          <w:color w:val="000000"/>
          <w:sz w:val="28"/>
          <w:szCs w:val="28"/>
        </w:rPr>
        <w:t>ипального контроля», Постановлением Совета Министров Республики Крым № 378 от 15.10.2014 г. «Об утверждении Положения об особенностях отнесения к определённой категории земель и определения вида разрешенного использования земельных участков» с изменениями, Приказом министерства экономического развития Российской Федерации от 01 сентября 2014 года № 540 «Об утверждении классификатора видов разрешенного использования земельных участков</w:t>
      </w:r>
      <w:r w:rsidR="00CB2122">
        <w:rPr>
          <w:rStyle w:val="22"/>
          <w:color w:val="000000"/>
          <w:sz w:val="28"/>
          <w:szCs w:val="28"/>
        </w:rPr>
        <w:t xml:space="preserve">» с изменениями, </w:t>
      </w:r>
      <w:r w:rsidRPr="00CB2122">
        <w:rPr>
          <w:rStyle w:val="22"/>
          <w:color w:val="000000"/>
          <w:sz w:val="28"/>
          <w:szCs w:val="28"/>
        </w:rPr>
        <w:t>Уставом муниципального об</w:t>
      </w:r>
      <w:r w:rsidR="00CB2122">
        <w:rPr>
          <w:rStyle w:val="22"/>
          <w:color w:val="000000"/>
          <w:sz w:val="28"/>
          <w:szCs w:val="28"/>
        </w:rPr>
        <w:t xml:space="preserve">разования </w:t>
      </w:r>
      <w:proofErr w:type="spellStart"/>
      <w:r w:rsidR="00CB2122">
        <w:rPr>
          <w:rStyle w:val="22"/>
          <w:color w:val="000000"/>
          <w:sz w:val="28"/>
          <w:szCs w:val="28"/>
        </w:rPr>
        <w:t>Дрофинское</w:t>
      </w:r>
      <w:proofErr w:type="spellEnd"/>
      <w:proofErr w:type="gramEnd"/>
      <w:r w:rsidR="00CB2122">
        <w:rPr>
          <w:rStyle w:val="22"/>
          <w:color w:val="000000"/>
          <w:sz w:val="28"/>
          <w:szCs w:val="28"/>
        </w:rPr>
        <w:t xml:space="preserve"> сельское поселение Нижнегорского района Республики Крым, администрация </w:t>
      </w:r>
      <w:proofErr w:type="spellStart"/>
      <w:r w:rsidR="00CB2122">
        <w:rPr>
          <w:rStyle w:val="22"/>
          <w:color w:val="000000"/>
          <w:sz w:val="28"/>
          <w:szCs w:val="28"/>
        </w:rPr>
        <w:t>Дрофинского</w:t>
      </w:r>
      <w:proofErr w:type="spellEnd"/>
      <w:r w:rsidRPr="00CB2122">
        <w:rPr>
          <w:rStyle w:val="22"/>
          <w:color w:val="000000"/>
          <w:sz w:val="28"/>
          <w:szCs w:val="28"/>
        </w:rPr>
        <w:t xml:space="preserve"> сельского поселения,</w:t>
      </w:r>
    </w:p>
    <w:p w:rsidR="00CB2122" w:rsidRDefault="00CB2122" w:rsidP="00CB2122">
      <w:pPr>
        <w:pStyle w:val="12"/>
        <w:framePr w:w="10186" w:h="3571" w:hRule="exact" w:wrap="none" w:vAnchor="page" w:hAnchor="page" w:x="1057" w:y="537"/>
        <w:shd w:val="clear" w:color="auto" w:fill="auto"/>
        <w:spacing w:before="0" w:after="0" w:line="260" w:lineRule="exact"/>
        <w:ind w:right="20"/>
        <w:rPr>
          <w:rStyle w:val="11"/>
          <w:b/>
          <w:bCs/>
          <w:color w:val="000000"/>
          <w:sz w:val="28"/>
          <w:szCs w:val="28"/>
        </w:rPr>
      </w:pPr>
      <w:bookmarkStart w:id="1" w:name="bookmark2"/>
    </w:p>
    <w:p w:rsidR="00DB6293" w:rsidRPr="00CB2122" w:rsidRDefault="00DB6293" w:rsidP="00CB2122">
      <w:pPr>
        <w:pStyle w:val="12"/>
        <w:framePr w:w="10186" w:h="3571" w:hRule="exact" w:wrap="none" w:vAnchor="page" w:hAnchor="page" w:x="1057" w:y="537"/>
        <w:shd w:val="clear" w:color="auto" w:fill="auto"/>
        <w:spacing w:before="0" w:after="0" w:line="260" w:lineRule="exact"/>
        <w:ind w:right="20"/>
        <w:rPr>
          <w:sz w:val="28"/>
          <w:szCs w:val="28"/>
        </w:rPr>
      </w:pPr>
      <w:r w:rsidRPr="00CB2122">
        <w:rPr>
          <w:rStyle w:val="11"/>
          <w:b/>
          <w:bCs/>
          <w:color w:val="000000"/>
          <w:sz w:val="28"/>
          <w:szCs w:val="28"/>
        </w:rPr>
        <w:t>ПОСТАНОВЛЯЕТ:</w:t>
      </w:r>
      <w:bookmarkEnd w:id="1"/>
    </w:p>
    <w:p w:rsidR="00A728D2" w:rsidRPr="00CB2122" w:rsidRDefault="00A728D2" w:rsidP="00A728D2">
      <w:pPr>
        <w:ind w:left="705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7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878"/>
      </w:tblGrid>
      <w:tr w:rsidR="00A728D2" w:rsidRPr="00CB2122" w:rsidTr="0035296F">
        <w:trPr>
          <w:trHeight w:val="1500"/>
        </w:trPr>
        <w:tc>
          <w:tcPr>
            <w:tcW w:w="9878" w:type="dxa"/>
            <w:vAlign w:val="bottom"/>
          </w:tcPr>
          <w:p w:rsidR="00A728D2" w:rsidRPr="00CB2122" w:rsidRDefault="00A728D2" w:rsidP="0035296F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A728D2" w:rsidRPr="00CB2122" w:rsidRDefault="00A728D2" w:rsidP="0035296F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A728D2" w:rsidRPr="00CB2122" w:rsidRDefault="00A728D2" w:rsidP="0035296F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B2122">
              <w:rPr>
                <w:rFonts w:ascii="Times New Roman" w:hAnsi="Times New Roman"/>
                <w:sz w:val="28"/>
                <w:szCs w:val="28"/>
              </w:rPr>
              <w:t xml:space="preserve">.             </w:t>
            </w:r>
          </w:p>
        </w:tc>
      </w:tr>
    </w:tbl>
    <w:p w:rsidR="00A728D2" w:rsidRPr="00CB2122" w:rsidRDefault="00A728D2" w:rsidP="00A728D2">
      <w:pPr>
        <w:rPr>
          <w:rFonts w:ascii="Times New Roman" w:hAnsi="Times New Roman"/>
          <w:sz w:val="28"/>
          <w:szCs w:val="28"/>
        </w:rPr>
      </w:pPr>
      <w:r w:rsidRPr="00CB2122">
        <w:rPr>
          <w:rFonts w:ascii="Times New Roman" w:hAnsi="Times New Roman"/>
          <w:sz w:val="28"/>
          <w:szCs w:val="28"/>
        </w:rPr>
        <w:t xml:space="preserve">             </w:t>
      </w:r>
    </w:p>
    <w:p w:rsidR="00A728D2" w:rsidRPr="00CB2122" w:rsidRDefault="00A728D2" w:rsidP="00A728D2">
      <w:pPr>
        <w:rPr>
          <w:rFonts w:ascii="Times New Roman" w:hAnsi="Times New Roman"/>
          <w:sz w:val="28"/>
          <w:szCs w:val="28"/>
        </w:rPr>
      </w:pPr>
    </w:p>
    <w:p w:rsidR="00CB2122" w:rsidRPr="00CB2122" w:rsidRDefault="00CB2122" w:rsidP="00CB2122">
      <w:pPr>
        <w:pStyle w:val="210"/>
        <w:framePr w:w="10261" w:h="3841" w:hRule="exact" w:wrap="none" w:vAnchor="page" w:hAnchor="page" w:x="976" w:y="4366"/>
        <w:shd w:val="clear" w:color="auto" w:fill="auto"/>
        <w:spacing w:before="0" w:after="244" w:line="311" w:lineRule="exact"/>
        <w:jc w:val="both"/>
        <w:rPr>
          <w:sz w:val="28"/>
          <w:szCs w:val="28"/>
        </w:rPr>
      </w:pPr>
      <w:r w:rsidRPr="00CB2122">
        <w:rPr>
          <w:rStyle w:val="22"/>
          <w:color w:val="000000"/>
          <w:sz w:val="28"/>
          <w:szCs w:val="28"/>
        </w:rPr>
        <w:t xml:space="preserve">            1. Внести изменения в постановления администрации </w:t>
      </w:r>
      <w:proofErr w:type="spellStart"/>
      <w:r w:rsidRPr="00CB2122">
        <w:rPr>
          <w:rStyle w:val="22"/>
          <w:color w:val="000000"/>
          <w:sz w:val="28"/>
          <w:szCs w:val="28"/>
        </w:rPr>
        <w:t>Дрофинского</w:t>
      </w:r>
      <w:proofErr w:type="spellEnd"/>
      <w:r w:rsidRPr="00CB2122">
        <w:rPr>
          <w:rStyle w:val="22"/>
          <w:color w:val="000000"/>
          <w:sz w:val="28"/>
          <w:szCs w:val="28"/>
        </w:rPr>
        <w:t xml:space="preserve"> сельского поселения Нижнегорского района Республики Крым № 89-З то 23.12.2015 г. «Об утверждении схем расположения земельного участка на кадастровом плане территории и предварительном согласовании предоставления земельных участков» изложив пункт 1 в новой редакции:</w:t>
      </w:r>
    </w:p>
    <w:p w:rsidR="00CB2122" w:rsidRPr="00CB2122" w:rsidRDefault="00CB2122" w:rsidP="00CB2122">
      <w:pPr>
        <w:pStyle w:val="210"/>
        <w:framePr w:w="10261" w:h="3841" w:hRule="exact" w:wrap="none" w:vAnchor="page" w:hAnchor="page" w:x="976" w:y="4366"/>
        <w:shd w:val="clear" w:color="auto" w:fill="auto"/>
        <w:spacing w:before="0" w:after="0" w:line="306" w:lineRule="exact"/>
        <w:ind w:firstLine="820"/>
        <w:jc w:val="both"/>
        <w:rPr>
          <w:sz w:val="28"/>
          <w:szCs w:val="28"/>
        </w:rPr>
      </w:pPr>
      <w:r w:rsidRPr="00CB2122">
        <w:rPr>
          <w:rStyle w:val="22"/>
          <w:color w:val="000000"/>
          <w:sz w:val="28"/>
          <w:szCs w:val="28"/>
        </w:rPr>
        <w:t>«2.1. Утвердить схему расположения земельного участка площадью 2239 кв. м., с видом разрешенного использования – для индивидуального жилищного строительства, из категории земель - земли населенных пунктов, территориальная зона-  «Зона застройки индивидуальными жилыми домами (Ж</w:t>
      </w:r>
      <w:proofErr w:type="gramStart"/>
      <w:r w:rsidRPr="00CB2122">
        <w:rPr>
          <w:rStyle w:val="22"/>
          <w:color w:val="000000"/>
          <w:sz w:val="28"/>
          <w:szCs w:val="28"/>
        </w:rPr>
        <w:t>1</w:t>
      </w:r>
      <w:proofErr w:type="gramEnd"/>
      <w:r w:rsidRPr="00CB2122">
        <w:rPr>
          <w:rStyle w:val="22"/>
          <w:color w:val="000000"/>
          <w:sz w:val="28"/>
          <w:szCs w:val="28"/>
        </w:rPr>
        <w:t xml:space="preserve">)», расположенного по адресу: Республика Крым,  Нижнегорский район, </w:t>
      </w:r>
      <w:proofErr w:type="spellStart"/>
      <w:r w:rsidRPr="00CB2122">
        <w:rPr>
          <w:rStyle w:val="22"/>
          <w:color w:val="000000"/>
          <w:sz w:val="28"/>
          <w:szCs w:val="28"/>
        </w:rPr>
        <w:t>с</w:t>
      </w:r>
      <w:proofErr w:type="gramStart"/>
      <w:r w:rsidRPr="00CB2122">
        <w:rPr>
          <w:rStyle w:val="22"/>
          <w:color w:val="000000"/>
          <w:sz w:val="28"/>
          <w:szCs w:val="28"/>
        </w:rPr>
        <w:t>.С</w:t>
      </w:r>
      <w:proofErr w:type="gramEnd"/>
      <w:r w:rsidRPr="00CB2122">
        <w:rPr>
          <w:rStyle w:val="22"/>
          <w:color w:val="000000"/>
          <w:sz w:val="28"/>
          <w:szCs w:val="28"/>
        </w:rPr>
        <w:t>трепетово</w:t>
      </w:r>
      <w:proofErr w:type="spellEnd"/>
      <w:r w:rsidRPr="00CB2122">
        <w:rPr>
          <w:rStyle w:val="22"/>
          <w:color w:val="000000"/>
          <w:sz w:val="28"/>
          <w:szCs w:val="28"/>
        </w:rPr>
        <w:t>, ул.Гагарина,13 на кадастровом плане территории кадастрового квартала 90:08:030201</w:t>
      </w:r>
    </w:p>
    <w:p w:rsidR="00A728D2" w:rsidRPr="00CB2122" w:rsidRDefault="00A728D2" w:rsidP="00A728D2">
      <w:pPr>
        <w:rPr>
          <w:rFonts w:ascii="Times New Roman" w:hAnsi="Times New Roman"/>
          <w:sz w:val="28"/>
          <w:szCs w:val="28"/>
        </w:rPr>
      </w:pPr>
    </w:p>
    <w:p w:rsidR="00607BEA" w:rsidRPr="00CB2122" w:rsidRDefault="00607BEA" w:rsidP="00A728D2">
      <w:pPr>
        <w:rPr>
          <w:rFonts w:ascii="Times New Roman" w:hAnsi="Times New Roman"/>
          <w:sz w:val="28"/>
          <w:szCs w:val="28"/>
        </w:rPr>
      </w:pPr>
    </w:p>
    <w:p w:rsidR="00607BEA" w:rsidRPr="00CB2122" w:rsidRDefault="00607BEA" w:rsidP="00607BEA">
      <w:pPr>
        <w:rPr>
          <w:rFonts w:ascii="Times New Roman" w:hAnsi="Times New Roman"/>
          <w:sz w:val="28"/>
          <w:szCs w:val="28"/>
        </w:rPr>
      </w:pPr>
    </w:p>
    <w:p w:rsidR="00607BEA" w:rsidRPr="00CB2122" w:rsidRDefault="00607BEA" w:rsidP="00607BEA">
      <w:pPr>
        <w:rPr>
          <w:rFonts w:ascii="Times New Roman" w:hAnsi="Times New Roman"/>
          <w:sz w:val="28"/>
          <w:szCs w:val="28"/>
        </w:rPr>
      </w:pPr>
    </w:p>
    <w:p w:rsidR="00607BEA" w:rsidRPr="00CB2122" w:rsidRDefault="00607BEA" w:rsidP="00607BEA">
      <w:pPr>
        <w:rPr>
          <w:rFonts w:ascii="Times New Roman" w:hAnsi="Times New Roman"/>
          <w:sz w:val="28"/>
          <w:szCs w:val="28"/>
        </w:rPr>
      </w:pPr>
    </w:p>
    <w:p w:rsidR="00607BEA" w:rsidRPr="00CB2122" w:rsidRDefault="00607BEA" w:rsidP="00607BEA">
      <w:pPr>
        <w:rPr>
          <w:rFonts w:ascii="Times New Roman" w:hAnsi="Times New Roman"/>
          <w:sz w:val="28"/>
          <w:szCs w:val="28"/>
        </w:rPr>
      </w:pPr>
    </w:p>
    <w:p w:rsidR="00607BEA" w:rsidRPr="00CB2122" w:rsidRDefault="00607BEA" w:rsidP="00607BEA">
      <w:pPr>
        <w:rPr>
          <w:rFonts w:ascii="Times New Roman" w:hAnsi="Times New Roman"/>
          <w:sz w:val="28"/>
          <w:szCs w:val="28"/>
        </w:rPr>
      </w:pPr>
    </w:p>
    <w:p w:rsidR="00607BEA" w:rsidRPr="00CB2122" w:rsidRDefault="00607BEA" w:rsidP="00607BEA">
      <w:pPr>
        <w:rPr>
          <w:rFonts w:ascii="Times New Roman" w:hAnsi="Times New Roman"/>
          <w:sz w:val="28"/>
          <w:szCs w:val="28"/>
        </w:rPr>
      </w:pPr>
    </w:p>
    <w:p w:rsidR="00CB2122" w:rsidRPr="00CB2122" w:rsidRDefault="00CB2122" w:rsidP="00CB2122">
      <w:pPr>
        <w:pStyle w:val="210"/>
        <w:framePr w:w="10243" w:h="947" w:hRule="exact" w:wrap="none" w:vAnchor="page" w:hAnchor="page" w:x="1126" w:y="8401"/>
        <w:shd w:val="clear" w:color="auto" w:fill="auto"/>
        <w:spacing w:before="0" w:after="0" w:line="297" w:lineRule="exact"/>
        <w:jc w:val="both"/>
        <w:rPr>
          <w:rStyle w:val="22"/>
          <w:color w:val="000000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           </w:t>
      </w:r>
      <w:r w:rsidRPr="00CB2122">
        <w:rPr>
          <w:rStyle w:val="22"/>
          <w:color w:val="000000"/>
          <w:sz w:val="28"/>
          <w:szCs w:val="28"/>
        </w:rPr>
        <w:t>2. Государственному комитету по государственному регистрации и кадастру Республики Крым в установленном порядке обеспечить проведение мероприятий, предусмотренных п. 1. настоящего постановления.</w:t>
      </w:r>
    </w:p>
    <w:p w:rsidR="00CB2122" w:rsidRPr="00CB2122" w:rsidRDefault="00CB2122" w:rsidP="00CB2122">
      <w:pPr>
        <w:pStyle w:val="210"/>
        <w:framePr w:w="10243" w:h="947" w:hRule="exact" w:wrap="none" w:vAnchor="page" w:hAnchor="page" w:x="1126" w:y="8401"/>
        <w:shd w:val="clear" w:color="auto" w:fill="auto"/>
        <w:spacing w:before="0" w:after="0" w:line="297" w:lineRule="exact"/>
        <w:ind w:firstLine="820"/>
        <w:jc w:val="both"/>
        <w:rPr>
          <w:rStyle w:val="22"/>
          <w:color w:val="000000"/>
          <w:sz w:val="28"/>
          <w:szCs w:val="28"/>
        </w:rPr>
      </w:pPr>
    </w:p>
    <w:p w:rsidR="00CB2122" w:rsidRPr="00CB2122" w:rsidRDefault="00CB2122" w:rsidP="00CB2122">
      <w:pPr>
        <w:pStyle w:val="210"/>
        <w:framePr w:w="10243" w:h="947" w:hRule="exact" w:wrap="none" w:vAnchor="page" w:hAnchor="page" w:x="1126" w:y="8401"/>
        <w:shd w:val="clear" w:color="auto" w:fill="auto"/>
        <w:spacing w:before="0" w:after="0" w:line="297" w:lineRule="exact"/>
        <w:ind w:firstLine="820"/>
        <w:jc w:val="both"/>
        <w:rPr>
          <w:rStyle w:val="22"/>
          <w:color w:val="000000"/>
          <w:sz w:val="28"/>
          <w:szCs w:val="28"/>
        </w:rPr>
      </w:pPr>
    </w:p>
    <w:p w:rsidR="00CB2122" w:rsidRPr="00CB2122" w:rsidRDefault="00CB2122" w:rsidP="00CB2122">
      <w:pPr>
        <w:pStyle w:val="210"/>
        <w:framePr w:w="10243" w:h="947" w:hRule="exact" w:wrap="none" w:vAnchor="page" w:hAnchor="page" w:x="1126" w:y="8401"/>
        <w:shd w:val="clear" w:color="auto" w:fill="auto"/>
        <w:spacing w:before="0" w:after="0" w:line="297" w:lineRule="exact"/>
        <w:ind w:firstLine="820"/>
        <w:jc w:val="both"/>
        <w:rPr>
          <w:rStyle w:val="22"/>
          <w:color w:val="000000"/>
          <w:sz w:val="28"/>
          <w:szCs w:val="28"/>
        </w:rPr>
      </w:pPr>
    </w:p>
    <w:p w:rsidR="00CB2122" w:rsidRPr="00CB2122" w:rsidRDefault="00CB2122" w:rsidP="00CB2122">
      <w:pPr>
        <w:pStyle w:val="210"/>
        <w:framePr w:w="10243" w:h="947" w:hRule="exact" w:wrap="none" w:vAnchor="page" w:hAnchor="page" w:x="1126" w:y="8401"/>
        <w:shd w:val="clear" w:color="auto" w:fill="auto"/>
        <w:spacing w:before="0" w:after="0" w:line="297" w:lineRule="exact"/>
        <w:ind w:firstLine="820"/>
        <w:jc w:val="both"/>
        <w:rPr>
          <w:rStyle w:val="22"/>
          <w:color w:val="000000"/>
          <w:sz w:val="28"/>
          <w:szCs w:val="28"/>
        </w:rPr>
      </w:pPr>
    </w:p>
    <w:p w:rsidR="00CB2122" w:rsidRPr="00CB2122" w:rsidRDefault="00CB2122" w:rsidP="00CB2122">
      <w:pPr>
        <w:pStyle w:val="210"/>
        <w:framePr w:w="10243" w:h="947" w:hRule="exact" w:wrap="none" w:vAnchor="page" w:hAnchor="page" w:x="1126" w:y="8401"/>
        <w:shd w:val="clear" w:color="auto" w:fill="auto"/>
        <w:spacing w:before="0" w:after="0" w:line="297" w:lineRule="exact"/>
        <w:ind w:firstLine="820"/>
        <w:jc w:val="both"/>
        <w:rPr>
          <w:rStyle w:val="22"/>
          <w:color w:val="000000"/>
          <w:sz w:val="28"/>
          <w:szCs w:val="28"/>
        </w:rPr>
      </w:pPr>
    </w:p>
    <w:p w:rsidR="00CB2122" w:rsidRPr="00CB2122" w:rsidRDefault="00CB2122" w:rsidP="00CB2122">
      <w:pPr>
        <w:pStyle w:val="210"/>
        <w:framePr w:w="10243" w:h="947" w:hRule="exact" w:wrap="none" w:vAnchor="page" w:hAnchor="page" w:x="1126" w:y="8401"/>
        <w:shd w:val="clear" w:color="auto" w:fill="auto"/>
        <w:spacing w:before="0" w:after="0" w:line="297" w:lineRule="exact"/>
        <w:ind w:firstLine="820"/>
        <w:jc w:val="both"/>
        <w:rPr>
          <w:rStyle w:val="22"/>
          <w:color w:val="000000"/>
          <w:sz w:val="28"/>
          <w:szCs w:val="28"/>
        </w:rPr>
      </w:pPr>
    </w:p>
    <w:p w:rsidR="00CB2122" w:rsidRPr="00CB2122" w:rsidRDefault="00CB2122" w:rsidP="00CB2122">
      <w:pPr>
        <w:pStyle w:val="210"/>
        <w:framePr w:w="10243" w:h="947" w:hRule="exact" w:wrap="none" w:vAnchor="page" w:hAnchor="page" w:x="1126" w:y="8401"/>
        <w:shd w:val="clear" w:color="auto" w:fill="auto"/>
        <w:spacing w:before="0" w:after="0" w:line="297" w:lineRule="exact"/>
        <w:ind w:firstLine="820"/>
        <w:jc w:val="both"/>
        <w:rPr>
          <w:rStyle w:val="22"/>
          <w:color w:val="000000"/>
          <w:sz w:val="28"/>
          <w:szCs w:val="28"/>
        </w:rPr>
      </w:pPr>
    </w:p>
    <w:p w:rsidR="00CB2122" w:rsidRPr="00CB2122" w:rsidRDefault="00CB2122" w:rsidP="00CB2122">
      <w:pPr>
        <w:pStyle w:val="210"/>
        <w:framePr w:w="10243" w:h="947" w:hRule="exact" w:wrap="none" w:vAnchor="page" w:hAnchor="page" w:x="1126" w:y="8401"/>
        <w:shd w:val="clear" w:color="auto" w:fill="auto"/>
        <w:spacing w:before="0" w:after="0" w:line="297" w:lineRule="exact"/>
        <w:ind w:firstLine="820"/>
        <w:jc w:val="both"/>
        <w:rPr>
          <w:sz w:val="28"/>
          <w:szCs w:val="28"/>
        </w:rPr>
      </w:pPr>
    </w:p>
    <w:p w:rsidR="00607BEA" w:rsidRPr="00CB2122" w:rsidRDefault="00607BEA" w:rsidP="00607BEA">
      <w:pPr>
        <w:rPr>
          <w:rFonts w:ascii="Times New Roman" w:hAnsi="Times New Roman"/>
          <w:sz w:val="28"/>
          <w:szCs w:val="28"/>
        </w:rPr>
      </w:pPr>
    </w:p>
    <w:p w:rsidR="00607BEA" w:rsidRPr="00CB2122" w:rsidRDefault="00607BEA" w:rsidP="00607BEA">
      <w:pPr>
        <w:rPr>
          <w:rFonts w:ascii="Times New Roman" w:hAnsi="Times New Roman"/>
          <w:sz w:val="28"/>
          <w:szCs w:val="28"/>
        </w:rPr>
      </w:pPr>
    </w:p>
    <w:p w:rsidR="00607BEA" w:rsidRPr="00CB2122" w:rsidRDefault="00607BEA" w:rsidP="00607BEA">
      <w:pPr>
        <w:tabs>
          <w:tab w:val="left" w:pos="3110"/>
        </w:tabs>
        <w:rPr>
          <w:rFonts w:ascii="Times New Roman" w:hAnsi="Times New Roman"/>
          <w:sz w:val="28"/>
          <w:szCs w:val="28"/>
        </w:rPr>
      </w:pPr>
    </w:p>
    <w:p w:rsidR="00607BEA" w:rsidRPr="00CB2122" w:rsidRDefault="00607BEA" w:rsidP="00607BEA">
      <w:pPr>
        <w:tabs>
          <w:tab w:val="left" w:pos="3110"/>
        </w:tabs>
        <w:spacing w:after="0"/>
        <w:rPr>
          <w:rFonts w:ascii="Times New Roman" w:hAnsi="Times New Roman"/>
          <w:sz w:val="28"/>
          <w:szCs w:val="28"/>
        </w:rPr>
      </w:pPr>
      <w:r w:rsidRPr="00CB2122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A728D2" w:rsidRPr="00CB2122" w:rsidRDefault="00607BEA" w:rsidP="00607BEA">
      <w:pPr>
        <w:tabs>
          <w:tab w:val="left" w:pos="3110"/>
        </w:tabs>
        <w:spacing w:after="0"/>
        <w:rPr>
          <w:rFonts w:ascii="Times New Roman" w:hAnsi="Times New Roman"/>
          <w:sz w:val="28"/>
          <w:szCs w:val="28"/>
        </w:rPr>
        <w:sectPr w:rsidR="00A728D2" w:rsidRPr="00CB2122" w:rsidSect="009F5836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CB2122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</w:t>
      </w:r>
      <w:proofErr w:type="spellStart"/>
      <w:r w:rsidRPr="00CB2122">
        <w:rPr>
          <w:rFonts w:ascii="Times New Roman" w:hAnsi="Times New Roman"/>
          <w:sz w:val="28"/>
          <w:szCs w:val="28"/>
        </w:rPr>
        <w:t>Э.Э.Паниев</w:t>
      </w:r>
      <w:proofErr w:type="spellEnd"/>
      <w:r w:rsidRPr="00CB2122">
        <w:rPr>
          <w:rFonts w:ascii="Times New Roman" w:hAnsi="Times New Roman"/>
          <w:sz w:val="28"/>
          <w:szCs w:val="28"/>
        </w:rPr>
        <w:tab/>
      </w:r>
    </w:p>
    <w:p w:rsidR="00E14954" w:rsidRPr="00BE6496" w:rsidRDefault="00E14954" w:rsidP="00A728D2"/>
    <w:sectPr w:rsidR="00E14954" w:rsidRPr="00BE6496" w:rsidSect="00FE38C3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72" w:rsidRDefault="00A07072">
      <w:r>
        <w:separator/>
      </w:r>
    </w:p>
  </w:endnote>
  <w:endnote w:type="continuationSeparator" w:id="0">
    <w:p w:rsidR="00A07072" w:rsidRDefault="00A0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F2" w:rsidRDefault="00A4349E" w:rsidP="00886DD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009F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009F2" w:rsidRDefault="003009F2" w:rsidP="00886DD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F2" w:rsidRDefault="003009F2" w:rsidP="00886DD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72" w:rsidRDefault="00A07072">
      <w:r>
        <w:separator/>
      </w:r>
    </w:p>
  </w:footnote>
  <w:footnote w:type="continuationSeparator" w:id="0">
    <w:p w:rsidR="00A07072" w:rsidRDefault="00A07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15C"/>
    <w:multiLevelType w:val="hybridMultilevel"/>
    <w:tmpl w:val="05C6DEC0"/>
    <w:lvl w:ilvl="0" w:tplc="9070B3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3C1081"/>
    <w:multiLevelType w:val="hybridMultilevel"/>
    <w:tmpl w:val="61289760"/>
    <w:lvl w:ilvl="0" w:tplc="07F0D582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66162"/>
    <w:multiLevelType w:val="hybridMultilevel"/>
    <w:tmpl w:val="44106520"/>
    <w:lvl w:ilvl="0" w:tplc="6ECC1B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41E9A"/>
    <w:multiLevelType w:val="hybridMultilevel"/>
    <w:tmpl w:val="6C96574C"/>
    <w:lvl w:ilvl="0" w:tplc="3A16B53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17468"/>
    <w:multiLevelType w:val="hybridMultilevel"/>
    <w:tmpl w:val="FB80E8F4"/>
    <w:lvl w:ilvl="0" w:tplc="037C10BA">
      <w:start w:val="1"/>
      <w:numFmt w:val="decimal"/>
      <w:lvlText w:val="%1."/>
      <w:lvlJc w:val="left"/>
      <w:pPr>
        <w:ind w:left="9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">
    <w:nsid w:val="29E1591E"/>
    <w:multiLevelType w:val="hybridMultilevel"/>
    <w:tmpl w:val="D970290E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455C5E"/>
    <w:multiLevelType w:val="hybridMultilevel"/>
    <w:tmpl w:val="B4360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C6475"/>
    <w:multiLevelType w:val="hybridMultilevel"/>
    <w:tmpl w:val="C6F40A10"/>
    <w:lvl w:ilvl="0" w:tplc="AB348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3184B"/>
    <w:multiLevelType w:val="hybridMultilevel"/>
    <w:tmpl w:val="062415F6"/>
    <w:lvl w:ilvl="0" w:tplc="D6F649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D0107"/>
    <w:multiLevelType w:val="hybridMultilevel"/>
    <w:tmpl w:val="6590E298"/>
    <w:lvl w:ilvl="0" w:tplc="1BF63354">
      <w:start w:val="2"/>
      <w:numFmt w:val="decimal"/>
      <w:lvlText w:val="%1."/>
      <w:lvlJc w:val="left"/>
      <w:pPr>
        <w:ind w:left="81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9FB0CE0"/>
    <w:multiLevelType w:val="hybridMultilevel"/>
    <w:tmpl w:val="1D906DB6"/>
    <w:lvl w:ilvl="0" w:tplc="051A206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4074699D"/>
    <w:multiLevelType w:val="hybridMultilevel"/>
    <w:tmpl w:val="47E4717C"/>
    <w:lvl w:ilvl="0" w:tplc="453EA9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40F65C21"/>
    <w:multiLevelType w:val="hybridMultilevel"/>
    <w:tmpl w:val="610C918A"/>
    <w:lvl w:ilvl="0" w:tplc="9D2C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D22983"/>
    <w:multiLevelType w:val="hybridMultilevel"/>
    <w:tmpl w:val="6F765F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E15769"/>
    <w:multiLevelType w:val="multilevel"/>
    <w:tmpl w:val="46A217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E671576"/>
    <w:multiLevelType w:val="hybridMultilevel"/>
    <w:tmpl w:val="D970290E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5202CB"/>
    <w:multiLevelType w:val="hybridMultilevel"/>
    <w:tmpl w:val="19FAE1D4"/>
    <w:lvl w:ilvl="0" w:tplc="4F8624F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CB56346"/>
    <w:multiLevelType w:val="hybridMultilevel"/>
    <w:tmpl w:val="E12CFEC4"/>
    <w:lvl w:ilvl="0" w:tplc="6C5A5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851443F"/>
    <w:multiLevelType w:val="hybridMultilevel"/>
    <w:tmpl w:val="FB80E8F4"/>
    <w:lvl w:ilvl="0" w:tplc="037C10BA">
      <w:start w:val="1"/>
      <w:numFmt w:val="decimal"/>
      <w:lvlText w:val="%1."/>
      <w:lvlJc w:val="left"/>
      <w:pPr>
        <w:ind w:left="9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9">
    <w:nsid w:val="74135A7E"/>
    <w:multiLevelType w:val="hybridMultilevel"/>
    <w:tmpl w:val="049C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B533F"/>
    <w:multiLevelType w:val="hybridMultilevel"/>
    <w:tmpl w:val="E556CA64"/>
    <w:lvl w:ilvl="0" w:tplc="17FA11D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20"/>
  </w:num>
  <w:num w:numId="9">
    <w:abstractNumId w:val="11"/>
  </w:num>
  <w:num w:numId="10">
    <w:abstractNumId w:val="10"/>
  </w:num>
  <w:num w:numId="11">
    <w:abstractNumId w:val="3"/>
  </w:num>
  <w:num w:numId="12">
    <w:abstractNumId w:val="16"/>
  </w:num>
  <w:num w:numId="13">
    <w:abstractNumId w:val="19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</w:num>
  <w:num w:numId="17">
    <w:abstractNumId w:val="18"/>
  </w:num>
  <w:num w:numId="18">
    <w:abstractNumId w:val="9"/>
  </w:num>
  <w:num w:numId="19">
    <w:abstractNumId w:val="0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36"/>
    <w:rsid w:val="000044D5"/>
    <w:rsid w:val="000233E4"/>
    <w:rsid w:val="000254EA"/>
    <w:rsid w:val="00031A7C"/>
    <w:rsid w:val="00033092"/>
    <w:rsid w:val="00044172"/>
    <w:rsid w:val="0004708F"/>
    <w:rsid w:val="00061261"/>
    <w:rsid w:val="0006380C"/>
    <w:rsid w:val="0007103A"/>
    <w:rsid w:val="00073D99"/>
    <w:rsid w:val="000846E6"/>
    <w:rsid w:val="00090644"/>
    <w:rsid w:val="00091697"/>
    <w:rsid w:val="000A5242"/>
    <w:rsid w:val="000A656D"/>
    <w:rsid w:val="000B3C6E"/>
    <w:rsid w:val="000B7190"/>
    <w:rsid w:val="000C030E"/>
    <w:rsid w:val="000C18DE"/>
    <w:rsid w:val="000C7213"/>
    <w:rsid w:val="000D2109"/>
    <w:rsid w:val="000E05D0"/>
    <w:rsid w:val="000E0B04"/>
    <w:rsid w:val="00103FBC"/>
    <w:rsid w:val="001103EC"/>
    <w:rsid w:val="00117C7D"/>
    <w:rsid w:val="0012007E"/>
    <w:rsid w:val="001224B3"/>
    <w:rsid w:val="00123A37"/>
    <w:rsid w:val="0012740C"/>
    <w:rsid w:val="00131416"/>
    <w:rsid w:val="00131793"/>
    <w:rsid w:val="00134DB2"/>
    <w:rsid w:val="00141279"/>
    <w:rsid w:val="001467C5"/>
    <w:rsid w:val="00147813"/>
    <w:rsid w:val="001632EC"/>
    <w:rsid w:val="00165C5D"/>
    <w:rsid w:val="001674AD"/>
    <w:rsid w:val="00180636"/>
    <w:rsid w:val="00186676"/>
    <w:rsid w:val="001A334E"/>
    <w:rsid w:val="001A6366"/>
    <w:rsid w:val="001A76ED"/>
    <w:rsid w:val="001A78F2"/>
    <w:rsid w:val="001B3F08"/>
    <w:rsid w:val="001B531A"/>
    <w:rsid w:val="001B5727"/>
    <w:rsid w:val="001D3A89"/>
    <w:rsid w:val="001D4FAD"/>
    <w:rsid w:val="001D52D2"/>
    <w:rsid w:val="001E751D"/>
    <w:rsid w:val="001F582E"/>
    <w:rsid w:val="00200AAE"/>
    <w:rsid w:val="002031DD"/>
    <w:rsid w:val="00206C94"/>
    <w:rsid w:val="002135F1"/>
    <w:rsid w:val="00233A25"/>
    <w:rsid w:val="00236126"/>
    <w:rsid w:val="0023623B"/>
    <w:rsid w:val="00236D97"/>
    <w:rsid w:val="0024756A"/>
    <w:rsid w:val="00276A48"/>
    <w:rsid w:val="00285BA2"/>
    <w:rsid w:val="002A0FFC"/>
    <w:rsid w:val="002A1A3F"/>
    <w:rsid w:val="002A4006"/>
    <w:rsid w:val="002A433A"/>
    <w:rsid w:val="002B36C4"/>
    <w:rsid w:val="002B467B"/>
    <w:rsid w:val="002B7343"/>
    <w:rsid w:val="002B7825"/>
    <w:rsid w:val="002C09DD"/>
    <w:rsid w:val="002C1853"/>
    <w:rsid w:val="002C3560"/>
    <w:rsid w:val="002D02E2"/>
    <w:rsid w:val="002E2E21"/>
    <w:rsid w:val="002E6126"/>
    <w:rsid w:val="002E6F6C"/>
    <w:rsid w:val="002E7AC7"/>
    <w:rsid w:val="002F2FF7"/>
    <w:rsid w:val="002F382B"/>
    <w:rsid w:val="003009F2"/>
    <w:rsid w:val="00304703"/>
    <w:rsid w:val="00325C7B"/>
    <w:rsid w:val="0035357D"/>
    <w:rsid w:val="00353E00"/>
    <w:rsid w:val="003570EC"/>
    <w:rsid w:val="00360AA5"/>
    <w:rsid w:val="003644C4"/>
    <w:rsid w:val="00374854"/>
    <w:rsid w:val="0038364A"/>
    <w:rsid w:val="00385705"/>
    <w:rsid w:val="00386BB2"/>
    <w:rsid w:val="0039073C"/>
    <w:rsid w:val="003926E0"/>
    <w:rsid w:val="00395BA9"/>
    <w:rsid w:val="003A116C"/>
    <w:rsid w:val="003A1930"/>
    <w:rsid w:val="003A5876"/>
    <w:rsid w:val="003B31D8"/>
    <w:rsid w:val="003B5610"/>
    <w:rsid w:val="003C721A"/>
    <w:rsid w:val="003D6557"/>
    <w:rsid w:val="003F29C3"/>
    <w:rsid w:val="003F4F5D"/>
    <w:rsid w:val="00401C1E"/>
    <w:rsid w:val="004040EA"/>
    <w:rsid w:val="00405354"/>
    <w:rsid w:val="00405407"/>
    <w:rsid w:val="00405DE3"/>
    <w:rsid w:val="00410F2E"/>
    <w:rsid w:val="004122A0"/>
    <w:rsid w:val="004153BD"/>
    <w:rsid w:val="004226D3"/>
    <w:rsid w:val="004252CF"/>
    <w:rsid w:val="00440259"/>
    <w:rsid w:val="004418CA"/>
    <w:rsid w:val="00445B08"/>
    <w:rsid w:val="00447DF4"/>
    <w:rsid w:val="004527FC"/>
    <w:rsid w:val="004558CC"/>
    <w:rsid w:val="00460BEC"/>
    <w:rsid w:val="004610CE"/>
    <w:rsid w:val="00462E51"/>
    <w:rsid w:val="00463E44"/>
    <w:rsid w:val="00466390"/>
    <w:rsid w:val="00470106"/>
    <w:rsid w:val="00473A81"/>
    <w:rsid w:val="00476196"/>
    <w:rsid w:val="004767E1"/>
    <w:rsid w:val="004854E1"/>
    <w:rsid w:val="00491C54"/>
    <w:rsid w:val="00491F10"/>
    <w:rsid w:val="00496B91"/>
    <w:rsid w:val="004A0458"/>
    <w:rsid w:val="004C1197"/>
    <w:rsid w:val="004D1AAC"/>
    <w:rsid w:val="004D3081"/>
    <w:rsid w:val="004D50B3"/>
    <w:rsid w:val="004D56D0"/>
    <w:rsid w:val="004E45C6"/>
    <w:rsid w:val="004E481B"/>
    <w:rsid w:val="004E4D21"/>
    <w:rsid w:val="004F2A5E"/>
    <w:rsid w:val="004F448A"/>
    <w:rsid w:val="004F7E2D"/>
    <w:rsid w:val="00502411"/>
    <w:rsid w:val="00502735"/>
    <w:rsid w:val="0050396C"/>
    <w:rsid w:val="00510711"/>
    <w:rsid w:val="0051267D"/>
    <w:rsid w:val="00513641"/>
    <w:rsid w:val="00514067"/>
    <w:rsid w:val="00515704"/>
    <w:rsid w:val="00532A78"/>
    <w:rsid w:val="00534CBA"/>
    <w:rsid w:val="00534E2E"/>
    <w:rsid w:val="0054231D"/>
    <w:rsid w:val="005465CC"/>
    <w:rsid w:val="005533C9"/>
    <w:rsid w:val="005566B5"/>
    <w:rsid w:val="00556A98"/>
    <w:rsid w:val="00571C5C"/>
    <w:rsid w:val="005727EA"/>
    <w:rsid w:val="00573903"/>
    <w:rsid w:val="0057460E"/>
    <w:rsid w:val="00575966"/>
    <w:rsid w:val="00575FC1"/>
    <w:rsid w:val="0058348E"/>
    <w:rsid w:val="00585BC1"/>
    <w:rsid w:val="005931A7"/>
    <w:rsid w:val="00597D5F"/>
    <w:rsid w:val="005A61D8"/>
    <w:rsid w:val="005B2049"/>
    <w:rsid w:val="005C18F6"/>
    <w:rsid w:val="005C74BC"/>
    <w:rsid w:val="005D5576"/>
    <w:rsid w:val="005D6D51"/>
    <w:rsid w:val="005E07DC"/>
    <w:rsid w:val="005F1B24"/>
    <w:rsid w:val="005F36AE"/>
    <w:rsid w:val="005F6A1E"/>
    <w:rsid w:val="0060035C"/>
    <w:rsid w:val="0060536F"/>
    <w:rsid w:val="00607BEA"/>
    <w:rsid w:val="006108C6"/>
    <w:rsid w:val="00615564"/>
    <w:rsid w:val="00632554"/>
    <w:rsid w:val="00632B86"/>
    <w:rsid w:val="00647AA6"/>
    <w:rsid w:val="00647B6D"/>
    <w:rsid w:val="00660A60"/>
    <w:rsid w:val="006621CB"/>
    <w:rsid w:val="006623BB"/>
    <w:rsid w:val="006659C4"/>
    <w:rsid w:val="00670A3E"/>
    <w:rsid w:val="00676753"/>
    <w:rsid w:val="00676C3A"/>
    <w:rsid w:val="00686687"/>
    <w:rsid w:val="00697469"/>
    <w:rsid w:val="006976EE"/>
    <w:rsid w:val="006A1948"/>
    <w:rsid w:val="006B0C1D"/>
    <w:rsid w:val="006B28D5"/>
    <w:rsid w:val="006B6741"/>
    <w:rsid w:val="006D0017"/>
    <w:rsid w:val="006D2633"/>
    <w:rsid w:val="006D3506"/>
    <w:rsid w:val="006E06EC"/>
    <w:rsid w:val="006E28E5"/>
    <w:rsid w:val="006F02E5"/>
    <w:rsid w:val="006F24B7"/>
    <w:rsid w:val="006F7A70"/>
    <w:rsid w:val="00701197"/>
    <w:rsid w:val="00713117"/>
    <w:rsid w:val="00713826"/>
    <w:rsid w:val="007253B4"/>
    <w:rsid w:val="00730EF3"/>
    <w:rsid w:val="00735D6F"/>
    <w:rsid w:val="00743582"/>
    <w:rsid w:val="00743869"/>
    <w:rsid w:val="00754ECE"/>
    <w:rsid w:val="007612D4"/>
    <w:rsid w:val="00763C31"/>
    <w:rsid w:val="00773618"/>
    <w:rsid w:val="00773B88"/>
    <w:rsid w:val="00780741"/>
    <w:rsid w:val="007810BF"/>
    <w:rsid w:val="00782042"/>
    <w:rsid w:val="00784B66"/>
    <w:rsid w:val="007964FA"/>
    <w:rsid w:val="007A61CB"/>
    <w:rsid w:val="007B0965"/>
    <w:rsid w:val="007B31E8"/>
    <w:rsid w:val="007B4E7A"/>
    <w:rsid w:val="007B6F8B"/>
    <w:rsid w:val="007C455A"/>
    <w:rsid w:val="007D1104"/>
    <w:rsid w:val="007D1170"/>
    <w:rsid w:val="007D6CE7"/>
    <w:rsid w:val="007E2A21"/>
    <w:rsid w:val="007E3F5A"/>
    <w:rsid w:val="00801A4D"/>
    <w:rsid w:val="00803683"/>
    <w:rsid w:val="00806EF4"/>
    <w:rsid w:val="00807200"/>
    <w:rsid w:val="00810A3C"/>
    <w:rsid w:val="00812EC9"/>
    <w:rsid w:val="00813339"/>
    <w:rsid w:val="008145D3"/>
    <w:rsid w:val="008176C2"/>
    <w:rsid w:val="008208F4"/>
    <w:rsid w:val="008433A3"/>
    <w:rsid w:val="008572F3"/>
    <w:rsid w:val="00862480"/>
    <w:rsid w:val="008668C4"/>
    <w:rsid w:val="008742E5"/>
    <w:rsid w:val="008842A7"/>
    <w:rsid w:val="00886DDE"/>
    <w:rsid w:val="008919CD"/>
    <w:rsid w:val="008A1067"/>
    <w:rsid w:val="008A115F"/>
    <w:rsid w:val="008A1263"/>
    <w:rsid w:val="008A196D"/>
    <w:rsid w:val="008A2C51"/>
    <w:rsid w:val="008A32FD"/>
    <w:rsid w:val="008B3708"/>
    <w:rsid w:val="008B5999"/>
    <w:rsid w:val="008D3FBD"/>
    <w:rsid w:val="008D56C9"/>
    <w:rsid w:val="008E065B"/>
    <w:rsid w:val="008E0AA6"/>
    <w:rsid w:val="008E3770"/>
    <w:rsid w:val="008E40E4"/>
    <w:rsid w:val="008E7AD3"/>
    <w:rsid w:val="008F05A7"/>
    <w:rsid w:val="008F2B44"/>
    <w:rsid w:val="008F5BD9"/>
    <w:rsid w:val="00906963"/>
    <w:rsid w:val="00906F97"/>
    <w:rsid w:val="009150A3"/>
    <w:rsid w:val="009205EB"/>
    <w:rsid w:val="00927D7C"/>
    <w:rsid w:val="00940DDE"/>
    <w:rsid w:val="009618C9"/>
    <w:rsid w:val="00962935"/>
    <w:rsid w:val="00976552"/>
    <w:rsid w:val="00986860"/>
    <w:rsid w:val="0099525A"/>
    <w:rsid w:val="009A591A"/>
    <w:rsid w:val="009B145A"/>
    <w:rsid w:val="009B2E5B"/>
    <w:rsid w:val="009B433F"/>
    <w:rsid w:val="009B4DD7"/>
    <w:rsid w:val="009B4F27"/>
    <w:rsid w:val="009D0D4C"/>
    <w:rsid w:val="009D526A"/>
    <w:rsid w:val="009E3EF7"/>
    <w:rsid w:val="009E47C6"/>
    <w:rsid w:val="009F01A5"/>
    <w:rsid w:val="009F5836"/>
    <w:rsid w:val="009F7CEA"/>
    <w:rsid w:val="00A00AE1"/>
    <w:rsid w:val="00A0178F"/>
    <w:rsid w:val="00A04CB2"/>
    <w:rsid w:val="00A06F79"/>
    <w:rsid w:val="00A07072"/>
    <w:rsid w:val="00A4349E"/>
    <w:rsid w:val="00A530D4"/>
    <w:rsid w:val="00A572AD"/>
    <w:rsid w:val="00A572B4"/>
    <w:rsid w:val="00A728D2"/>
    <w:rsid w:val="00A736D1"/>
    <w:rsid w:val="00A73C14"/>
    <w:rsid w:val="00A7580A"/>
    <w:rsid w:val="00A84DF8"/>
    <w:rsid w:val="00A85125"/>
    <w:rsid w:val="00A93626"/>
    <w:rsid w:val="00AA19B9"/>
    <w:rsid w:val="00AA25C8"/>
    <w:rsid w:val="00AA5153"/>
    <w:rsid w:val="00AA5DFF"/>
    <w:rsid w:val="00AB4671"/>
    <w:rsid w:val="00AC097D"/>
    <w:rsid w:val="00AC2646"/>
    <w:rsid w:val="00AC681C"/>
    <w:rsid w:val="00AD02CF"/>
    <w:rsid w:val="00AD0FDE"/>
    <w:rsid w:val="00AD6F77"/>
    <w:rsid w:val="00AE502E"/>
    <w:rsid w:val="00AF274E"/>
    <w:rsid w:val="00AF2B68"/>
    <w:rsid w:val="00AF37DB"/>
    <w:rsid w:val="00AF5915"/>
    <w:rsid w:val="00AF6099"/>
    <w:rsid w:val="00B219EB"/>
    <w:rsid w:val="00B22243"/>
    <w:rsid w:val="00B241E2"/>
    <w:rsid w:val="00B32B96"/>
    <w:rsid w:val="00B363CD"/>
    <w:rsid w:val="00B432A9"/>
    <w:rsid w:val="00B5239F"/>
    <w:rsid w:val="00B5784F"/>
    <w:rsid w:val="00B66157"/>
    <w:rsid w:val="00B76F12"/>
    <w:rsid w:val="00B820AE"/>
    <w:rsid w:val="00B8537A"/>
    <w:rsid w:val="00B85802"/>
    <w:rsid w:val="00B87554"/>
    <w:rsid w:val="00B906D9"/>
    <w:rsid w:val="00B91F85"/>
    <w:rsid w:val="00BA5DE2"/>
    <w:rsid w:val="00BB17CA"/>
    <w:rsid w:val="00BB1BDD"/>
    <w:rsid w:val="00BB40B4"/>
    <w:rsid w:val="00BB7261"/>
    <w:rsid w:val="00BC3D42"/>
    <w:rsid w:val="00BC4BEE"/>
    <w:rsid w:val="00BD7098"/>
    <w:rsid w:val="00BE12A4"/>
    <w:rsid w:val="00BE6496"/>
    <w:rsid w:val="00BF2DBB"/>
    <w:rsid w:val="00BF5D98"/>
    <w:rsid w:val="00C01290"/>
    <w:rsid w:val="00C01C19"/>
    <w:rsid w:val="00C057F0"/>
    <w:rsid w:val="00C0698E"/>
    <w:rsid w:val="00C07CD7"/>
    <w:rsid w:val="00C1272C"/>
    <w:rsid w:val="00C14CE5"/>
    <w:rsid w:val="00C20F86"/>
    <w:rsid w:val="00C23291"/>
    <w:rsid w:val="00C2411D"/>
    <w:rsid w:val="00C359DC"/>
    <w:rsid w:val="00C4311B"/>
    <w:rsid w:val="00C443A2"/>
    <w:rsid w:val="00C50CD3"/>
    <w:rsid w:val="00C50DF3"/>
    <w:rsid w:val="00C5301E"/>
    <w:rsid w:val="00C6370A"/>
    <w:rsid w:val="00C64613"/>
    <w:rsid w:val="00C72920"/>
    <w:rsid w:val="00C865F4"/>
    <w:rsid w:val="00C9576E"/>
    <w:rsid w:val="00C9579A"/>
    <w:rsid w:val="00C96828"/>
    <w:rsid w:val="00CA3ED9"/>
    <w:rsid w:val="00CB2122"/>
    <w:rsid w:val="00CB5FE7"/>
    <w:rsid w:val="00CC43D6"/>
    <w:rsid w:val="00CD450F"/>
    <w:rsid w:val="00CE6A20"/>
    <w:rsid w:val="00CF35BB"/>
    <w:rsid w:val="00D00F7F"/>
    <w:rsid w:val="00D06510"/>
    <w:rsid w:val="00D10FCE"/>
    <w:rsid w:val="00D1230A"/>
    <w:rsid w:val="00D12D70"/>
    <w:rsid w:val="00D14A57"/>
    <w:rsid w:val="00D16D01"/>
    <w:rsid w:val="00D22096"/>
    <w:rsid w:val="00D2245D"/>
    <w:rsid w:val="00D273C6"/>
    <w:rsid w:val="00D324B3"/>
    <w:rsid w:val="00D34E33"/>
    <w:rsid w:val="00D4023B"/>
    <w:rsid w:val="00D5470F"/>
    <w:rsid w:val="00D659F5"/>
    <w:rsid w:val="00D75DB6"/>
    <w:rsid w:val="00D77BB1"/>
    <w:rsid w:val="00D80A96"/>
    <w:rsid w:val="00D854C9"/>
    <w:rsid w:val="00D87AE4"/>
    <w:rsid w:val="00D918D8"/>
    <w:rsid w:val="00D9238E"/>
    <w:rsid w:val="00DA0A71"/>
    <w:rsid w:val="00DA3601"/>
    <w:rsid w:val="00DB0923"/>
    <w:rsid w:val="00DB6293"/>
    <w:rsid w:val="00DC0779"/>
    <w:rsid w:val="00DC78DE"/>
    <w:rsid w:val="00DD2D4B"/>
    <w:rsid w:val="00DD3554"/>
    <w:rsid w:val="00DD6E48"/>
    <w:rsid w:val="00DE2499"/>
    <w:rsid w:val="00DE4A51"/>
    <w:rsid w:val="00DE4BB7"/>
    <w:rsid w:val="00DE5F40"/>
    <w:rsid w:val="00DE6604"/>
    <w:rsid w:val="00DF1F22"/>
    <w:rsid w:val="00DF2CE5"/>
    <w:rsid w:val="00DF446D"/>
    <w:rsid w:val="00DF4BDA"/>
    <w:rsid w:val="00E0155A"/>
    <w:rsid w:val="00E14954"/>
    <w:rsid w:val="00E206BA"/>
    <w:rsid w:val="00E2661D"/>
    <w:rsid w:val="00E3143F"/>
    <w:rsid w:val="00E3264B"/>
    <w:rsid w:val="00E47B39"/>
    <w:rsid w:val="00E508BF"/>
    <w:rsid w:val="00E53AEE"/>
    <w:rsid w:val="00E56C4B"/>
    <w:rsid w:val="00E571AB"/>
    <w:rsid w:val="00E57B78"/>
    <w:rsid w:val="00E65F45"/>
    <w:rsid w:val="00E67CCB"/>
    <w:rsid w:val="00E72F13"/>
    <w:rsid w:val="00E734F4"/>
    <w:rsid w:val="00E9557C"/>
    <w:rsid w:val="00EA2469"/>
    <w:rsid w:val="00EA510C"/>
    <w:rsid w:val="00EB36ED"/>
    <w:rsid w:val="00EB719E"/>
    <w:rsid w:val="00EC61F8"/>
    <w:rsid w:val="00ED2AFE"/>
    <w:rsid w:val="00EE18B3"/>
    <w:rsid w:val="00EE3542"/>
    <w:rsid w:val="00EF4FC4"/>
    <w:rsid w:val="00EF68BC"/>
    <w:rsid w:val="00F02871"/>
    <w:rsid w:val="00F1788B"/>
    <w:rsid w:val="00F2072C"/>
    <w:rsid w:val="00F237EA"/>
    <w:rsid w:val="00F2613F"/>
    <w:rsid w:val="00F262D1"/>
    <w:rsid w:val="00F32A58"/>
    <w:rsid w:val="00F32B6F"/>
    <w:rsid w:val="00F341C8"/>
    <w:rsid w:val="00F45571"/>
    <w:rsid w:val="00F60DD9"/>
    <w:rsid w:val="00F64649"/>
    <w:rsid w:val="00F64FC6"/>
    <w:rsid w:val="00F80BFA"/>
    <w:rsid w:val="00F86B9A"/>
    <w:rsid w:val="00F97AFE"/>
    <w:rsid w:val="00F97DE9"/>
    <w:rsid w:val="00FA131F"/>
    <w:rsid w:val="00FA233B"/>
    <w:rsid w:val="00FB1A1B"/>
    <w:rsid w:val="00FC38AA"/>
    <w:rsid w:val="00FD3BEA"/>
    <w:rsid w:val="00FD4714"/>
    <w:rsid w:val="00FD773D"/>
    <w:rsid w:val="00FE0A89"/>
    <w:rsid w:val="00FE38C3"/>
    <w:rsid w:val="00FE40DD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A3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0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8E0A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DA36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a3">
    <w:name w:val="Базовый"/>
    <w:link w:val="a4"/>
    <w:rsid w:val="00DA360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table" w:styleId="a5">
    <w:name w:val="Table Grid"/>
    <w:basedOn w:val="a1"/>
    <w:rsid w:val="0085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E0AA6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Базовый Знак"/>
    <w:link w:val="a3"/>
    <w:rsid w:val="00AD02C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7138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71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a">
    <w:name w:val="page number"/>
    <w:basedOn w:val="a0"/>
    <w:rsid w:val="00713826"/>
  </w:style>
  <w:style w:type="paragraph" w:styleId="ab">
    <w:name w:val="Body Text"/>
    <w:basedOn w:val="a"/>
    <w:rsid w:val="003A19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41279"/>
    <w:pPr>
      <w:ind w:left="708"/>
    </w:pPr>
  </w:style>
  <w:style w:type="paragraph" w:styleId="ad">
    <w:name w:val="Balloon Text"/>
    <w:basedOn w:val="a"/>
    <w:link w:val="ae"/>
    <w:uiPriority w:val="99"/>
    <w:rsid w:val="002031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2031DD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07103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A33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Normal (Web)"/>
    <w:basedOn w:val="a"/>
    <w:uiPriority w:val="99"/>
    <w:unhideWhenUsed/>
    <w:rsid w:val="001A334E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06E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13pt">
    <w:name w:val="Основной текст (3) + 13 pt"/>
    <w:basedOn w:val="a0"/>
    <w:rsid w:val="003F2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1">
    <w:name w:val="Основной текст_"/>
    <w:basedOn w:val="a0"/>
    <w:link w:val="20"/>
    <w:rsid w:val="003F29C3"/>
    <w:rPr>
      <w:shd w:val="clear" w:color="auto" w:fill="FFFFFF"/>
    </w:rPr>
  </w:style>
  <w:style w:type="paragraph" w:customStyle="1" w:styleId="20">
    <w:name w:val="Основной текст2"/>
    <w:basedOn w:val="a"/>
    <w:link w:val="af1"/>
    <w:rsid w:val="003F29C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2">
    <w:name w:val="Hyperlink"/>
    <w:unhideWhenUsed/>
    <w:rsid w:val="00A728D2"/>
    <w:rPr>
      <w:color w:val="0000FF"/>
      <w:u w:val="single"/>
    </w:rPr>
  </w:style>
  <w:style w:type="character" w:customStyle="1" w:styleId="af3">
    <w:name w:val="Гипертекстовая ссылка"/>
    <w:basedOn w:val="a0"/>
    <w:uiPriority w:val="99"/>
    <w:rsid w:val="00A728D2"/>
    <w:rPr>
      <w:rFonts w:cs="Times New Roman"/>
      <w:b w:val="0"/>
      <w:color w:val="106BBE"/>
    </w:rPr>
  </w:style>
  <w:style w:type="paragraph" w:styleId="af4">
    <w:name w:val="header"/>
    <w:basedOn w:val="a"/>
    <w:link w:val="af5"/>
    <w:uiPriority w:val="99"/>
    <w:unhideWhenUsed/>
    <w:rsid w:val="00A728D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5">
    <w:name w:val="Верхний колонтитул Знак"/>
    <w:basedOn w:val="a0"/>
    <w:link w:val="af4"/>
    <w:uiPriority w:val="99"/>
    <w:rsid w:val="00A728D2"/>
    <w:rPr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A728D2"/>
    <w:rPr>
      <w:sz w:val="28"/>
      <w:szCs w:val="28"/>
    </w:rPr>
  </w:style>
  <w:style w:type="character" w:customStyle="1" w:styleId="21">
    <w:name w:val="Основной текст (2)"/>
    <w:basedOn w:val="a0"/>
    <w:uiPriority w:val="99"/>
    <w:rsid w:val="00A728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uiPriority w:val="99"/>
    <w:rsid w:val="00DB6293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rsid w:val="00DB6293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B6293"/>
    <w:pPr>
      <w:widowControl w:val="0"/>
      <w:shd w:val="clear" w:color="auto" w:fill="FFFFFF"/>
      <w:spacing w:before="840" w:after="420" w:line="240" w:lineRule="atLeast"/>
      <w:jc w:val="center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210">
    <w:name w:val="Основной текст (2)1"/>
    <w:basedOn w:val="a"/>
    <w:link w:val="22"/>
    <w:uiPriority w:val="99"/>
    <w:rsid w:val="00DB6293"/>
    <w:pPr>
      <w:widowControl w:val="0"/>
      <w:shd w:val="clear" w:color="auto" w:fill="FFFFFF"/>
      <w:spacing w:before="720" w:after="240" w:line="307" w:lineRule="exact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A3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0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8E0A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DA36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a3">
    <w:name w:val="Базовый"/>
    <w:link w:val="a4"/>
    <w:rsid w:val="00DA360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table" w:styleId="a5">
    <w:name w:val="Table Grid"/>
    <w:basedOn w:val="a1"/>
    <w:rsid w:val="0085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E0AA6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Базовый Знак"/>
    <w:link w:val="a3"/>
    <w:rsid w:val="00AD02C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7138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71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a">
    <w:name w:val="page number"/>
    <w:basedOn w:val="a0"/>
    <w:rsid w:val="00713826"/>
  </w:style>
  <w:style w:type="paragraph" w:styleId="ab">
    <w:name w:val="Body Text"/>
    <w:basedOn w:val="a"/>
    <w:rsid w:val="003A19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41279"/>
    <w:pPr>
      <w:ind w:left="708"/>
    </w:pPr>
  </w:style>
  <w:style w:type="paragraph" w:styleId="ad">
    <w:name w:val="Balloon Text"/>
    <w:basedOn w:val="a"/>
    <w:link w:val="ae"/>
    <w:uiPriority w:val="99"/>
    <w:rsid w:val="002031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2031DD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07103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A33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Normal (Web)"/>
    <w:basedOn w:val="a"/>
    <w:uiPriority w:val="99"/>
    <w:unhideWhenUsed/>
    <w:rsid w:val="001A334E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06E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13pt">
    <w:name w:val="Основной текст (3) + 13 pt"/>
    <w:basedOn w:val="a0"/>
    <w:rsid w:val="003F2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1">
    <w:name w:val="Основной текст_"/>
    <w:basedOn w:val="a0"/>
    <w:link w:val="20"/>
    <w:rsid w:val="003F29C3"/>
    <w:rPr>
      <w:shd w:val="clear" w:color="auto" w:fill="FFFFFF"/>
    </w:rPr>
  </w:style>
  <w:style w:type="paragraph" w:customStyle="1" w:styleId="20">
    <w:name w:val="Основной текст2"/>
    <w:basedOn w:val="a"/>
    <w:link w:val="af1"/>
    <w:rsid w:val="003F29C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2">
    <w:name w:val="Hyperlink"/>
    <w:unhideWhenUsed/>
    <w:rsid w:val="00A728D2"/>
    <w:rPr>
      <w:color w:val="0000FF"/>
      <w:u w:val="single"/>
    </w:rPr>
  </w:style>
  <w:style w:type="character" w:customStyle="1" w:styleId="af3">
    <w:name w:val="Гипертекстовая ссылка"/>
    <w:basedOn w:val="a0"/>
    <w:uiPriority w:val="99"/>
    <w:rsid w:val="00A728D2"/>
    <w:rPr>
      <w:rFonts w:cs="Times New Roman"/>
      <w:b w:val="0"/>
      <w:color w:val="106BBE"/>
    </w:rPr>
  </w:style>
  <w:style w:type="paragraph" w:styleId="af4">
    <w:name w:val="header"/>
    <w:basedOn w:val="a"/>
    <w:link w:val="af5"/>
    <w:uiPriority w:val="99"/>
    <w:unhideWhenUsed/>
    <w:rsid w:val="00A728D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5">
    <w:name w:val="Верхний колонтитул Знак"/>
    <w:basedOn w:val="a0"/>
    <w:link w:val="af4"/>
    <w:uiPriority w:val="99"/>
    <w:rsid w:val="00A728D2"/>
    <w:rPr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A728D2"/>
    <w:rPr>
      <w:sz w:val="28"/>
      <w:szCs w:val="28"/>
    </w:rPr>
  </w:style>
  <w:style w:type="character" w:customStyle="1" w:styleId="21">
    <w:name w:val="Основной текст (2)"/>
    <w:basedOn w:val="a0"/>
    <w:uiPriority w:val="99"/>
    <w:rsid w:val="00A728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uiPriority w:val="99"/>
    <w:rsid w:val="00DB6293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rsid w:val="00DB6293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B6293"/>
    <w:pPr>
      <w:widowControl w:val="0"/>
      <w:shd w:val="clear" w:color="auto" w:fill="FFFFFF"/>
      <w:spacing w:before="840" w:after="420" w:line="240" w:lineRule="atLeast"/>
      <w:jc w:val="center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210">
    <w:name w:val="Основной текст (2)1"/>
    <w:basedOn w:val="a"/>
    <w:link w:val="22"/>
    <w:uiPriority w:val="99"/>
    <w:rsid w:val="00DB6293"/>
    <w:pPr>
      <w:widowControl w:val="0"/>
      <w:shd w:val="clear" w:color="auto" w:fill="FFFFFF"/>
      <w:spacing w:before="720" w:after="240" w:line="307" w:lineRule="exact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постан;0</dc:creator>
  <cp:lastModifiedBy>Buhg</cp:lastModifiedBy>
  <cp:revision>3</cp:revision>
  <cp:lastPrinted>2021-01-12T07:35:00Z</cp:lastPrinted>
  <dcterms:created xsi:type="dcterms:W3CDTF">2021-01-11T11:15:00Z</dcterms:created>
  <dcterms:modified xsi:type="dcterms:W3CDTF">2021-01-12T07:35:00Z</dcterms:modified>
</cp:coreProperties>
</file>