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0" w:rsidRPr="004305A2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6FEF0" wp14:editId="569F0ABD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0" w:rsidRPr="004305A2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5D0D30" w:rsidRPr="004305A2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5D0D30" w:rsidRPr="004305A2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7933CA"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ДРОФИНСКОГО </w:t>
      </w:r>
      <w:r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D0D30" w:rsidRPr="004305A2" w:rsidRDefault="005D0D30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0D30" w:rsidRPr="004305A2" w:rsidRDefault="005D0D30" w:rsidP="005D0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305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5D0D30" w:rsidRPr="004305A2" w:rsidRDefault="005D0D30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0D30" w:rsidRPr="004305A2" w:rsidRDefault="0081089E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4305A2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4305A2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25AEF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4305A2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0D30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5D0D30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231-02</w:t>
      </w:r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7933CA" w:rsidRPr="004305A2">
        <w:rPr>
          <w:rFonts w:ascii="Times New Roman" w:eastAsia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0D30" w:rsidRPr="004305A2" w:rsidRDefault="005D0D30" w:rsidP="005D0D30">
      <w:pPr>
        <w:pStyle w:val="ConsPlusTitle"/>
        <w:ind w:right="35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r w:rsidRPr="004305A2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>Дрофинского</w:t>
      </w:r>
      <w:proofErr w:type="spellEnd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от 09.11.2020 г. № 203-02 «О</w:t>
      </w:r>
      <w:r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комплексного плана мероприятий противодействия идеологии терроризма и экстремизма на территории </w:t>
      </w:r>
      <w:proofErr w:type="spellStart"/>
      <w:r w:rsidR="007933CA" w:rsidRPr="004305A2">
        <w:rPr>
          <w:rFonts w:ascii="Times New Roman" w:hAnsi="Times New Roman" w:cs="Times New Roman"/>
          <w:b w:val="0"/>
          <w:bCs/>
          <w:sz w:val="28"/>
          <w:szCs w:val="28"/>
        </w:rPr>
        <w:t>Дрофинского</w:t>
      </w:r>
      <w:proofErr w:type="spellEnd"/>
      <w:r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bookmarkEnd w:id="0"/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0D30" w:rsidRPr="004305A2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Крым, Федеральным законом от 06 марта 2006 года № 35-ФЗ «О противодействии терроризму», </w:t>
      </w:r>
      <w:r w:rsidR="00FB745B" w:rsidRPr="004305A2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РФ от 29 мая 2020 г. N 344 "Об утверждении Стратегии противодействия экстремизму в Российской Федерации до 2025 года", </w:t>
      </w: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Крым.</w:t>
      </w:r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5A2" w:rsidRPr="004305A2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305A2" w:rsidRPr="004305A2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</w:t>
      </w:r>
      <w:proofErr w:type="spellStart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>Дрофинского</w:t>
      </w:r>
      <w:proofErr w:type="spellEnd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от 09.11.2020 г. № 203-02 «Об утверждении комплексного плана мероприятий противодействия идеологии терроризма и экстремизма на территории </w:t>
      </w:r>
      <w:proofErr w:type="spellStart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>Дрофинского</w:t>
      </w:r>
      <w:proofErr w:type="spellEnd"/>
      <w:r w:rsidR="004305A2" w:rsidRPr="004305A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поселения»:</w:t>
      </w:r>
    </w:p>
    <w:p w:rsidR="004305A2" w:rsidRPr="004305A2" w:rsidRDefault="004305A2" w:rsidP="008108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>1.1. Преамбулу перед словом «Уставом» дополнить словами «Указом Президента РФ от 29 мая 2020 г. N 344 "Об утверждении Стратегии противодействия экстремизму в Российской Федерации до 2025 года"</w:t>
      </w:r>
      <w:proofErr w:type="gramStart"/>
      <w:r w:rsidRPr="004305A2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Pr="00430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0D30" w:rsidRPr="004305A2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 xml:space="preserve">Садовая </w:t>
      </w: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9</w:t>
      </w:r>
      <w:r w:rsidRPr="004305A2">
        <w:rPr>
          <w:rFonts w:ascii="Times New Roman" w:hAnsi="Times New Roman" w:cs="Times New Roman"/>
          <w:b w:val="0"/>
          <w:sz w:val="28"/>
          <w:szCs w:val="28"/>
        </w:rPr>
        <w:t>, на сайте администрации Садового сельского поселения. http://</w:t>
      </w:r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дрофинскоесп</w:t>
      </w:r>
      <w:proofErr w:type="gram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ф</w:t>
      </w:r>
      <w:r w:rsidRPr="004305A2">
        <w:rPr>
          <w:rFonts w:ascii="Times New Roman" w:hAnsi="Times New Roman" w:cs="Times New Roman"/>
          <w:b w:val="0"/>
          <w:sz w:val="28"/>
          <w:szCs w:val="28"/>
        </w:rPr>
        <w:t>/</w:t>
      </w:r>
    </w:p>
    <w:p w:rsidR="005D0D30" w:rsidRPr="004305A2" w:rsidRDefault="005D0D30" w:rsidP="008108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305A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7933CA" w:rsidRPr="004305A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r w:rsidRPr="004305A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</w:p>
    <w:p w:rsidR="005D0D30" w:rsidRPr="004305A2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5A2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C9354C" w:rsidRPr="004305A2" w:rsidRDefault="007933CA" w:rsidP="004305A2">
      <w:pPr>
        <w:pStyle w:val="ConsPlusTitle"/>
        <w:jc w:val="both"/>
        <w:rPr>
          <w:rFonts w:ascii="Times New Roman" w:hAnsi="Times New Roman" w:cs="Times New Roman"/>
        </w:rPr>
      </w:pPr>
      <w:proofErr w:type="spellStart"/>
      <w:r w:rsidRPr="004305A2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305A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ab/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ab/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ab/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ab/>
      </w:r>
      <w:r w:rsidR="005D0D30" w:rsidRPr="004305A2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4305A2"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sectPr w:rsidR="00C9354C" w:rsidRPr="004305A2" w:rsidSect="005E31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D"/>
    <w:rsid w:val="00060B2C"/>
    <w:rsid w:val="0007616F"/>
    <w:rsid w:val="000A3100"/>
    <w:rsid w:val="001C2C96"/>
    <w:rsid w:val="001E1A8E"/>
    <w:rsid w:val="004305A2"/>
    <w:rsid w:val="00586AD3"/>
    <w:rsid w:val="005D0D30"/>
    <w:rsid w:val="005E31BD"/>
    <w:rsid w:val="006F4340"/>
    <w:rsid w:val="007933CA"/>
    <w:rsid w:val="0081089E"/>
    <w:rsid w:val="00825AEF"/>
    <w:rsid w:val="008B6737"/>
    <w:rsid w:val="009D3FFE"/>
    <w:rsid w:val="00CE1C5B"/>
    <w:rsid w:val="00D36683"/>
    <w:rsid w:val="00E80A2E"/>
    <w:rsid w:val="00F338E5"/>
    <w:rsid w:val="00FB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BD"/>
    <w:pPr>
      <w:spacing w:after="0" w:line="240" w:lineRule="auto"/>
    </w:pPr>
  </w:style>
  <w:style w:type="table" w:styleId="a4">
    <w:name w:val="Table Grid"/>
    <w:basedOn w:val="a1"/>
    <w:uiPriority w:val="59"/>
    <w:rsid w:val="005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BD"/>
    <w:pPr>
      <w:spacing w:after="0" w:line="240" w:lineRule="auto"/>
    </w:pPr>
  </w:style>
  <w:style w:type="table" w:styleId="a4">
    <w:name w:val="Table Grid"/>
    <w:basedOn w:val="a1"/>
    <w:uiPriority w:val="59"/>
    <w:rsid w:val="005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dcterms:created xsi:type="dcterms:W3CDTF">2020-12-25T13:11:00Z</dcterms:created>
  <dcterms:modified xsi:type="dcterms:W3CDTF">2020-12-25T13:11:00Z</dcterms:modified>
</cp:coreProperties>
</file>