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96" w:rsidRPr="00B96EAC" w:rsidRDefault="00BE6496" w:rsidP="00836001">
      <w:pPr>
        <w:pStyle w:val="af0"/>
        <w:spacing w:after="0" w:line="240" w:lineRule="auto"/>
        <w:jc w:val="both"/>
        <w:rPr>
          <w:b/>
          <w:sz w:val="28"/>
          <w:szCs w:val="28"/>
        </w:rPr>
      </w:pPr>
      <w:r>
        <w:rPr>
          <w:noProof/>
          <w:sz w:val="28"/>
          <w:szCs w:val="28"/>
          <w:lang w:eastAsia="ru-RU"/>
        </w:rPr>
        <w:t xml:space="preserve">                                                      </w:t>
      </w:r>
      <w:r w:rsidR="00252696" w:rsidRPr="00B96EAC">
        <w:rPr>
          <w:sz w:val="28"/>
          <w:szCs w:val="28"/>
        </w:rPr>
        <w:t xml:space="preserve">  </w:t>
      </w:r>
      <w:r w:rsidR="00252696" w:rsidRPr="00B96EAC">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8" o:title=""/>
          </v:shape>
          <o:OLEObject Type="Embed" ProgID="Word.Picture.8" ShapeID="_x0000_i1025" DrawAspect="Content" ObjectID="_1656849509" r:id="rId9"/>
        </w:object>
      </w:r>
    </w:p>
    <w:p w:rsidR="00252696" w:rsidRPr="00B96EAC" w:rsidRDefault="00252696" w:rsidP="00836001">
      <w:pPr>
        <w:pStyle w:val="a3"/>
        <w:spacing w:line="240" w:lineRule="auto"/>
        <w:rPr>
          <w:b/>
          <w:sz w:val="28"/>
          <w:szCs w:val="28"/>
        </w:rPr>
      </w:pPr>
      <w:r w:rsidRPr="00B96EAC">
        <w:rPr>
          <w:b/>
          <w:sz w:val="28"/>
          <w:szCs w:val="28"/>
        </w:rPr>
        <w:t xml:space="preserve">      </w:t>
      </w:r>
    </w:p>
    <w:p w:rsidR="00252696" w:rsidRPr="00B96EAC" w:rsidRDefault="00252696" w:rsidP="00836001">
      <w:pPr>
        <w:pStyle w:val="a3"/>
        <w:spacing w:line="240" w:lineRule="auto"/>
        <w:rPr>
          <w:b/>
          <w:sz w:val="28"/>
          <w:szCs w:val="28"/>
        </w:rPr>
      </w:pPr>
      <w:r w:rsidRPr="00B96EAC">
        <w:rPr>
          <w:b/>
          <w:sz w:val="28"/>
          <w:szCs w:val="28"/>
        </w:rPr>
        <w:t>АДМИНИСТРАЦИЯ  ДРОФИНСКОГО  СЕЛЬСКОГО  ПОСЕЛЕНИЯ</w:t>
      </w:r>
    </w:p>
    <w:p w:rsidR="00252696" w:rsidRPr="00B96EAC" w:rsidRDefault="00252696" w:rsidP="00836001">
      <w:pPr>
        <w:pStyle w:val="a3"/>
        <w:spacing w:line="240" w:lineRule="auto"/>
        <w:rPr>
          <w:sz w:val="28"/>
          <w:szCs w:val="28"/>
        </w:rPr>
      </w:pPr>
      <w:r w:rsidRPr="00B96EAC">
        <w:rPr>
          <w:b/>
          <w:sz w:val="28"/>
          <w:szCs w:val="28"/>
        </w:rPr>
        <w:t xml:space="preserve">                     НИЖНЕГОРСКОГО  РАЙОНА  РЕСПУБЛИКИ  КРЫМ</w:t>
      </w:r>
    </w:p>
    <w:p w:rsidR="00252696" w:rsidRPr="00B96EAC" w:rsidRDefault="00252696" w:rsidP="00836001">
      <w:pPr>
        <w:pStyle w:val="a3"/>
        <w:spacing w:line="240" w:lineRule="auto"/>
        <w:rPr>
          <w:b/>
          <w:sz w:val="28"/>
          <w:szCs w:val="28"/>
        </w:rPr>
      </w:pPr>
      <w:r w:rsidRPr="00B96EAC">
        <w:rPr>
          <w:b/>
          <w:sz w:val="28"/>
          <w:szCs w:val="28"/>
        </w:rPr>
        <w:t xml:space="preserve">                                                       </w:t>
      </w:r>
    </w:p>
    <w:p w:rsidR="00252696" w:rsidRPr="00B96EAC" w:rsidRDefault="00252696" w:rsidP="00836001">
      <w:pPr>
        <w:pStyle w:val="a3"/>
        <w:spacing w:line="240" w:lineRule="auto"/>
        <w:rPr>
          <w:sz w:val="28"/>
          <w:szCs w:val="28"/>
        </w:rPr>
      </w:pPr>
      <w:r w:rsidRPr="00B96EAC">
        <w:rPr>
          <w:b/>
          <w:sz w:val="28"/>
          <w:szCs w:val="28"/>
        </w:rPr>
        <w:t xml:space="preserve">                      </w:t>
      </w:r>
      <w:r>
        <w:rPr>
          <w:b/>
          <w:sz w:val="28"/>
          <w:szCs w:val="28"/>
        </w:rPr>
        <w:t xml:space="preserve">                   </w:t>
      </w:r>
      <w:r w:rsidRPr="00B96EAC">
        <w:rPr>
          <w:b/>
          <w:sz w:val="28"/>
          <w:szCs w:val="28"/>
        </w:rPr>
        <w:t xml:space="preserve">  ПОСТАНОВЛЕНИЕ</w:t>
      </w:r>
    </w:p>
    <w:p w:rsidR="00252696" w:rsidRPr="00B96EAC" w:rsidRDefault="00252696" w:rsidP="00836001">
      <w:pPr>
        <w:pStyle w:val="a3"/>
        <w:spacing w:line="240" w:lineRule="auto"/>
        <w:rPr>
          <w:sz w:val="28"/>
          <w:szCs w:val="28"/>
        </w:rPr>
      </w:pPr>
    </w:p>
    <w:p w:rsidR="00252696" w:rsidRPr="00B96EAC" w:rsidRDefault="00252696" w:rsidP="00836001">
      <w:pPr>
        <w:pStyle w:val="a3"/>
        <w:spacing w:line="240" w:lineRule="auto"/>
        <w:rPr>
          <w:sz w:val="28"/>
          <w:szCs w:val="28"/>
        </w:rPr>
      </w:pPr>
      <w:r w:rsidRPr="00B96EAC">
        <w:rPr>
          <w:sz w:val="28"/>
          <w:szCs w:val="28"/>
        </w:rPr>
        <w:t xml:space="preserve">от </w:t>
      </w:r>
      <w:r w:rsidR="005340E8">
        <w:rPr>
          <w:sz w:val="28"/>
          <w:szCs w:val="28"/>
        </w:rPr>
        <w:t>1</w:t>
      </w:r>
      <w:r>
        <w:rPr>
          <w:sz w:val="28"/>
          <w:szCs w:val="28"/>
        </w:rPr>
        <w:t xml:space="preserve">6.06.  2020 г                    </w:t>
      </w:r>
      <w:r w:rsidRPr="00B96EAC">
        <w:rPr>
          <w:sz w:val="28"/>
          <w:szCs w:val="28"/>
        </w:rPr>
        <w:t xml:space="preserve"> № </w:t>
      </w:r>
      <w:r w:rsidR="00BD2959">
        <w:rPr>
          <w:sz w:val="28"/>
          <w:szCs w:val="28"/>
        </w:rPr>
        <w:t>1</w:t>
      </w:r>
      <w:r w:rsidR="005340E8">
        <w:rPr>
          <w:sz w:val="28"/>
          <w:szCs w:val="28"/>
        </w:rPr>
        <w:t>22</w:t>
      </w:r>
      <w:r w:rsidR="00BD2959">
        <w:rPr>
          <w:sz w:val="28"/>
          <w:szCs w:val="28"/>
        </w:rPr>
        <w:t>-06</w:t>
      </w:r>
      <w:r w:rsidRPr="00B96EAC">
        <w:rPr>
          <w:sz w:val="28"/>
          <w:szCs w:val="28"/>
        </w:rPr>
        <w:t xml:space="preserve">        </w:t>
      </w:r>
      <w:r>
        <w:rPr>
          <w:sz w:val="28"/>
          <w:szCs w:val="28"/>
        </w:rPr>
        <w:t xml:space="preserve">                             </w:t>
      </w:r>
      <w:proofErr w:type="spellStart"/>
      <w:r w:rsidRPr="00B96EAC">
        <w:rPr>
          <w:sz w:val="28"/>
          <w:szCs w:val="28"/>
        </w:rPr>
        <w:t>с</w:t>
      </w:r>
      <w:proofErr w:type="gramStart"/>
      <w:r w:rsidRPr="00B96EAC">
        <w:rPr>
          <w:sz w:val="28"/>
          <w:szCs w:val="28"/>
        </w:rPr>
        <w:t>.Д</w:t>
      </w:r>
      <w:proofErr w:type="gramEnd"/>
      <w:r w:rsidRPr="00B96EAC">
        <w:rPr>
          <w:sz w:val="28"/>
          <w:szCs w:val="28"/>
        </w:rPr>
        <w:t>рофино</w:t>
      </w:r>
      <w:proofErr w:type="spellEnd"/>
    </w:p>
    <w:p w:rsidR="00252696" w:rsidRPr="00B96EAC" w:rsidRDefault="00252696" w:rsidP="00836001">
      <w:pPr>
        <w:pStyle w:val="a3"/>
        <w:spacing w:line="240" w:lineRule="auto"/>
        <w:rPr>
          <w:sz w:val="28"/>
          <w:szCs w:val="28"/>
        </w:rPr>
      </w:pPr>
    </w:p>
    <w:p w:rsidR="00BD2959" w:rsidRPr="00836001" w:rsidRDefault="00BD2959" w:rsidP="00836001">
      <w:pPr>
        <w:shd w:val="clear" w:color="auto" w:fill="FFFFFF"/>
        <w:spacing w:after="0" w:line="240" w:lineRule="auto"/>
        <w:ind w:right="4676"/>
        <w:jc w:val="both"/>
        <w:textAlignment w:val="baseline"/>
        <w:rPr>
          <w:rFonts w:ascii="Times New Roman" w:eastAsia="Times New Roman" w:hAnsi="Times New Roman"/>
          <w:spacing w:val="2"/>
          <w:sz w:val="24"/>
          <w:szCs w:val="24"/>
        </w:rPr>
      </w:pPr>
      <w:r w:rsidRPr="00836001">
        <w:rPr>
          <w:rFonts w:ascii="Times New Roman" w:hAnsi="Times New Roman"/>
          <w:sz w:val="24"/>
          <w:szCs w:val="24"/>
        </w:rPr>
        <w:t xml:space="preserve">Об утверждении </w:t>
      </w:r>
      <w:r w:rsidRPr="00836001">
        <w:rPr>
          <w:rFonts w:ascii="Times New Roman" w:eastAsia="Times New Roman" w:hAnsi="Times New Roman"/>
          <w:spacing w:val="2"/>
          <w:sz w:val="24"/>
          <w:szCs w:val="24"/>
        </w:rPr>
        <w:t>требований к архитектурно-</w:t>
      </w:r>
      <w:proofErr w:type="gramStart"/>
      <w:r w:rsidRPr="00836001">
        <w:rPr>
          <w:rFonts w:ascii="Times New Roman" w:eastAsia="Times New Roman" w:hAnsi="Times New Roman"/>
          <w:spacing w:val="2"/>
          <w:sz w:val="24"/>
          <w:szCs w:val="24"/>
        </w:rPr>
        <w:t>художественным решениям</w:t>
      </w:r>
      <w:proofErr w:type="gramEnd"/>
      <w:r w:rsidRPr="00836001">
        <w:rPr>
          <w:rFonts w:ascii="Times New Roman" w:eastAsia="Times New Roman" w:hAnsi="Times New Roman"/>
          <w:spacing w:val="2"/>
          <w:sz w:val="24"/>
          <w:szCs w:val="24"/>
        </w:rPr>
        <w:t xml:space="preserve"> внешнего вида нестационарных торговых объектов на территории муниципального образования </w:t>
      </w:r>
      <w:proofErr w:type="spellStart"/>
      <w:r w:rsidRPr="00836001">
        <w:rPr>
          <w:rFonts w:ascii="Times New Roman" w:eastAsia="Times New Roman" w:hAnsi="Times New Roman"/>
          <w:spacing w:val="2"/>
          <w:sz w:val="24"/>
          <w:szCs w:val="24"/>
        </w:rPr>
        <w:t>Дрофинское</w:t>
      </w:r>
      <w:proofErr w:type="spellEnd"/>
      <w:r w:rsidRPr="00836001">
        <w:rPr>
          <w:rFonts w:ascii="Times New Roman" w:eastAsia="Times New Roman" w:hAnsi="Times New Roman"/>
          <w:spacing w:val="2"/>
          <w:sz w:val="24"/>
          <w:szCs w:val="24"/>
        </w:rPr>
        <w:t xml:space="preserve"> сельское поселение Нижнегорского района Республики Крым</w:t>
      </w:r>
    </w:p>
    <w:p w:rsidR="00BD2959" w:rsidRPr="00BD2959" w:rsidRDefault="00BD2959" w:rsidP="00836001">
      <w:pPr>
        <w:spacing w:after="0" w:line="240" w:lineRule="auto"/>
        <w:rPr>
          <w:rFonts w:ascii="Times New Roman" w:hAnsi="Times New Roman"/>
          <w:sz w:val="28"/>
          <w:szCs w:val="28"/>
        </w:rPr>
      </w:pPr>
    </w:p>
    <w:p w:rsidR="00BD2959" w:rsidRPr="00BD2959" w:rsidRDefault="00BD2959" w:rsidP="00836001">
      <w:pPr>
        <w:tabs>
          <w:tab w:val="left" w:pos="922"/>
        </w:tabs>
        <w:spacing w:after="0" w:line="240" w:lineRule="auto"/>
        <w:ind w:right="20"/>
        <w:jc w:val="both"/>
        <w:rPr>
          <w:rFonts w:ascii="Times New Roman" w:hAnsi="Times New Roman"/>
          <w:sz w:val="28"/>
          <w:szCs w:val="28"/>
        </w:rPr>
      </w:pPr>
      <w:r w:rsidRPr="00BD2959">
        <w:rPr>
          <w:rFonts w:ascii="Times New Roman" w:hAnsi="Times New Roman"/>
          <w:sz w:val="28"/>
          <w:szCs w:val="28"/>
        </w:rPr>
        <w:tab/>
        <w:t xml:space="preserve">В соответствии с Градостроительным кодексом Российской Федерации, Федеральным законом от 02.08.2019 № 267-ФЗ «О внесении изменений в отдельные законодательные акты Российской Федерации», руководствуясь Уставом муниципального образования </w:t>
      </w:r>
      <w:proofErr w:type="spellStart"/>
      <w:r>
        <w:rPr>
          <w:rFonts w:ascii="Times New Roman" w:hAnsi="Times New Roman"/>
          <w:sz w:val="28"/>
          <w:szCs w:val="28"/>
        </w:rPr>
        <w:t>Дрофинское</w:t>
      </w:r>
      <w:proofErr w:type="spellEnd"/>
      <w:r w:rsidRPr="00BD2959">
        <w:rPr>
          <w:rFonts w:ascii="Times New Roman" w:hAnsi="Times New Roman"/>
          <w:sz w:val="28"/>
          <w:szCs w:val="28"/>
        </w:rPr>
        <w:t xml:space="preserve"> сельское поселение Нижнегорского района Республики Крым, администрация </w:t>
      </w:r>
      <w:proofErr w:type="spellStart"/>
      <w:r>
        <w:rPr>
          <w:rFonts w:ascii="Times New Roman" w:hAnsi="Times New Roman"/>
          <w:sz w:val="28"/>
          <w:szCs w:val="28"/>
        </w:rPr>
        <w:t>Дрофинского</w:t>
      </w:r>
      <w:proofErr w:type="spellEnd"/>
      <w:r w:rsidRPr="00BD2959">
        <w:rPr>
          <w:rFonts w:ascii="Times New Roman" w:hAnsi="Times New Roman"/>
          <w:sz w:val="28"/>
          <w:szCs w:val="28"/>
        </w:rPr>
        <w:t xml:space="preserve"> сельского поселения</w:t>
      </w:r>
    </w:p>
    <w:p w:rsidR="00BD2959" w:rsidRPr="00BD2959" w:rsidRDefault="00BD2959" w:rsidP="00836001">
      <w:pPr>
        <w:tabs>
          <w:tab w:val="left" w:pos="922"/>
        </w:tabs>
        <w:spacing w:after="0" w:line="240" w:lineRule="auto"/>
        <w:ind w:right="20"/>
        <w:rPr>
          <w:rFonts w:ascii="Times New Roman" w:hAnsi="Times New Roman"/>
          <w:sz w:val="28"/>
          <w:szCs w:val="28"/>
        </w:rPr>
      </w:pPr>
    </w:p>
    <w:p w:rsidR="00BD2959" w:rsidRPr="00BD2959" w:rsidRDefault="00BD2959" w:rsidP="00836001">
      <w:pPr>
        <w:tabs>
          <w:tab w:val="left" w:pos="922"/>
        </w:tabs>
        <w:spacing w:after="0" w:line="240" w:lineRule="auto"/>
        <w:ind w:right="20"/>
        <w:jc w:val="center"/>
        <w:rPr>
          <w:rFonts w:ascii="Times New Roman" w:hAnsi="Times New Roman"/>
          <w:sz w:val="28"/>
          <w:szCs w:val="28"/>
        </w:rPr>
      </w:pPr>
      <w:r w:rsidRPr="00BD2959">
        <w:rPr>
          <w:rFonts w:ascii="Times New Roman" w:hAnsi="Times New Roman"/>
          <w:sz w:val="28"/>
          <w:szCs w:val="28"/>
        </w:rPr>
        <w:t>ПОСТАНОВЛЯЕТ:</w:t>
      </w:r>
    </w:p>
    <w:p w:rsidR="00BD2959" w:rsidRPr="00BD2959" w:rsidRDefault="00BD2959" w:rsidP="00836001">
      <w:pPr>
        <w:pStyle w:val="ab"/>
        <w:widowControl w:val="0"/>
        <w:numPr>
          <w:ilvl w:val="0"/>
          <w:numId w:val="20"/>
        </w:numPr>
        <w:shd w:val="clear" w:color="auto" w:fill="FFFFFF"/>
        <w:tabs>
          <w:tab w:val="left" w:pos="993"/>
        </w:tabs>
        <w:suppressAutoHyphens/>
        <w:spacing w:after="0" w:line="240" w:lineRule="auto"/>
        <w:ind w:left="0" w:firstLine="567"/>
        <w:contextualSpacing/>
        <w:jc w:val="both"/>
        <w:textAlignment w:val="baseline"/>
        <w:rPr>
          <w:rFonts w:ascii="Times New Roman" w:hAnsi="Times New Roman"/>
          <w:sz w:val="28"/>
          <w:szCs w:val="28"/>
        </w:rPr>
      </w:pPr>
      <w:r w:rsidRPr="00BD2959">
        <w:rPr>
          <w:rFonts w:ascii="Times New Roman" w:hAnsi="Times New Roman"/>
          <w:sz w:val="28"/>
          <w:szCs w:val="28"/>
        </w:rPr>
        <w:t xml:space="preserve">Утвердить </w:t>
      </w:r>
      <w:r w:rsidRPr="00BD2959">
        <w:rPr>
          <w:rFonts w:ascii="Times New Roman" w:eastAsia="Times New Roman" w:hAnsi="Times New Roman"/>
          <w:spacing w:val="2"/>
          <w:sz w:val="28"/>
          <w:szCs w:val="28"/>
        </w:rPr>
        <w:t xml:space="preserve">Требования к архитектурно-художественным решениям внешнего вида нестационарных торговых объектов на территории муниципального образования </w:t>
      </w:r>
      <w:proofErr w:type="spellStart"/>
      <w:r>
        <w:rPr>
          <w:rFonts w:ascii="Times New Roman" w:eastAsia="Times New Roman" w:hAnsi="Times New Roman"/>
          <w:spacing w:val="2"/>
          <w:sz w:val="28"/>
          <w:szCs w:val="28"/>
        </w:rPr>
        <w:t>Дрофинское</w:t>
      </w:r>
      <w:proofErr w:type="spellEnd"/>
      <w:r w:rsidRPr="00BD2959">
        <w:rPr>
          <w:rFonts w:ascii="Times New Roman" w:eastAsia="Times New Roman" w:hAnsi="Times New Roman"/>
          <w:spacing w:val="2"/>
          <w:sz w:val="28"/>
          <w:szCs w:val="28"/>
        </w:rPr>
        <w:t xml:space="preserve"> сельское поселение Нижнегорского района Республики Крым</w:t>
      </w:r>
      <w:r w:rsidRPr="00BD2959">
        <w:rPr>
          <w:rFonts w:ascii="Times New Roman" w:hAnsi="Times New Roman"/>
          <w:sz w:val="28"/>
          <w:szCs w:val="28"/>
        </w:rPr>
        <w:t xml:space="preserve"> (приложение 1).</w:t>
      </w:r>
    </w:p>
    <w:p w:rsidR="00BD2959" w:rsidRPr="00BD2959" w:rsidRDefault="00BD2959" w:rsidP="00836001">
      <w:pPr>
        <w:pStyle w:val="ab"/>
        <w:widowControl w:val="0"/>
        <w:numPr>
          <w:ilvl w:val="0"/>
          <w:numId w:val="20"/>
        </w:numPr>
        <w:shd w:val="clear" w:color="auto" w:fill="FFFFFF"/>
        <w:tabs>
          <w:tab w:val="left" w:pos="993"/>
        </w:tabs>
        <w:suppressAutoHyphens/>
        <w:spacing w:after="0" w:line="240" w:lineRule="auto"/>
        <w:ind w:left="0" w:firstLine="567"/>
        <w:contextualSpacing/>
        <w:jc w:val="both"/>
        <w:textAlignment w:val="baseline"/>
        <w:rPr>
          <w:rFonts w:ascii="Times New Roman" w:hAnsi="Times New Roman"/>
          <w:sz w:val="28"/>
          <w:szCs w:val="28"/>
        </w:rPr>
      </w:pPr>
      <w:r w:rsidRPr="00BD2959">
        <w:rPr>
          <w:rFonts w:ascii="Times New Roman" w:hAnsi="Times New Roman"/>
          <w:sz w:val="28"/>
          <w:szCs w:val="28"/>
        </w:rPr>
        <w:t xml:space="preserve">Утвердить эскизные проекты вида архитектурно-художественного решения </w:t>
      </w:r>
      <w:r w:rsidRPr="00BD2959">
        <w:rPr>
          <w:rFonts w:ascii="Times New Roman" w:eastAsia="Times New Roman" w:hAnsi="Times New Roman"/>
          <w:spacing w:val="2"/>
          <w:sz w:val="28"/>
          <w:szCs w:val="28"/>
        </w:rPr>
        <w:t>нестационарных торговых объектов для разме</w:t>
      </w:r>
      <w:r w:rsidR="000A0064">
        <w:rPr>
          <w:rFonts w:ascii="Times New Roman" w:eastAsia="Times New Roman" w:hAnsi="Times New Roman"/>
          <w:spacing w:val="2"/>
          <w:sz w:val="28"/>
          <w:szCs w:val="28"/>
        </w:rPr>
        <w:t xml:space="preserve">щения на территории </w:t>
      </w:r>
      <w:proofErr w:type="spellStart"/>
      <w:r w:rsidR="000A0064">
        <w:rPr>
          <w:rFonts w:ascii="Times New Roman" w:eastAsia="Times New Roman" w:hAnsi="Times New Roman"/>
          <w:spacing w:val="2"/>
          <w:sz w:val="28"/>
          <w:szCs w:val="28"/>
        </w:rPr>
        <w:t>Дрофинского</w:t>
      </w:r>
      <w:proofErr w:type="spellEnd"/>
      <w:r w:rsidRPr="00BD2959">
        <w:rPr>
          <w:rFonts w:ascii="Times New Roman" w:eastAsia="Times New Roman" w:hAnsi="Times New Roman"/>
          <w:spacing w:val="2"/>
          <w:sz w:val="28"/>
          <w:szCs w:val="28"/>
        </w:rPr>
        <w:t xml:space="preserve"> сельского поселения Нижнегорского района Республики Крым (приложение 2).</w:t>
      </w:r>
    </w:p>
    <w:p w:rsidR="00BD2959" w:rsidRPr="00BD2959" w:rsidRDefault="000A0064" w:rsidP="00836001">
      <w:pPr>
        <w:pStyle w:val="ab"/>
        <w:widowControl w:val="0"/>
        <w:numPr>
          <w:ilvl w:val="0"/>
          <w:numId w:val="20"/>
        </w:numPr>
        <w:shd w:val="clear" w:color="auto" w:fill="FFFFFF"/>
        <w:tabs>
          <w:tab w:val="left" w:pos="993"/>
        </w:tabs>
        <w:suppressAutoHyphens/>
        <w:spacing w:after="0" w:line="240" w:lineRule="auto"/>
        <w:contextualSpacing/>
        <w:jc w:val="both"/>
        <w:textAlignment w:val="baseline"/>
        <w:rPr>
          <w:rStyle w:val="3"/>
          <w:rFonts w:eastAsia="Calibri"/>
          <w:sz w:val="28"/>
          <w:szCs w:val="28"/>
        </w:rPr>
      </w:pPr>
      <w:r>
        <w:rPr>
          <w:rStyle w:val="3"/>
          <w:rFonts w:eastAsia="Calibri"/>
          <w:sz w:val="28"/>
          <w:szCs w:val="28"/>
        </w:rPr>
        <w:t xml:space="preserve">  </w:t>
      </w:r>
      <w:r w:rsidR="00BD2959" w:rsidRPr="00BD2959">
        <w:rPr>
          <w:rStyle w:val="3"/>
          <w:rFonts w:eastAsia="Calibri"/>
          <w:sz w:val="28"/>
          <w:szCs w:val="28"/>
        </w:rPr>
        <w:t>Постановление вступает в силу со дня его подписания.</w:t>
      </w:r>
    </w:p>
    <w:p w:rsidR="000A0064" w:rsidRPr="000A0064" w:rsidRDefault="000A0064" w:rsidP="00836001">
      <w:pPr>
        <w:pStyle w:val="ab"/>
        <w:numPr>
          <w:ilvl w:val="0"/>
          <w:numId w:val="20"/>
        </w:numPr>
        <w:autoSpaceDN w:val="0"/>
        <w:spacing w:after="0" w:line="240" w:lineRule="auto"/>
        <w:contextualSpacing/>
        <w:rPr>
          <w:rFonts w:ascii="Times New Roman" w:hAnsi="Times New Roman"/>
          <w:sz w:val="28"/>
          <w:szCs w:val="28"/>
        </w:rPr>
      </w:pPr>
      <w:r w:rsidRPr="000A0064">
        <w:rPr>
          <w:rFonts w:ascii="Times New Roman" w:hAnsi="Times New Roman"/>
          <w:sz w:val="28"/>
          <w:szCs w:val="28"/>
        </w:rPr>
        <w:t>Обнародовать настоящее реш</w:t>
      </w:r>
      <w:r>
        <w:rPr>
          <w:rFonts w:ascii="Times New Roman" w:hAnsi="Times New Roman"/>
          <w:sz w:val="28"/>
          <w:szCs w:val="28"/>
        </w:rPr>
        <w:t>ение на информационном стенде в зда</w:t>
      </w:r>
      <w:r w:rsidRPr="000A0064">
        <w:rPr>
          <w:rFonts w:ascii="Times New Roman" w:hAnsi="Times New Roman"/>
          <w:sz w:val="28"/>
          <w:szCs w:val="28"/>
        </w:rPr>
        <w:t xml:space="preserve">нии </w:t>
      </w:r>
      <w:proofErr w:type="spellStart"/>
      <w:r w:rsidRPr="000A0064">
        <w:rPr>
          <w:rFonts w:ascii="Times New Roman" w:hAnsi="Times New Roman"/>
          <w:sz w:val="28"/>
          <w:szCs w:val="28"/>
        </w:rPr>
        <w:t>Дрофинского</w:t>
      </w:r>
      <w:proofErr w:type="spellEnd"/>
      <w:r w:rsidRPr="000A0064">
        <w:rPr>
          <w:rFonts w:ascii="Times New Roman" w:hAnsi="Times New Roman"/>
          <w:sz w:val="28"/>
          <w:szCs w:val="28"/>
        </w:rPr>
        <w:t xml:space="preserve"> сельского совета по адресу: ул. Садовая 9, с. </w:t>
      </w:r>
      <w:proofErr w:type="spellStart"/>
      <w:r w:rsidRPr="000A0064">
        <w:rPr>
          <w:rFonts w:ascii="Times New Roman" w:hAnsi="Times New Roman"/>
          <w:sz w:val="28"/>
          <w:szCs w:val="28"/>
        </w:rPr>
        <w:t>Дрофино</w:t>
      </w:r>
      <w:proofErr w:type="spellEnd"/>
      <w:r w:rsidRPr="000A0064">
        <w:rPr>
          <w:rFonts w:ascii="Times New Roman" w:hAnsi="Times New Roman"/>
          <w:sz w:val="28"/>
          <w:szCs w:val="28"/>
        </w:rPr>
        <w:t xml:space="preserve"> Нижнегорского района и разместить на официальном сайте </w:t>
      </w:r>
      <w:proofErr w:type="spellStart"/>
      <w:r w:rsidRPr="000A0064">
        <w:rPr>
          <w:rFonts w:ascii="Times New Roman" w:hAnsi="Times New Roman"/>
          <w:sz w:val="28"/>
          <w:szCs w:val="28"/>
        </w:rPr>
        <w:t>Дрофинского</w:t>
      </w:r>
      <w:proofErr w:type="spellEnd"/>
      <w:r w:rsidRPr="000A0064">
        <w:rPr>
          <w:rFonts w:ascii="Times New Roman" w:hAnsi="Times New Roman"/>
          <w:sz w:val="28"/>
          <w:szCs w:val="28"/>
        </w:rPr>
        <w:t xml:space="preserve"> сельского поселения(http://дрофинскоесп</w:t>
      </w:r>
      <w:proofErr w:type="gramStart"/>
      <w:r w:rsidRPr="000A0064">
        <w:rPr>
          <w:rFonts w:ascii="Times New Roman" w:hAnsi="Times New Roman"/>
          <w:sz w:val="28"/>
          <w:szCs w:val="28"/>
        </w:rPr>
        <w:t>.р</w:t>
      </w:r>
      <w:proofErr w:type="gramEnd"/>
      <w:r w:rsidRPr="000A0064">
        <w:rPr>
          <w:rFonts w:ascii="Times New Roman" w:hAnsi="Times New Roman"/>
          <w:sz w:val="28"/>
          <w:szCs w:val="28"/>
        </w:rPr>
        <w:t>ф/ сельского поселения Нижнегорского района Республики Крым в сети Интернет</w:t>
      </w:r>
    </w:p>
    <w:p w:rsidR="000A0064" w:rsidRDefault="00BD2959" w:rsidP="00836001">
      <w:pPr>
        <w:pStyle w:val="ab"/>
        <w:widowControl w:val="0"/>
        <w:numPr>
          <w:ilvl w:val="0"/>
          <w:numId w:val="20"/>
        </w:numPr>
        <w:shd w:val="clear" w:color="auto" w:fill="FFFFFF"/>
        <w:tabs>
          <w:tab w:val="left" w:pos="993"/>
        </w:tabs>
        <w:suppressAutoHyphens/>
        <w:spacing w:after="0" w:line="240" w:lineRule="auto"/>
        <w:ind w:left="0" w:firstLine="567"/>
        <w:contextualSpacing/>
        <w:jc w:val="both"/>
        <w:textAlignment w:val="baseline"/>
        <w:rPr>
          <w:rFonts w:ascii="Times New Roman" w:hAnsi="Times New Roman"/>
          <w:sz w:val="28"/>
          <w:szCs w:val="28"/>
        </w:rPr>
      </w:pPr>
      <w:r w:rsidRPr="00BD2959">
        <w:rPr>
          <w:rFonts w:ascii="Times New Roman" w:hAnsi="Times New Roman"/>
          <w:sz w:val="28"/>
          <w:szCs w:val="28"/>
        </w:rPr>
        <w:t xml:space="preserve">Контроль за исполнением настоящего постановления оставляю за </w:t>
      </w:r>
    </w:p>
    <w:p w:rsidR="00BD2959" w:rsidRPr="00836001" w:rsidRDefault="000A0064" w:rsidP="00836001">
      <w:pPr>
        <w:pStyle w:val="ab"/>
        <w:widowControl w:val="0"/>
        <w:shd w:val="clear" w:color="auto" w:fill="FFFFFF"/>
        <w:tabs>
          <w:tab w:val="left" w:pos="993"/>
        </w:tabs>
        <w:suppressAutoHyphens/>
        <w:spacing w:after="0" w:line="24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      </w:t>
      </w:r>
      <w:r w:rsidR="00BD2959" w:rsidRPr="00BD2959">
        <w:rPr>
          <w:rFonts w:ascii="Times New Roman" w:hAnsi="Times New Roman"/>
          <w:sz w:val="28"/>
          <w:szCs w:val="28"/>
        </w:rPr>
        <w:t>собой.</w:t>
      </w:r>
    </w:p>
    <w:p w:rsidR="00BD2959" w:rsidRPr="00BD2959" w:rsidRDefault="000A0064" w:rsidP="00836001">
      <w:pPr>
        <w:pStyle w:val="ae"/>
        <w:rPr>
          <w:rFonts w:ascii="Times New Roman" w:hAnsi="Times New Roman"/>
          <w:sz w:val="28"/>
          <w:szCs w:val="28"/>
        </w:rPr>
      </w:pPr>
      <w:r>
        <w:rPr>
          <w:rFonts w:ascii="Times New Roman" w:hAnsi="Times New Roman"/>
          <w:sz w:val="28"/>
          <w:szCs w:val="28"/>
        </w:rPr>
        <w:t xml:space="preserve">Председатель </w:t>
      </w:r>
      <w:r w:rsidR="00BD2959" w:rsidRPr="00BD2959">
        <w:rPr>
          <w:rFonts w:ascii="Times New Roman" w:hAnsi="Times New Roman"/>
          <w:sz w:val="28"/>
          <w:szCs w:val="28"/>
        </w:rPr>
        <w:t xml:space="preserve"> сельского совета –</w:t>
      </w:r>
    </w:p>
    <w:p w:rsidR="00836001" w:rsidRDefault="00BD2959" w:rsidP="00836001">
      <w:pPr>
        <w:pStyle w:val="ae"/>
        <w:tabs>
          <w:tab w:val="left" w:pos="7545"/>
        </w:tabs>
        <w:rPr>
          <w:rFonts w:ascii="Times New Roman" w:hAnsi="Times New Roman"/>
          <w:sz w:val="28"/>
          <w:szCs w:val="28"/>
        </w:rPr>
        <w:sectPr w:rsidR="00836001" w:rsidSect="00836001">
          <w:pgSz w:w="11900" w:h="16836"/>
          <w:pgMar w:top="567" w:right="850" w:bottom="1134" w:left="1701" w:header="720" w:footer="720" w:gutter="0"/>
          <w:cols w:space="720" w:equalWidth="0">
            <w:col w:w="9350"/>
          </w:cols>
          <w:noEndnote/>
        </w:sectPr>
      </w:pPr>
      <w:r w:rsidRPr="00BD2959">
        <w:rPr>
          <w:rFonts w:ascii="Times New Roman" w:hAnsi="Times New Roman"/>
          <w:sz w:val="28"/>
          <w:szCs w:val="28"/>
        </w:rPr>
        <w:t>глава</w:t>
      </w:r>
      <w:r w:rsidR="000A0064">
        <w:rPr>
          <w:rFonts w:ascii="Times New Roman" w:hAnsi="Times New Roman"/>
          <w:sz w:val="28"/>
          <w:szCs w:val="28"/>
        </w:rPr>
        <w:t xml:space="preserve"> администрации </w:t>
      </w:r>
      <w:r w:rsidRPr="00BD2959">
        <w:rPr>
          <w:rFonts w:ascii="Times New Roman" w:hAnsi="Times New Roman"/>
          <w:sz w:val="28"/>
          <w:szCs w:val="28"/>
        </w:rPr>
        <w:t xml:space="preserve"> сельского </w:t>
      </w:r>
      <w:r w:rsidR="00836001">
        <w:rPr>
          <w:rFonts w:ascii="Times New Roman" w:hAnsi="Times New Roman"/>
          <w:sz w:val="28"/>
          <w:szCs w:val="28"/>
        </w:rPr>
        <w:t>поселения</w:t>
      </w:r>
      <w:r w:rsidR="00836001">
        <w:rPr>
          <w:rFonts w:ascii="Times New Roman" w:hAnsi="Times New Roman"/>
          <w:sz w:val="28"/>
          <w:szCs w:val="28"/>
        </w:rPr>
        <w:tab/>
      </w:r>
      <w:r w:rsidR="00836001">
        <w:rPr>
          <w:rFonts w:ascii="Times New Roman" w:hAnsi="Times New Roman"/>
          <w:sz w:val="28"/>
          <w:szCs w:val="28"/>
        </w:rPr>
        <w:tab/>
      </w:r>
      <w:proofErr w:type="spellStart"/>
      <w:r w:rsidR="000A0064">
        <w:rPr>
          <w:rFonts w:ascii="Times New Roman" w:hAnsi="Times New Roman"/>
          <w:sz w:val="28"/>
          <w:szCs w:val="28"/>
        </w:rPr>
        <w:t>Э.Э.Паниев</w:t>
      </w:r>
      <w:proofErr w:type="spellEnd"/>
    </w:p>
    <w:p w:rsidR="00BD2959" w:rsidRPr="00BD2959" w:rsidRDefault="00BD2959" w:rsidP="00836001">
      <w:pPr>
        <w:spacing w:after="0" w:line="240" w:lineRule="auto"/>
        <w:jc w:val="right"/>
        <w:rPr>
          <w:rFonts w:ascii="Times New Roman" w:hAnsi="Times New Roman"/>
          <w:sz w:val="28"/>
          <w:szCs w:val="28"/>
        </w:rPr>
      </w:pPr>
    </w:p>
    <w:p w:rsidR="00BD2959" w:rsidRPr="00BD2959" w:rsidRDefault="00BD2959" w:rsidP="00836001">
      <w:pPr>
        <w:spacing w:after="0" w:line="240" w:lineRule="auto"/>
        <w:jc w:val="right"/>
        <w:rPr>
          <w:rFonts w:ascii="Times New Roman" w:hAnsi="Times New Roman"/>
          <w:sz w:val="28"/>
          <w:szCs w:val="28"/>
        </w:rPr>
      </w:pPr>
      <w:r w:rsidRPr="00BD2959">
        <w:rPr>
          <w:rFonts w:ascii="Times New Roman" w:hAnsi="Times New Roman"/>
          <w:sz w:val="28"/>
          <w:szCs w:val="28"/>
        </w:rPr>
        <w:t xml:space="preserve">Приложение 1 </w:t>
      </w:r>
    </w:p>
    <w:p w:rsidR="00BD2959" w:rsidRPr="00BD2959" w:rsidRDefault="00BD2959" w:rsidP="00836001">
      <w:pPr>
        <w:pStyle w:val="11"/>
        <w:ind w:right="-54"/>
        <w:jc w:val="right"/>
        <w:rPr>
          <w:rFonts w:ascii="Times New Roman" w:hAnsi="Times New Roman"/>
          <w:sz w:val="28"/>
          <w:szCs w:val="28"/>
          <w:lang w:eastAsia="ru-RU"/>
        </w:rPr>
      </w:pPr>
      <w:r w:rsidRPr="00BD2959">
        <w:rPr>
          <w:rFonts w:ascii="Times New Roman" w:hAnsi="Times New Roman"/>
          <w:sz w:val="28"/>
          <w:szCs w:val="28"/>
          <w:lang w:eastAsia="ru-RU"/>
        </w:rPr>
        <w:t>к постановлению администрации</w:t>
      </w:r>
    </w:p>
    <w:p w:rsidR="00BD2959" w:rsidRPr="00BD2959" w:rsidRDefault="000A0064" w:rsidP="00836001">
      <w:pPr>
        <w:pStyle w:val="11"/>
        <w:ind w:right="-54"/>
        <w:jc w:val="right"/>
        <w:rPr>
          <w:rFonts w:ascii="Times New Roman" w:hAnsi="Times New Roman"/>
          <w:sz w:val="28"/>
          <w:szCs w:val="28"/>
          <w:lang w:eastAsia="ru-RU"/>
        </w:rPr>
      </w:pPr>
      <w:proofErr w:type="spellStart"/>
      <w:r>
        <w:rPr>
          <w:rFonts w:ascii="Times New Roman" w:hAnsi="Times New Roman"/>
          <w:sz w:val="28"/>
          <w:szCs w:val="28"/>
          <w:lang w:eastAsia="ru-RU"/>
        </w:rPr>
        <w:t>Дрофинского</w:t>
      </w:r>
      <w:proofErr w:type="spellEnd"/>
      <w:r w:rsidR="00BD2959" w:rsidRPr="00BD2959">
        <w:rPr>
          <w:rFonts w:ascii="Times New Roman" w:hAnsi="Times New Roman"/>
          <w:sz w:val="28"/>
          <w:szCs w:val="28"/>
          <w:lang w:eastAsia="ru-RU"/>
        </w:rPr>
        <w:t xml:space="preserve"> сельского поселения</w:t>
      </w:r>
    </w:p>
    <w:p w:rsidR="00BD2959" w:rsidRPr="00BD2959" w:rsidRDefault="00BD2959" w:rsidP="00836001">
      <w:pPr>
        <w:pStyle w:val="11"/>
        <w:ind w:right="-54"/>
        <w:jc w:val="right"/>
        <w:rPr>
          <w:rFonts w:ascii="Times New Roman" w:hAnsi="Times New Roman"/>
          <w:sz w:val="28"/>
          <w:szCs w:val="28"/>
          <w:lang w:eastAsia="ru-RU"/>
        </w:rPr>
      </w:pPr>
      <w:r w:rsidRPr="00BD2959">
        <w:rPr>
          <w:rFonts w:ascii="Times New Roman" w:hAnsi="Times New Roman"/>
          <w:sz w:val="28"/>
          <w:szCs w:val="28"/>
          <w:lang w:eastAsia="ru-RU"/>
        </w:rPr>
        <w:t>Нижнегорского района Республики Крым</w:t>
      </w:r>
    </w:p>
    <w:p w:rsidR="00BD2959" w:rsidRPr="00BD2959" w:rsidRDefault="00BD2959" w:rsidP="00836001">
      <w:pPr>
        <w:pStyle w:val="11"/>
        <w:jc w:val="right"/>
        <w:rPr>
          <w:rFonts w:ascii="Times New Roman" w:hAnsi="Times New Roman"/>
          <w:sz w:val="28"/>
          <w:szCs w:val="28"/>
          <w:u w:val="single"/>
        </w:rPr>
      </w:pPr>
      <w:r w:rsidRPr="00BD2959">
        <w:rPr>
          <w:rFonts w:ascii="Times New Roman" w:hAnsi="Times New Roman"/>
          <w:sz w:val="28"/>
          <w:szCs w:val="28"/>
        </w:rPr>
        <w:t>от</w:t>
      </w:r>
      <w:r>
        <w:rPr>
          <w:rFonts w:ascii="Times New Roman" w:hAnsi="Times New Roman"/>
          <w:sz w:val="28"/>
          <w:szCs w:val="28"/>
        </w:rPr>
        <w:t xml:space="preserve"> </w:t>
      </w:r>
      <w:r w:rsidR="005340E8">
        <w:rPr>
          <w:rFonts w:ascii="Times New Roman" w:hAnsi="Times New Roman"/>
          <w:sz w:val="28"/>
          <w:szCs w:val="28"/>
        </w:rPr>
        <w:t>1</w:t>
      </w:r>
      <w:r>
        <w:rPr>
          <w:rFonts w:ascii="Times New Roman" w:hAnsi="Times New Roman"/>
          <w:sz w:val="28"/>
          <w:szCs w:val="28"/>
        </w:rPr>
        <w:t>6</w:t>
      </w:r>
      <w:r w:rsidRPr="00BD2959">
        <w:rPr>
          <w:rFonts w:ascii="Times New Roman" w:hAnsi="Times New Roman"/>
          <w:sz w:val="28"/>
          <w:szCs w:val="28"/>
        </w:rPr>
        <w:t>.06.2020г. №</w:t>
      </w:r>
      <w:r>
        <w:rPr>
          <w:rFonts w:ascii="Times New Roman" w:hAnsi="Times New Roman"/>
          <w:sz w:val="28"/>
          <w:szCs w:val="28"/>
        </w:rPr>
        <w:t xml:space="preserve"> 1</w:t>
      </w:r>
      <w:r w:rsidR="005340E8">
        <w:rPr>
          <w:rFonts w:ascii="Times New Roman" w:hAnsi="Times New Roman"/>
          <w:sz w:val="28"/>
          <w:szCs w:val="28"/>
        </w:rPr>
        <w:t>22-06</w:t>
      </w:r>
    </w:p>
    <w:p w:rsidR="00BD2959" w:rsidRPr="00BD2959" w:rsidRDefault="00BD2959" w:rsidP="00836001">
      <w:pPr>
        <w:pStyle w:val="11"/>
        <w:jc w:val="right"/>
        <w:rPr>
          <w:rFonts w:ascii="Times New Roman" w:hAnsi="Times New Roman"/>
          <w:sz w:val="28"/>
          <w:szCs w:val="28"/>
          <w:lang w:eastAsia="ru-RU"/>
        </w:rPr>
      </w:pPr>
    </w:p>
    <w:p w:rsidR="00BD2959" w:rsidRPr="00BD2959" w:rsidRDefault="00BD2959" w:rsidP="00836001">
      <w:pPr>
        <w:shd w:val="clear" w:color="auto" w:fill="FFFFFF"/>
        <w:spacing w:after="0" w:line="240" w:lineRule="auto"/>
        <w:jc w:val="center"/>
        <w:textAlignment w:val="baseline"/>
        <w:rPr>
          <w:rFonts w:ascii="Times New Roman" w:eastAsia="Times New Roman" w:hAnsi="Times New Roman"/>
          <w:b/>
          <w:spacing w:val="2"/>
          <w:sz w:val="28"/>
          <w:szCs w:val="28"/>
        </w:rPr>
      </w:pPr>
      <w:r w:rsidRPr="00BD2959">
        <w:rPr>
          <w:rFonts w:ascii="Times New Roman" w:eastAsia="Times New Roman" w:hAnsi="Times New Roman"/>
          <w:b/>
          <w:spacing w:val="2"/>
          <w:sz w:val="28"/>
          <w:szCs w:val="28"/>
        </w:rPr>
        <w:t>ТРЕБОВАНИЯ</w:t>
      </w:r>
    </w:p>
    <w:p w:rsidR="00BD2959" w:rsidRPr="00BD2959" w:rsidRDefault="00BD2959" w:rsidP="00836001">
      <w:pPr>
        <w:shd w:val="clear" w:color="auto" w:fill="FFFFFF"/>
        <w:spacing w:after="0" w:line="240" w:lineRule="auto"/>
        <w:ind w:firstLine="426"/>
        <w:jc w:val="center"/>
        <w:textAlignment w:val="baseline"/>
        <w:rPr>
          <w:rFonts w:ascii="Times New Roman" w:eastAsia="Times New Roman" w:hAnsi="Times New Roman"/>
          <w:b/>
          <w:spacing w:val="2"/>
          <w:sz w:val="28"/>
          <w:szCs w:val="28"/>
        </w:rPr>
      </w:pPr>
      <w:r w:rsidRPr="00BD2959">
        <w:rPr>
          <w:rFonts w:ascii="Times New Roman" w:eastAsia="Times New Roman" w:hAnsi="Times New Roman"/>
          <w:b/>
          <w:spacing w:val="2"/>
          <w:sz w:val="28"/>
          <w:szCs w:val="28"/>
        </w:rPr>
        <w:t xml:space="preserve">к архитектурно-художественным решениям внешнего вида нестационарных торговых объектов на территории муниципального образования </w:t>
      </w:r>
      <w:proofErr w:type="spellStart"/>
      <w:r>
        <w:rPr>
          <w:rFonts w:ascii="Times New Roman" w:eastAsia="Times New Roman" w:hAnsi="Times New Roman"/>
          <w:b/>
          <w:spacing w:val="2"/>
          <w:sz w:val="28"/>
          <w:szCs w:val="28"/>
        </w:rPr>
        <w:t>Дрофинское</w:t>
      </w:r>
      <w:proofErr w:type="spellEnd"/>
      <w:r w:rsidRPr="00BD2959">
        <w:rPr>
          <w:rFonts w:ascii="Times New Roman" w:eastAsia="Times New Roman" w:hAnsi="Times New Roman"/>
          <w:b/>
          <w:spacing w:val="2"/>
          <w:sz w:val="28"/>
          <w:szCs w:val="28"/>
        </w:rPr>
        <w:t xml:space="preserve"> сельское поселение Нижнегорского района Республики Крым</w:t>
      </w:r>
    </w:p>
    <w:p w:rsidR="00BD2959" w:rsidRPr="00BD2959" w:rsidRDefault="00BD2959" w:rsidP="00836001">
      <w:pPr>
        <w:shd w:val="clear" w:color="auto" w:fill="FFFFFF"/>
        <w:spacing w:after="0" w:line="240" w:lineRule="auto"/>
        <w:ind w:firstLine="426"/>
        <w:jc w:val="both"/>
        <w:textAlignment w:val="baseline"/>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Настоящие требования разработаны в соответствии с </w:t>
      </w:r>
      <w:hyperlink r:id="rId10" w:history="1">
        <w:r w:rsidRPr="00BD2959">
          <w:rPr>
            <w:rFonts w:ascii="Times New Roman" w:eastAsia="Times New Roman" w:hAnsi="Times New Roman"/>
            <w:spacing w:val="2"/>
            <w:sz w:val="28"/>
            <w:szCs w:val="28"/>
          </w:rPr>
          <w:t>Федеральным законом от 28.12.2009 N 381-ФЗ "Об основах государственного регулирования торговой деятельности в Российской Федерации"</w:t>
        </w:r>
      </w:hyperlink>
      <w:r w:rsidRPr="00BD2959">
        <w:rPr>
          <w:rFonts w:ascii="Times New Roman" w:eastAsia="Times New Roman" w:hAnsi="Times New Roman"/>
          <w:spacing w:val="2"/>
          <w:sz w:val="28"/>
          <w:szCs w:val="28"/>
        </w:rPr>
        <w:t>, </w:t>
      </w:r>
      <w:r w:rsidRPr="00BD2959">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Дрофинского</w:t>
      </w:r>
      <w:proofErr w:type="spellEnd"/>
      <w:r w:rsidRPr="00BD2959">
        <w:rPr>
          <w:rFonts w:ascii="Times New Roman" w:hAnsi="Times New Roman"/>
          <w:sz w:val="28"/>
          <w:szCs w:val="28"/>
        </w:rPr>
        <w:t xml:space="preserve"> сельского поселения Нижнегорского района Республики Крым от </w:t>
      </w:r>
      <w:r>
        <w:rPr>
          <w:rFonts w:ascii="Times New Roman" w:hAnsi="Times New Roman"/>
          <w:sz w:val="28"/>
          <w:szCs w:val="28"/>
        </w:rPr>
        <w:t>18 ноября2016</w:t>
      </w:r>
      <w:r w:rsidRPr="00BD2959">
        <w:rPr>
          <w:rFonts w:ascii="Times New Roman" w:hAnsi="Times New Roman"/>
          <w:sz w:val="28"/>
          <w:szCs w:val="28"/>
        </w:rPr>
        <w:t xml:space="preserve"> года №</w:t>
      </w:r>
      <w:r>
        <w:rPr>
          <w:rFonts w:ascii="Times New Roman" w:hAnsi="Times New Roman"/>
          <w:sz w:val="28"/>
          <w:szCs w:val="28"/>
        </w:rPr>
        <w:t xml:space="preserve"> 83-З</w:t>
      </w:r>
      <w:r w:rsidRPr="00BD2959">
        <w:rPr>
          <w:rFonts w:ascii="Times New Roman" w:hAnsi="Times New Roman"/>
          <w:sz w:val="28"/>
          <w:szCs w:val="28"/>
        </w:rPr>
        <w:t xml:space="preserve"> «О</w:t>
      </w:r>
      <w:r>
        <w:rPr>
          <w:rFonts w:ascii="Times New Roman" w:hAnsi="Times New Roman"/>
          <w:sz w:val="28"/>
          <w:szCs w:val="28"/>
        </w:rPr>
        <w:t xml:space="preserve"> порядке</w:t>
      </w:r>
      <w:r w:rsidR="0080058B">
        <w:rPr>
          <w:rFonts w:ascii="Times New Roman" w:hAnsi="Times New Roman"/>
          <w:sz w:val="28"/>
          <w:szCs w:val="28"/>
        </w:rPr>
        <w:t xml:space="preserve"> размещения</w:t>
      </w:r>
      <w:r w:rsidRPr="00BD2959">
        <w:rPr>
          <w:rFonts w:ascii="Times New Roman" w:hAnsi="Times New Roman"/>
          <w:sz w:val="28"/>
          <w:szCs w:val="28"/>
        </w:rPr>
        <w:t xml:space="preserve"> </w:t>
      </w:r>
      <w:r w:rsidR="0080058B">
        <w:rPr>
          <w:rFonts w:ascii="Times New Roman" w:hAnsi="Times New Roman"/>
          <w:sz w:val="28"/>
          <w:szCs w:val="28"/>
        </w:rPr>
        <w:t xml:space="preserve">и </w:t>
      </w:r>
      <w:proofErr w:type="spellStart"/>
      <w:r w:rsidR="0080058B">
        <w:rPr>
          <w:rFonts w:ascii="Times New Roman" w:hAnsi="Times New Roman"/>
          <w:sz w:val="28"/>
          <w:szCs w:val="28"/>
        </w:rPr>
        <w:t>фукционирования</w:t>
      </w:r>
      <w:proofErr w:type="spellEnd"/>
      <w:r>
        <w:rPr>
          <w:rFonts w:ascii="Times New Roman" w:hAnsi="Times New Roman"/>
          <w:sz w:val="28"/>
          <w:szCs w:val="28"/>
        </w:rPr>
        <w:t xml:space="preserve"> </w:t>
      </w:r>
      <w:r w:rsidRPr="00BD2959">
        <w:rPr>
          <w:rFonts w:ascii="Times New Roman" w:hAnsi="Times New Roman"/>
          <w:sz w:val="28"/>
          <w:szCs w:val="28"/>
        </w:rPr>
        <w:t>нестационарных торговых объектов на территории муници</w:t>
      </w:r>
      <w:r>
        <w:rPr>
          <w:rFonts w:ascii="Times New Roman" w:hAnsi="Times New Roman"/>
          <w:sz w:val="28"/>
          <w:szCs w:val="28"/>
        </w:rPr>
        <w:t xml:space="preserve">пального образования </w:t>
      </w:r>
      <w:proofErr w:type="spellStart"/>
      <w:r>
        <w:rPr>
          <w:rFonts w:ascii="Times New Roman" w:hAnsi="Times New Roman"/>
          <w:sz w:val="28"/>
          <w:szCs w:val="28"/>
        </w:rPr>
        <w:t>Дрофинское</w:t>
      </w:r>
      <w:proofErr w:type="spellEnd"/>
      <w:r w:rsidRPr="00BD2959">
        <w:rPr>
          <w:rFonts w:ascii="Times New Roman" w:hAnsi="Times New Roman"/>
          <w:sz w:val="28"/>
          <w:szCs w:val="28"/>
        </w:rPr>
        <w:t xml:space="preserve"> сельское поселение Нижнегорского района Республики Крым» </w:t>
      </w:r>
    </w:p>
    <w:p w:rsidR="00BD2959" w:rsidRPr="00BD2959" w:rsidRDefault="00BD2959" w:rsidP="00836001">
      <w:pPr>
        <w:shd w:val="clear" w:color="auto" w:fill="FFFFFF"/>
        <w:spacing w:after="0" w:line="240" w:lineRule="auto"/>
        <w:ind w:firstLine="567"/>
        <w:jc w:val="both"/>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rPr>
      </w:pPr>
      <w:r w:rsidRPr="00BD2959">
        <w:rPr>
          <w:rFonts w:ascii="Times New Roman" w:eastAsia="Times New Roman" w:hAnsi="Times New Roman"/>
          <w:b/>
          <w:spacing w:val="2"/>
          <w:sz w:val="28"/>
          <w:szCs w:val="28"/>
        </w:rPr>
        <w:t>1. Общие положения</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1.1.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BD2959" w:rsidRPr="00BD2959" w:rsidRDefault="00BD2959" w:rsidP="00836001">
      <w:pPr>
        <w:tabs>
          <w:tab w:val="left" w:pos="922"/>
        </w:tabs>
        <w:spacing w:after="0" w:line="240" w:lineRule="auto"/>
        <w:ind w:right="20" w:firstLine="567"/>
        <w:jc w:val="both"/>
        <w:rPr>
          <w:rFonts w:ascii="Times New Roman" w:hAnsi="Times New Roman"/>
          <w:sz w:val="28"/>
          <w:szCs w:val="28"/>
        </w:rPr>
      </w:pPr>
      <w:r w:rsidRPr="00BD2959">
        <w:rPr>
          <w:rFonts w:ascii="Times New Roman" w:eastAsia="Times New Roman" w:hAnsi="Times New Roman"/>
          <w:spacing w:val="2"/>
          <w:sz w:val="28"/>
          <w:szCs w:val="28"/>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proofErr w:type="spellStart"/>
      <w:r>
        <w:rPr>
          <w:rFonts w:ascii="Times New Roman" w:eastAsia="Times New Roman" w:hAnsi="Times New Roman"/>
          <w:spacing w:val="2"/>
          <w:sz w:val="28"/>
          <w:szCs w:val="28"/>
        </w:rPr>
        <w:t>Дрофинского</w:t>
      </w:r>
      <w:proofErr w:type="spellEnd"/>
      <w:r w:rsidRPr="00BD2959">
        <w:rPr>
          <w:rFonts w:ascii="Times New Roman" w:eastAsia="Times New Roman" w:hAnsi="Times New Roman"/>
          <w:spacing w:val="2"/>
          <w:sz w:val="28"/>
          <w:szCs w:val="28"/>
        </w:rPr>
        <w:t xml:space="preserve"> сельского поселения </w:t>
      </w:r>
      <w:r w:rsidRPr="00BD2959">
        <w:rPr>
          <w:rFonts w:ascii="Times New Roman" w:hAnsi="Times New Roman"/>
          <w:sz w:val="28"/>
          <w:szCs w:val="28"/>
        </w:rPr>
        <w:t xml:space="preserve">Нижнегорского района Республики Крым </w:t>
      </w:r>
      <w:r w:rsidRPr="00BD2959">
        <w:rPr>
          <w:rFonts w:ascii="Times New Roman" w:eastAsia="Times New Roman" w:hAnsi="Times New Roman"/>
          <w:spacing w:val="2"/>
          <w:sz w:val="28"/>
          <w:szCs w:val="28"/>
        </w:rPr>
        <w:t>(далее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lastRenderedPageBreak/>
        <w:t>1.2. Требования, утвержденные настоящим постановлением, распространяются на НТО:</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b/>
          <w:spacing w:val="2"/>
          <w:sz w:val="28"/>
          <w:szCs w:val="28"/>
        </w:rPr>
        <w:t>павильон</w:t>
      </w:r>
      <w:r w:rsidRPr="00BD2959">
        <w:rPr>
          <w:rFonts w:ascii="Times New Roman" w:eastAsia="Times New Roman" w:hAnsi="Times New Roman"/>
          <w:spacing w:val="2"/>
          <w:sz w:val="28"/>
          <w:szCs w:val="28"/>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b/>
          <w:spacing w:val="2"/>
          <w:sz w:val="28"/>
          <w:szCs w:val="28"/>
        </w:rPr>
        <w:t>киоск</w:t>
      </w:r>
      <w:r w:rsidRPr="00BD2959">
        <w:rPr>
          <w:rFonts w:ascii="Times New Roman" w:eastAsia="Times New Roman" w:hAnsi="Times New Roman"/>
          <w:spacing w:val="2"/>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b/>
          <w:spacing w:val="2"/>
          <w:sz w:val="28"/>
          <w:szCs w:val="28"/>
        </w:rPr>
        <w:t>торговая галерея</w:t>
      </w:r>
      <w:r w:rsidRPr="00BD2959">
        <w:rPr>
          <w:rFonts w:ascii="Times New Roman" w:eastAsia="Times New Roman" w:hAnsi="Times New Roman"/>
          <w:spacing w:val="2"/>
          <w:sz w:val="28"/>
          <w:szCs w:val="28"/>
        </w:rPr>
        <w:t xml:space="preserve">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BD2959">
        <w:rPr>
          <w:rFonts w:ascii="Times New Roman" w:eastAsia="Times New Roman" w:hAnsi="Times New Roman"/>
          <w:spacing w:val="2"/>
          <w:sz w:val="28"/>
          <w:szCs w:val="28"/>
        </w:rPr>
        <w:t>светопрозрачной</w:t>
      </w:r>
      <w:proofErr w:type="spellEnd"/>
      <w:r w:rsidRPr="00BD2959">
        <w:rPr>
          <w:rFonts w:ascii="Times New Roman" w:eastAsia="Times New Roman" w:hAnsi="Times New Roman"/>
          <w:spacing w:val="2"/>
          <w:sz w:val="28"/>
          <w:szCs w:val="28"/>
        </w:rPr>
        <w:t xml:space="preserve"> кровлей, не несущей теплоизоляционную функцию;</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b/>
          <w:spacing w:val="2"/>
          <w:sz w:val="28"/>
          <w:szCs w:val="28"/>
        </w:rPr>
        <w:t xml:space="preserve">пункт быстрого питания – </w:t>
      </w:r>
      <w:r w:rsidRPr="00BD2959">
        <w:rPr>
          <w:rFonts w:ascii="Times New Roman" w:eastAsia="Times New Roman" w:hAnsi="Times New Roman"/>
          <w:spacing w:val="2"/>
          <w:sz w:val="28"/>
          <w:szCs w:val="28"/>
        </w:rPr>
        <w:t>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1.3.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rPr>
      </w:pPr>
      <w:r w:rsidRPr="00BD2959">
        <w:rPr>
          <w:rFonts w:ascii="Times New Roman" w:eastAsia="Times New Roman" w:hAnsi="Times New Roman"/>
          <w:b/>
          <w:spacing w:val="2"/>
          <w:sz w:val="28"/>
          <w:szCs w:val="28"/>
        </w:rPr>
        <w:t>2. Архитектурно-художественное решение нестационарного торгового объекта</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p>
    <w:p w:rsidR="00BD2959" w:rsidRPr="00BD2959" w:rsidRDefault="00BD2959" w:rsidP="00836001">
      <w:pPr>
        <w:tabs>
          <w:tab w:val="left" w:pos="922"/>
        </w:tabs>
        <w:spacing w:after="0" w:line="240" w:lineRule="auto"/>
        <w:ind w:right="20" w:firstLine="567"/>
        <w:jc w:val="both"/>
        <w:rPr>
          <w:rFonts w:ascii="Times New Roman" w:hAnsi="Times New Roman"/>
          <w:sz w:val="28"/>
          <w:szCs w:val="28"/>
        </w:rPr>
      </w:pPr>
      <w:r w:rsidRPr="00BD2959">
        <w:rPr>
          <w:rFonts w:ascii="Times New Roman" w:eastAsia="Times New Roman" w:hAnsi="Times New Roman"/>
          <w:spacing w:val="2"/>
          <w:sz w:val="28"/>
          <w:szCs w:val="28"/>
        </w:rPr>
        <w:t xml:space="preserve">2.1. За основу архитектурно-художественного решения НТО, расположенного на территории </w:t>
      </w:r>
      <w:proofErr w:type="spellStart"/>
      <w:r>
        <w:rPr>
          <w:rFonts w:ascii="Times New Roman" w:eastAsia="Times New Roman" w:hAnsi="Times New Roman"/>
          <w:spacing w:val="2"/>
          <w:sz w:val="28"/>
          <w:szCs w:val="28"/>
        </w:rPr>
        <w:t>Дрофинского</w:t>
      </w:r>
      <w:proofErr w:type="spellEnd"/>
      <w:r w:rsidRPr="00BD2959">
        <w:rPr>
          <w:rFonts w:ascii="Times New Roman" w:eastAsia="Times New Roman" w:hAnsi="Times New Roman"/>
          <w:spacing w:val="2"/>
          <w:sz w:val="28"/>
          <w:szCs w:val="28"/>
        </w:rPr>
        <w:t xml:space="preserve"> сельского поселения</w:t>
      </w:r>
      <w:r w:rsidRPr="00BD2959">
        <w:rPr>
          <w:rFonts w:ascii="Times New Roman" w:hAnsi="Times New Roman"/>
          <w:sz w:val="28"/>
          <w:szCs w:val="28"/>
        </w:rPr>
        <w:t xml:space="preserve"> Нижнегорского района Республики Крым</w:t>
      </w:r>
      <w:r w:rsidRPr="00BD2959">
        <w:rPr>
          <w:rFonts w:ascii="Times New Roman" w:eastAsia="Times New Roman" w:hAnsi="Times New Roman"/>
          <w:spacing w:val="2"/>
          <w:sz w:val="28"/>
          <w:szCs w:val="28"/>
        </w:rPr>
        <w:t>, принимается эскизный проект двух вариантов внешнего вида НТО (приложение №2), наиболее отвечающий существующей застройке поселения, с учетом современных требований к форматам торговли.</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2.2. Цветовое оформление НТО необходимо предусматривать по каталогу RAL (основные 8016, 8017, 9001, 9010) в соответствии с основным существующим современным вариантом архитектуры окружающей застройки.</w:t>
      </w:r>
    </w:p>
    <w:p w:rsidR="00BD2959" w:rsidRPr="00BD2959" w:rsidRDefault="00BD2959" w:rsidP="00836001">
      <w:pPr>
        <w:shd w:val="clear" w:color="auto" w:fill="FFFFFF"/>
        <w:spacing w:after="0" w:line="240" w:lineRule="auto"/>
        <w:ind w:firstLine="567"/>
        <w:jc w:val="both"/>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rPr>
      </w:pPr>
      <w:r w:rsidRPr="00BD2959">
        <w:rPr>
          <w:rFonts w:ascii="Times New Roman" w:eastAsia="Times New Roman" w:hAnsi="Times New Roman"/>
          <w:b/>
          <w:spacing w:val="2"/>
          <w:sz w:val="28"/>
          <w:szCs w:val="28"/>
        </w:rPr>
        <w:t>3. Требования, предъявляемые к нестационарному торговому объекту</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b/>
          <w:spacing w:val="2"/>
          <w:sz w:val="28"/>
          <w:szCs w:val="28"/>
        </w:rPr>
      </w:pP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lastRenderedPageBreak/>
        <w:t>3.2. Внешний вид НТО должен соответствовать проектной документации. Запрещаются изготовление и установка НТО с нарушением проектной документации, самовольное изменение объемно-планировочного решения,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3.7. Места размещения световых рекламных вывесок или иной необходимой информации должны быть предусмотрены конструкцией НТО.</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3.8. Не допускается устанавливать дополнительные конструкции для размещения световых рекламных вывесок или иной информации, не предусмотренной проектной документацией.</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3.10. Запрещается устанавливать глухие металлические дверные полотна на лицевых фасадах объекта.</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3.11. Не допускаются наружное размещение защитных решеток на лицевых фасадах и установка их в витринах (за исключением внутренних раздвижных устройств).</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3.12. В случае установки защитных решеток необходимо предусмотреть их расположение за плоскостью остекления внутри помещения. Наружное размещение защитных решеток допускается только на задних фасадах по согласованию с органами пожарного надзора.</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lastRenderedPageBreak/>
        <w:t>3.13.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3.14.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BD2959" w:rsidRPr="00BD2959" w:rsidRDefault="00BD2959" w:rsidP="00836001">
      <w:pPr>
        <w:spacing w:after="0" w:line="240" w:lineRule="auto"/>
        <w:ind w:firstLine="567"/>
        <w:jc w:val="both"/>
        <w:rPr>
          <w:rStyle w:val="af2"/>
          <w:rFonts w:ascii="Times New Roman" w:eastAsiaTheme="majorEastAsia" w:hAnsi="Times New Roman"/>
          <w:b w:val="0"/>
          <w:sz w:val="28"/>
          <w:szCs w:val="28"/>
        </w:rPr>
      </w:pPr>
      <w:r w:rsidRPr="00BD2959">
        <w:rPr>
          <w:rFonts w:ascii="Times New Roman" w:eastAsia="Times New Roman" w:hAnsi="Times New Roman"/>
          <w:spacing w:val="2"/>
          <w:sz w:val="28"/>
          <w:szCs w:val="28"/>
        </w:rPr>
        <w:t>3.15. Планирование благоустройства и озеленения территории земельных участков должно осуществляться</w:t>
      </w:r>
      <w:r>
        <w:rPr>
          <w:rFonts w:ascii="Times New Roman" w:eastAsia="Times New Roman" w:hAnsi="Times New Roman"/>
          <w:spacing w:val="2"/>
          <w:sz w:val="28"/>
          <w:szCs w:val="28"/>
        </w:rPr>
        <w:t xml:space="preserve"> с учетом требований </w:t>
      </w:r>
      <w:r w:rsidRPr="00BD2959">
        <w:rPr>
          <w:rFonts w:ascii="Times New Roman" w:hAnsi="Times New Roman"/>
          <w:sz w:val="28"/>
          <w:szCs w:val="28"/>
        </w:rPr>
        <w:t xml:space="preserve">Правил благоустройства </w:t>
      </w:r>
      <w:r w:rsidRPr="00BD2959">
        <w:rPr>
          <w:rStyle w:val="af2"/>
          <w:rFonts w:ascii="Times New Roman" w:eastAsiaTheme="majorEastAsia" w:hAnsi="Times New Roman"/>
          <w:sz w:val="28"/>
          <w:szCs w:val="28"/>
        </w:rPr>
        <w:t>и содержания территории</w:t>
      </w:r>
      <w:r w:rsidRPr="00BD2959">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Дрофинское</w:t>
      </w:r>
      <w:proofErr w:type="spellEnd"/>
      <w:r w:rsidRPr="00BD2959">
        <w:rPr>
          <w:rFonts w:ascii="Times New Roman" w:hAnsi="Times New Roman"/>
          <w:sz w:val="28"/>
          <w:szCs w:val="28"/>
        </w:rPr>
        <w:t xml:space="preserve"> сельское поселение Нижнегорского района Республики Крым»</w:t>
      </w:r>
    </w:p>
    <w:p w:rsidR="00BD2959" w:rsidRPr="00BD2959" w:rsidRDefault="00BD2959" w:rsidP="00836001">
      <w:pPr>
        <w:spacing w:after="0" w:line="240" w:lineRule="auto"/>
        <w:ind w:firstLine="567"/>
        <w:jc w:val="both"/>
        <w:rPr>
          <w:rFonts w:ascii="Times New Roman" w:eastAsiaTheme="majorEastAsia" w:hAnsi="Times New Roman"/>
          <w:bCs/>
          <w:sz w:val="28"/>
          <w:szCs w:val="28"/>
        </w:rPr>
      </w:pPr>
      <w:r w:rsidRPr="00BD2959">
        <w:rPr>
          <w:rFonts w:ascii="Times New Roman" w:eastAsia="Times New Roman" w:hAnsi="Times New Roman"/>
          <w:spacing w:val="2"/>
          <w:sz w:val="28"/>
          <w:szCs w:val="28"/>
        </w:rPr>
        <w:t>3.16.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3.17.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3.18. Установка НТО допускается только на заранее подготовленную площадку с твердым и ровным покрытием без устройства фундамента.</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3.19. При модернизации либо установке НТО не допускается сужение существующей пешеходной зоны улицы.</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3.20.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BD2959" w:rsidRPr="00BD2959" w:rsidRDefault="00BD2959" w:rsidP="00836001">
      <w:pPr>
        <w:shd w:val="clear" w:color="auto" w:fill="FFFFFF"/>
        <w:spacing w:after="0" w:line="240" w:lineRule="auto"/>
        <w:ind w:firstLine="567"/>
        <w:jc w:val="both"/>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rPr>
      </w:pPr>
      <w:r w:rsidRPr="00BD2959">
        <w:rPr>
          <w:rFonts w:ascii="Times New Roman" w:eastAsia="Times New Roman" w:hAnsi="Times New Roman"/>
          <w:b/>
          <w:spacing w:val="2"/>
          <w:sz w:val="28"/>
          <w:szCs w:val="28"/>
        </w:rPr>
        <w:t>4. Заключительные положения</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4.1. Проект модернизации НТО направляется для согласования в администрацию </w:t>
      </w:r>
      <w:proofErr w:type="spellStart"/>
      <w:r>
        <w:rPr>
          <w:rFonts w:ascii="Times New Roman" w:eastAsia="Times New Roman" w:hAnsi="Times New Roman"/>
          <w:spacing w:val="2"/>
          <w:sz w:val="28"/>
          <w:szCs w:val="28"/>
        </w:rPr>
        <w:t>Дрофинского</w:t>
      </w:r>
      <w:proofErr w:type="spellEnd"/>
      <w:r w:rsidRPr="00BD2959">
        <w:rPr>
          <w:rFonts w:ascii="Times New Roman" w:eastAsia="Times New Roman" w:hAnsi="Times New Roman"/>
          <w:spacing w:val="2"/>
          <w:sz w:val="28"/>
          <w:szCs w:val="28"/>
        </w:rPr>
        <w:t xml:space="preserve"> сельского поселения Нижнегорского района Республики Крым.</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4.2. О результатах проведения модернизации НТО необходимо уведомить администрацию </w:t>
      </w:r>
      <w:proofErr w:type="spellStart"/>
      <w:r>
        <w:rPr>
          <w:rFonts w:ascii="Times New Roman" w:eastAsia="Times New Roman" w:hAnsi="Times New Roman"/>
          <w:spacing w:val="2"/>
          <w:sz w:val="28"/>
          <w:szCs w:val="28"/>
        </w:rPr>
        <w:t>Дрофинского</w:t>
      </w:r>
      <w:proofErr w:type="spellEnd"/>
      <w:r w:rsidRPr="00BD2959">
        <w:rPr>
          <w:rFonts w:ascii="Times New Roman" w:eastAsia="Times New Roman" w:hAnsi="Times New Roman"/>
          <w:spacing w:val="2"/>
          <w:sz w:val="28"/>
          <w:szCs w:val="28"/>
        </w:rPr>
        <w:t xml:space="preserve"> сельского поселения Нижнегорского района Республики Крым.</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4.3. В случае несоответствия внешнего вида утвержденным требованиям к НТО, размещенному на территории </w:t>
      </w:r>
      <w:proofErr w:type="spellStart"/>
      <w:r>
        <w:rPr>
          <w:rFonts w:ascii="Times New Roman" w:eastAsia="Times New Roman" w:hAnsi="Times New Roman"/>
          <w:spacing w:val="2"/>
          <w:sz w:val="28"/>
          <w:szCs w:val="28"/>
        </w:rPr>
        <w:t>Дрофинского</w:t>
      </w:r>
      <w:proofErr w:type="spellEnd"/>
      <w:r w:rsidRPr="00BD2959">
        <w:rPr>
          <w:rFonts w:ascii="Times New Roman" w:eastAsia="Times New Roman" w:hAnsi="Times New Roman"/>
          <w:spacing w:val="2"/>
          <w:sz w:val="28"/>
          <w:szCs w:val="28"/>
        </w:rPr>
        <w:t xml:space="preserve"> сельского поселения Нижнегорского района Республики Крым, администрацией </w:t>
      </w:r>
      <w:proofErr w:type="spellStart"/>
      <w:r>
        <w:rPr>
          <w:rFonts w:ascii="Times New Roman" w:eastAsia="Times New Roman" w:hAnsi="Times New Roman"/>
          <w:spacing w:val="2"/>
          <w:sz w:val="28"/>
          <w:szCs w:val="28"/>
        </w:rPr>
        <w:lastRenderedPageBreak/>
        <w:t>Дрофинского</w:t>
      </w:r>
      <w:proofErr w:type="spellEnd"/>
      <w:r w:rsidRPr="00BD2959">
        <w:rPr>
          <w:rFonts w:ascii="Times New Roman" w:eastAsia="Times New Roman" w:hAnsi="Times New Roman"/>
          <w:spacing w:val="2"/>
          <w:sz w:val="28"/>
          <w:szCs w:val="28"/>
        </w:rPr>
        <w:t xml:space="preserve"> сельского поселения Нижнегорского района Республики Крым выдается предписание собственнику объекта с указанием срока устранения выявленных нарушений.</w:t>
      </w:r>
    </w:p>
    <w:p w:rsidR="00BD2959" w:rsidRPr="00BD2959"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4.4. В случае установки НТО, не соответствующего заявленной проектной документации, а равно самовольного изменения объемно-планировочного решения, конструкций и их элементов, изменения цветового решения внешнего вида объекта администрацией </w:t>
      </w:r>
      <w:proofErr w:type="spellStart"/>
      <w:r>
        <w:rPr>
          <w:rFonts w:ascii="Times New Roman" w:eastAsia="Times New Roman" w:hAnsi="Times New Roman"/>
          <w:spacing w:val="2"/>
          <w:sz w:val="28"/>
          <w:szCs w:val="28"/>
        </w:rPr>
        <w:t>Дрофинского</w:t>
      </w:r>
      <w:proofErr w:type="spellEnd"/>
      <w:r w:rsidRPr="00BD2959">
        <w:rPr>
          <w:rFonts w:ascii="Times New Roman" w:eastAsia="Times New Roman" w:hAnsi="Times New Roman"/>
          <w:spacing w:val="2"/>
          <w:sz w:val="28"/>
          <w:szCs w:val="28"/>
        </w:rPr>
        <w:t xml:space="preserve"> сельского поселения Нижнегорского района Республики Крым выдается предписание собственнику объекта с указанием срока устранения выявленных нарушений.</w:t>
      </w:r>
    </w:p>
    <w:p w:rsidR="00836001" w:rsidRDefault="00BD2959" w:rsidP="00836001">
      <w:pPr>
        <w:shd w:val="clear" w:color="auto" w:fill="FFFFFF"/>
        <w:spacing w:after="0" w:line="240" w:lineRule="auto"/>
        <w:ind w:firstLine="567"/>
        <w:jc w:val="both"/>
        <w:textAlignment w:val="baseline"/>
        <w:rPr>
          <w:rFonts w:ascii="Times New Roman" w:eastAsia="Times New Roman" w:hAnsi="Times New Roman"/>
          <w:spacing w:val="2"/>
          <w:sz w:val="28"/>
          <w:szCs w:val="28"/>
        </w:rPr>
        <w:sectPr w:rsidR="00836001" w:rsidSect="00836001">
          <w:pgSz w:w="11900" w:h="16836"/>
          <w:pgMar w:top="1134" w:right="850" w:bottom="1134" w:left="1701" w:header="720" w:footer="720" w:gutter="0"/>
          <w:cols w:space="720" w:equalWidth="0">
            <w:col w:w="9350"/>
          </w:cols>
          <w:noEndnote/>
        </w:sectPr>
      </w:pPr>
      <w:r w:rsidRPr="00BD2959">
        <w:rPr>
          <w:rFonts w:ascii="Times New Roman" w:eastAsia="Times New Roman" w:hAnsi="Times New Roman"/>
          <w:spacing w:val="2"/>
          <w:sz w:val="28"/>
          <w:szCs w:val="28"/>
        </w:rPr>
        <w:t>4.5. В случае не устранения выявленных нарушений НТО подлежит демонтажу в установленном порядке.</w:t>
      </w:r>
    </w:p>
    <w:p w:rsidR="00BD2959" w:rsidRDefault="00BD2959" w:rsidP="00836001">
      <w:pPr>
        <w:spacing w:after="0" w:line="240" w:lineRule="auto"/>
        <w:jc w:val="center"/>
        <w:rPr>
          <w:rFonts w:ascii="Times New Roman" w:hAnsi="Times New Roman"/>
          <w:sz w:val="28"/>
          <w:szCs w:val="28"/>
        </w:rPr>
      </w:pPr>
    </w:p>
    <w:p w:rsidR="00BD2959" w:rsidRPr="00BD2959" w:rsidRDefault="00BD2959" w:rsidP="00836001">
      <w:pPr>
        <w:spacing w:after="0" w:line="240" w:lineRule="auto"/>
        <w:jc w:val="right"/>
        <w:rPr>
          <w:rFonts w:ascii="Times New Roman" w:hAnsi="Times New Roman"/>
          <w:sz w:val="28"/>
          <w:szCs w:val="28"/>
        </w:rPr>
      </w:pPr>
      <w:r w:rsidRPr="00BD2959">
        <w:rPr>
          <w:rFonts w:ascii="Times New Roman" w:hAnsi="Times New Roman"/>
          <w:sz w:val="28"/>
          <w:szCs w:val="28"/>
        </w:rPr>
        <w:t xml:space="preserve">Приложение 1 </w:t>
      </w:r>
    </w:p>
    <w:p w:rsidR="00BD2959" w:rsidRPr="00BD2959" w:rsidRDefault="00BD2959" w:rsidP="00836001">
      <w:pPr>
        <w:pStyle w:val="11"/>
        <w:ind w:right="-54"/>
        <w:jc w:val="right"/>
        <w:rPr>
          <w:rFonts w:ascii="Times New Roman" w:hAnsi="Times New Roman"/>
          <w:sz w:val="28"/>
          <w:szCs w:val="28"/>
          <w:lang w:eastAsia="ru-RU"/>
        </w:rPr>
      </w:pPr>
      <w:r w:rsidRPr="00BD2959">
        <w:rPr>
          <w:rFonts w:ascii="Times New Roman" w:hAnsi="Times New Roman"/>
          <w:sz w:val="28"/>
          <w:szCs w:val="28"/>
          <w:lang w:eastAsia="ru-RU"/>
        </w:rPr>
        <w:t>к постановлению администрации</w:t>
      </w:r>
    </w:p>
    <w:p w:rsidR="00BD2959" w:rsidRPr="00BD2959" w:rsidRDefault="00BD2959" w:rsidP="00836001">
      <w:pPr>
        <w:pStyle w:val="11"/>
        <w:ind w:right="-54"/>
        <w:jc w:val="right"/>
        <w:rPr>
          <w:rFonts w:ascii="Times New Roman" w:hAnsi="Times New Roman"/>
          <w:sz w:val="28"/>
          <w:szCs w:val="28"/>
          <w:lang w:eastAsia="ru-RU"/>
        </w:rPr>
      </w:pPr>
      <w:proofErr w:type="spellStart"/>
      <w:r>
        <w:rPr>
          <w:rFonts w:ascii="Times New Roman" w:hAnsi="Times New Roman"/>
          <w:sz w:val="28"/>
          <w:szCs w:val="28"/>
          <w:lang w:eastAsia="ru-RU"/>
        </w:rPr>
        <w:t>Дрофинского</w:t>
      </w:r>
      <w:proofErr w:type="spellEnd"/>
      <w:r w:rsidRPr="00BD2959">
        <w:rPr>
          <w:rFonts w:ascii="Times New Roman" w:hAnsi="Times New Roman"/>
          <w:sz w:val="28"/>
          <w:szCs w:val="28"/>
          <w:lang w:eastAsia="ru-RU"/>
        </w:rPr>
        <w:t xml:space="preserve"> сельского поселения</w:t>
      </w:r>
    </w:p>
    <w:p w:rsidR="00BD2959" w:rsidRPr="00BD2959" w:rsidRDefault="00BD2959" w:rsidP="00836001">
      <w:pPr>
        <w:pStyle w:val="11"/>
        <w:ind w:right="-54"/>
        <w:jc w:val="right"/>
        <w:rPr>
          <w:rFonts w:ascii="Times New Roman" w:hAnsi="Times New Roman"/>
          <w:sz w:val="28"/>
          <w:szCs w:val="28"/>
          <w:lang w:eastAsia="ru-RU"/>
        </w:rPr>
      </w:pPr>
      <w:r w:rsidRPr="00BD2959">
        <w:rPr>
          <w:rFonts w:ascii="Times New Roman" w:hAnsi="Times New Roman"/>
          <w:sz w:val="28"/>
          <w:szCs w:val="28"/>
          <w:lang w:eastAsia="ru-RU"/>
        </w:rPr>
        <w:t>Нижнегорского района Республики Крым</w:t>
      </w:r>
    </w:p>
    <w:p w:rsidR="00BD2959" w:rsidRPr="00BD2959" w:rsidRDefault="00BD2959" w:rsidP="00836001">
      <w:pPr>
        <w:pStyle w:val="11"/>
        <w:jc w:val="right"/>
        <w:rPr>
          <w:rFonts w:ascii="Times New Roman" w:hAnsi="Times New Roman"/>
          <w:sz w:val="28"/>
          <w:szCs w:val="28"/>
          <w:u w:val="single"/>
        </w:rPr>
      </w:pPr>
      <w:r w:rsidRPr="00BD2959">
        <w:rPr>
          <w:rFonts w:ascii="Times New Roman" w:hAnsi="Times New Roman"/>
          <w:sz w:val="28"/>
          <w:szCs w:val="28"/>
        </w:rPr>
        <w:t>от</w:t>
      </w:r>
      <w:r>
        <w:rPr>
          <w:rFonts w:ascii="Times New Roman" w:hAnsi="Times New Roman"/>
          <w:sz w:val="28"/>
          <w:szCs w:val="28"/>
        </w:rPr>
        <w:t xml:space="preserve"> </w:t>
      </w:r>
      <w:r w:rsidR="005340E8">
        <w:rPr>
          <w:rFonts w:ascii="Times New Roman" w:hAnsi="Times New Roman"/>
          <w:sz w:val="28"/>
          <w:szCs w:val="28"/>
        </w:rPr>
        <w:t>1</w:t>
      </w:r>
      <w:r>
        <w:rPr>
          <w:rFonts w:ascii="Times New Roman" w:hAnsi="Times New Roman"/>
          <w:sz w:val="28"/>
          <w:szCs w:val="28"/>
        </w:rPr>
        <w:t>6</w:t>
      </w:r>
      <w:r w:rsidRPr="00BD2959">
        <w:rPr>
          <w:rFonts w:ascii="Times New Roman" w:hAnsi="Times New Roman"/>
          <w:sz w:val="28"/>
          <w:szCs w:val="28"/>
        </w:rPr>
        <w:t>.06.2020г. №</w:t>
      </w:r>
      <w:r>
        <w:rPr>
          <w:rFonts w:ascii="Times New Roman" w:hAnsi="Times New Roman"/>
          <w:sz w:val="28"/>
          <w:szCs w:val="28"/>
        </w:rPr>
        <w:t xml:space="preserve"> 1</w:t>
      </w:r>
      <w:r w:rsidR="005340E8">
        <w:rPr>
          <w:rFonts w:ascii="Times New Roman" w:hAnsi="Times New Roman"/>
          <w:sz w:val="28"/>
          <w:szCs w:val="28"/>
        </w:rPr>
        <w:t>22</w:t>
      </w:r>
      <w:r>
        <w:rPr>
          <w:rFonts w:ascii="Times New Roman" w:hAnsi="Times New Roman"/>
          <w:sz w:val="28"/>
          <w:szCs w:val="28"/>
        </w:rPr>
        <w:t>-06</w:t>
      </w:r>
    </w:p>
    <w:p w:rsidR="00BD2959" w:rsidRPr="00BD2959" w:rsidRDefault="00BD2959" w:rsidP="00836001">
      <w:pPr>
        <w:pStyle w:val="11"/>
        <w:jc w:val="right"/>
        <w:rPr>
          <w:rFonts w:ascii="Times New Roman" w:hAnsi="Times New Roman"/>
          <w:sz w:val="28"/>
          <w:szCs w:val="28"/>
          <w:u w:val="single"/>
        </w:rPr>
      </w:pPr>
    </w:p>
    <w:p w:rsidR="00BD2959" w:rsidRPr="00BD2959" w:rsidRDefault="00BD2959" w:rsidP="00836001">
      <w:pPr>
        <w:pStyle w:val="11"/>
        <w:ind w:right="-54"/>
        <w:jc w:val="right"/>
        <w:rPr>
          <w:rFonts w:ascii="Times New Roman" w:hAnsi="Times New Roman"/>
          <w:sz w:val="28"/>
          <w:szCs w:val="28"/>
          <w:lang w:eastAsia="ru-RU"/>
        </w:rPr>
      </w:pPr>
    </w:p>
    <w:p w:rsidR="00BD2959" w:rsidRPr="00BD2959" w:rsidRDefault="00BD2959" w:rsidP="00836001">
      <w:pPr>
        <w:shd w:val="clear" w:color="auto" w:fill="FFFFFF"/>
        <w:spacing w:after="0" w:line="240" w:lineRule="auto"/>
        <w:jc w:val="both"/>
        <w:textAlignment w:val="baseline"/>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ЭСКИЗНЫЙ ПРОЕКТ ВНЕШНЕГО ВИДА АРХИТЕКТУРНО-ХУДОЖЕСТВЕННОГО РЕШЕНИЯ НТО ДЛЯ РАЗМЕЩЕНИЯ </w:t>
      </w: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НА ТЕРРИТОРИИ </w:t>
      </w:r>
      <w:r w:rsidR="000A0064">
        <w:rPr>
          <w:rFonts w:ascii="Times New Roman" w:eastAsia="Times New Roman" w:hAnsi="Times New Roman"/>
          <w:spacing w:val="2"/>
          <w:sz w:val="28"/>
          <w:szCs w:val="28"/>
        </w:rPr>
        <w:t xml:space="preserve">ДРОФИНСКОГО </w:t>
      </w:r>
      <w:r w:rsidRPr="00BD2959">
        <w:rPr>
          <w:rFonts w:ascii="Times New Roman" w:eastAsia="Times New Roman" w:hAnsi="Times New Roman"/>
          <w:spacing w:val="2"/>
          <w:sz w:val="28"/>
          <w:szCs w:val="28"/>
        </w:rPr>
        <w:t xml:space="preserve"> СЕЛЬСКОГО ПОСЕЛЕНИЯ </w:t>
      </w: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 xml:space="preserve">НИЖНЕГОРСКОГО РАЙОНА РЕСПУБЛИКИ КРЫМ  </w:t>
      </w:r>
    </w:p>
    <w:p w:rsidR="00BD2959" w:rsidRPr="00BD2959" w:rsidRDefault="00BD2959" w:rsidP="00836001">
      <w:pPr>
        <w:shd w:val="clear" w:color="auto" w:fill="FFFFFF"/>
        <w:spacing w:after="0" w:line="240" w:lineRule="auto"/>
        <w:ind w:firstLine="426"/>
        <w:jc w:val="right"/>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Приложение 1. ЭСКИЗНЫЙ ПРОЕКТ КИОСКА</w:t>
      </w:r>
    </w:p>
    <w:p w:rsidR="00BD2959" w:rsidRPr="00BD2959" w:rsidRDefault="00BD2959" w:rsidP="00836001">
      <w:pPr>
        <w:shd w:val="clear" w:color="auto" w:fill="FFFFFF"/>
        <w:spacing w:after="0" w:line="240" w:lineRule="auto"/>
        <w:ind w:firstLine="426"/>
        <w:jc w:val="right"/>
        <w:textAlignment w:val="baseline"/>
        <w:outlineLvl w:val="2"/>
        <w:rPr>
          <w:rFonts w:ascii="Times New Roman" w:eastAsia="Times New Roman" w:hAnsi="Times New Roman"/>
          <w:spacing w:val="2"/>
          <w:sz w:val="28"/>
          <w:szCs w:val="28"/>
        </w:rPr>
      </w:pPr>
      <w:r w:rsidRPr="00BD2959">
        <w:rPr>
          <w:rFonts w:ascii="Times New Roman" w:hAnsi="Times New Roman"/>
          <w:noProof/>
          <w:sz w:val="28"/>
          <w:szCs w:val="28"/>
          <w:lang w:eastAsia="ru-RU"/>
        </w:rPr>
        <w:drawing>
          <wp:inline distT="0" distB="0" distL="0" distR="0" wp14:anchorId="5C4953A0" wp14:editId="0419FE7D">
            <wp:extent cx="6096000" cy="5915025"/>
            <wp:effectExtent l="0" t="0" r="0" b="0"/>
            <wp:docPr id="2" name="Рисунок 2" descr="ÑÑÑÐ¾Ð¸ÑÐµÐ»ÑÑÑÐ²Ð¾Ð¿Ð°Ð²Ð¸Ð»ÑÐ¾Ð½Ð¾Ð² Instagram posts - Gramh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ÑÑÑÐ¾Ð¸ÑÐµÐ»ÑÑÑÐ²Ð¾Ð¿Ð°Ð²Ð¸Ð»ÑÐ¾Ð½Ð¾Ð² Instagram posts - Gramh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915025"/>
                    </a:xfrm>
                    <a:prstGeom prst="rect">
                      <a:avLst/>
                    </a:prstGeom>
                    <a:noFill/>
                    <a:ln>
                      <a:noFill/>
                    </a:ln>
                  </pic:spPr>
                </pic:pic>
              </a:graphicData>
            </a:graphic>
          </wp:inline>
        </w:drawing>
      </w:r>
    </w:p>
    <w:p w:rsidR="00BD2959" w:rsidRPr="00BD2959" w:rsidRDefault="00BD2959" w:rsidP="00836001">
      <w:pPr>
        <w:shd w:val="clear" w:color="auto" w:fill="FFFFFF"/>
        <w:spacing w:after="0" w:line="240" w:lineRule="auto"/>
        <w:ind w:firstLine="426"/>
        <w:jc w:val="right"/>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426"/>
        <w:jc w:val="right"/>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426"/>
        <w:jc w:val="right"/>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426"/>
        <w:jc w:val="right"/>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jc w:val="center"/>
        <w:textAlignment w:val="baseline"/>
        <w:outlineLvl w:val="2"/>
        <w:rPr>
          <w:rFonts w:ascii="Times New Roman" w:eastAsia="Times New Roman" w:hAnsi="Times New Roman"/>
          <w:spacing w:val="2"/>
          <w:sz w:val="28"/>
          <w:szCs w:val="28"/>
        </w:rPr>
      </w:pPr>
      <w:r w:rsidRPr="00BD2959">
        <w:rPr>
          <w:rFonts w:ascii="Times New Roman" w:eastAsia="Times New Roman" w:hAnsi="Times New Roman"/>
          <w:spacing w:val="2"/>
          <w:sz w:val="28"/>
          <w:szCs w:val="28"/>
        </w:rPr>
        <w:t>Приложение 2. ЭСКИЗНЫЙ ПРОЕКТ ТОРГОВОГО ПАВИЛЬОНА</w:t>
      </w: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r w:rsidRPr="00BD2959">
        <w:rPr>
          <w:rFonts w:ascii="Times New Roman" w:eastAsia="Times New Roman" w:hAnsi="Times New Roman"/>
          <w:noProof/>
          <w:spacing w:val="2"/>
          <w:sz w:val="28"/>
          <w:szCs w:val="28"/>
          <w:lang w:eastAsia="ru-RU"/>
        </w:rPr>
        <w:drawing>
          <wp:inline distT="0" distB="0" distL="0" distR="0" wp14:anchorId="7444C152" wp14:editId="0CB964AC">
            <wp:extent cx="5715000" cy="4286250"/>
            <wp:effectExtent l="19050" t="0" r="0" b="0"/>
            <wp:docPr id="5" name="Рисунок 5" descr="C:\Documents and Settings\Admin\Мои документы\Downloads\torgoviy_pavilon_foto_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Downloads\torgoviy_pavilon_foto_largest.jpg"/>
                    <pic:cNvPicPr>
                      <a:picLocks noChangeAspect="1" noChangeArrowheads="1"/>
                    </pic:cNvPicPr>
                  </pic:nvPicPr>
                  <pic:blipFill>
                    <a:blip r:embed="rId12"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p>
    <w:p w:rsidR="00BD2959" w:rsidRPr="00BD2959" w:rsidRDefault="00BD2959" w:rsidP="00836001">
      <w:pPr>
        <w:shd w:val="clear" w:color="auto" w:fill="FFFFFF"/>
        <w:spacing w:after="0" w:line="240" w:lineRule="auto"/>
        <w:ind w:firstLine="426"/>
        <w:jc w:val="center"/>
        <w:textAlignment w:val="baseline"/>
        <w:outlineLvl w:val="2"/>
        <w:rPr>
          <w:rFonts w:ascii="Times New Roman" w:eastAsia="Times New Roman" w:hAnsi="Times New Roman"/>
          <w:spacing w:val="2"/>
          <w:sz w:val="28"/>
          <w:szCs w:val="28"/>
        </w:rPr>
      </w:pPr>
    </w:p>
    <w:p w:rsidR="00252696" w:rsidRPr="00BD2959" w:rsidRDefault="00252696" w:rsidP="00836001">
      <w:pPr>
        <w:pStyle w:val="22"/>
        <w:shd w:val="clear" w:color="auto" w:fill="auto"/>
        <w:spacing w:before="0" w:after="0" w:line="240" w:lineRule="auto"/>
        <w:ind w:left="720"/>
      </w:pPr>
    </w:p>
    <w:p w:rsidR="00252696" w:rsidRPr="00BD2959" w:rsidRDefault="00252696" w:rsidP="00836001">
      <w:pPr>
        <w:widowControl w:val="0"/>
        <w:autoSpaceDE w:val="0"/>
        <w:autoSpaceDN w:val="0"/>
        <w:adjustRightInd w:val="0"/>
        <w:spacing w:after="0" w:line="240" w:lineRule="auto"/>
        <w:ind w:left="360"/>
        <w:rPr>
          <w:rFonts w:ascii="Times New Roman" w:hAnsi="Times New Roman"/>
          <w:sz w:val="28"/>
          <w:szCs w:val="28"/>
        </w:rPr>
      </w:pPr>
    </w:p>
    <w:p w:rsidR="00252696" w:rsidRPr="00BD2959" w:rsidRDefault="00252696" w:rsidP="00836001">
      <w:pPr>
        <w:widowControl w:val="0"/>
        <w:autoSpaceDE w:val="0"/>
        <w:autoSpaceDN w:val="0"/>
        <w:adjustRightInd w:val="0"/>
        <w:spacing w:after="0" w:line="240" w:lineRule="auto"/>
        <w:rPr>
          <w:rFonts w:ascii="Times New Roman" w:hAnsi="Times New Roman"/>
          <w:sz w:val="28"/>
          <w:szCs w:val="28"/>
        </w:rPr>
      </w:pPr>
    </w:p>
    <w:p w:rsidR="00252696" w:rsidRPr="00BD2959" w:rsidRDefault="00252696" w:rsidP="00836001">
      <w:pPr>
        <w:widowControl w:val="0"/>
        <w:autoSpaceDE w:val="0"/>
        <w:autoSpaceDN w:val="0"/>
        <w:adjustRightInd w:val="0"/>
        <w:spacing w:after="0" w:line="240" w:lineRule="auto"/>
        <w:rPr>
          <w:rFonts w:ascii="Times New Roman" w:hAnsi="Times New Roman"/>
          <w:sz w:val="28"/>
          <w:szCs w:val="28"/>
        </w:rPr>
      </w:pPr>
    </w:p>
    <w:p w:rsidR="00252696" w:rsidRPr="00BD2959" w:rsidRDefault="00252696" w:rsidP="00836001">
      <w:pPr>
        <w:widowControl w:val="0"/>
        <w:autoSpaceDE w:val="0"/>
        <w:autoSpaceDN w:val="0"/>
        <w:adjustRightInd w:val="0"/>
        <w:spacing w:after="0" w:line="240" w:lineRule="auto"/>
        <w:rPr>
          <w:rFonts w:ascii="Times New Roman" w:hAnsi="Times New Roman"/>
          <w:sz w:val="28"/>
          <w:szCs w:val="28"/>
        </w:rPr>
      </w:pPr>
    </w:p>
    <w:p w:rsidR="00252696" w:rsidRPr="00BD2959" w:rsidRDefault="00252696" w:rsidP="00836001">
      <w:pPr>
        <w:widowControl w:val="0"/>
        <w:autoSpaceDE w:val="0"/>
        <w:autoSpaceDN w:val="0"/>
        <w:adjustRightInd w:val="0"/>
        <w:spacing w:after="0" w:line="240" w:lineRule="auto"/>
        <w:rPr>
          <w:rFonts w:ascii="Times New Roman" w:hAnsi="Times New Roman"/>
          <w:sz w:val="28"/>
          <w:szCs w:val="28"/>
        </w:rPr>
      </w:pPr>
      <w:r w:rsidRPr="00BD2959">
        <w:rPr>
          <w:rFonts w:ascii="Times New Roman" w:hAnsi="Times New Roman"/>
          <w:sz w:val="28"/>
          <w:szCs w:val="28"/>
        </w:rPr>
        <w:t>Председатель сельского совета-</w:t>
      </w:r>
    </w:p>
    <w:p w:rsidR="00252696" w:rsidRPr="00BD2959" w:rsidRDefault="00252696" w:rsidP="00836001">
      <w:pPr>
        <w:widowControl w:val="0"/>
        <w:tabs>
          <w:tab w:val="left" w:pos="7900"/>
        </w:tabs>
        <w:autoSpaceDE w:val="0"/>
        <w:autoSpaceDN w:val="0"/>
        <w:adjustRightInd w:val="0"/>
        <w:spacing w:after="0" w:line="240" w:lineRule="auto"/>
        <w:rPr>
          <w:rFonts w:ascii="Times New Roman" w:hAnsi="Times New Roman"/>
          <w:bCs/>
          <w:sz w:val="28"/>
          <w:szCs w:val="28"/>
        </w:rPr>
        <w:sectPr w:rsidR="00252696" w:rsidRPr="00BD2959" w:rsidSect="00836001">
          <w:pgSz w:w="11900" w:h="16836"/>
          <w:pgMar w:top="1134" w:right="850" w:bottom="1134" w:left="1701" w:header="720" w:footer="720" w:gutter="0"/>
          <w:cols w:space="720" w:equalWidth="0">
            <w:col w:w="9350"/>
          </w:cols>
          <w:noEndnote/>
        </w:sectPr>
      </w:pPr>
      <w:r w:rsidRPr="00BD2959">
        <w:rPr>
          <w:rFonts w:ascii="Times New Roman" w:hAnsi="Times New Roman"/>
          <w:bCs/>
          <w:sz w:val="28"/>
          <w:szCs w:val="28"/>
        </w:rPr>
        <w:t xml:space="preserve">глава администрации сельского поселения                                </w:t>
      </w:r>
      <w:r w:rsidRPr="00BD2959">
        <w:rPr>
          <w:rFonts w:ascii="Times New Roman" w:hAnsi="Times New Roman"/>
          <w:sz w:val="28"/>
          <w:szCs w:val="28"/>
        </w:rPr>
        <w:t xml:space="preserve"> </w:t>
      </w:r>
      <w:proofErr w:type="spellStart"/>
      <w:r w:rsidRPr="00BD2959">
        <w:rPr>
          <w:rFonts w:ascii="Times New Roman" w:hAnsi="Times New Roman"/>
          <w:bCs/>
          <w:sz w:val="28"/>
          <w:szCs w:val="28"/>
        </w:rPr>
        <w:t>Э.Э.Паниев</w:t>
      </w:r>
      <w:proofErr w:type="spellEnd"/>
    </w:p>
    <w:p w:rsidR="00801A4D" w:rsidRPr="00BD2959" w:rsidRDefault="00801A4D" w:rsidP="005340E8">
      <w:pPr>
        <w:spacing w:after="0" w:line="240" w:lineRule="auto"/>
        <w:rPr>
          <w:rFonts w:ascii="Times New Roman" w:hAnsi="Times New Roman"/>
          <w:b/>
          <w:bCs/>
          <w:sz w:val="28"/>
          <w:szCs w:val="28"/>
        </w:rPr>
      </w:pPr>
      <w:bookmarkStart w:id="0" w:name="_GoBack"/>
      <w:bookmarkEnd w:id="0"/>
    </w:p>
    <w:p w:rsidR="00801A4D" w:rsidRPr="00BD2959" w:rsidRDefault="00801A4D" w:rsidP="00836001">
      <w:pPr>
        <w:spacing w:after="0" w:line="240" w:lineRule="auto"/>
        <w:rPr>
          <w:rFonts w:ascii="Times New Roman" w:hAnsi="Times New Roman"/>
          <w:b/>
          <w:bCs/>
          <w:sz w:val="28"/>
          <w:szCs w:val="28"/>
        </w:rPr>
      </w:pPr>
      <w:r w:rsidRPr="00BD2959">
        <w:rPr>
          <w:rFonts w:ascii="Times New Roman" w:hAnsi="Times New Roman"/>
          <w:b/>
          <w:bCs/>
          <w:sz w:val="28"/>
          <w:szCs w:val="28"/>
        </w:rPr>
        <w:t xml:space="preserve">        </w:t>
      </w:r>
    </w:p>
    <w:p w:rsidR="00E14954" w:rsidRPr="00BD2959" w:rsidRDefault="00E14954" w:rsidP="00836001">
      <w:pPr>
        <w:spacing w:after="0" w:line="240" w:lineRule="auto"/>
        <w:rPr>
          <w:rFonts w:ascii="Times New Roman" w:hAnsi="Times New Roman"/>
          <w:sz w:val="28"/>
          <w:szCs w:val="28"/>
        </w:rPr>
      </w:pPr>
    </w:p>
    <w:sectPr w:rsidR="00E14954" w:rsidRPr="00BD2959" w:rsidSect="00836001">
      <w:footerReference w:type="even" r:id="rId13"/>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54" w:rsidRDefault="00F40454">
      <w:r>
        <w:separator/>
      </w:r>
    </w:p>
  </w:endnote>
  <w:endnote w:type="continuationSeparator" w:id="0">
    <w:p w:rsidR="00F40454" w:rsidRDefault="00F4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F2" w:rsidRDefault="00A4349E" w:rsidP="00886DDE">
    <w:pPr>
      <w:pStyle w:val="a8"/>
      <w:framePr w:wrap="around" w:vAnchor="text" w:hAnchor="margin" w:xAlign="right" w:y="1"/>
      <w:rPr>
        <w:rStyle w:val="a9"/>
      </w:rPr>
    </w:pPr>
    <w:r>
      <w:rPr>
        <w:rStyle w:val="a9"/>
      </w:rPr>
      <w:fldChar w:fldCharType="begin"/>
    </w:r>
    <w:r w:rsidR="003009F2">
      <w:rPr>
        <w:rStyle w:val="a9"/>
      </w:rPr>
      <w:instrText xml:space="preserve">PAGE  </w:instrText>
    </w:r>
    <w:r>
      <w:rPr>
        <w:rStyle w:val="a9"/>
      </w:rPr>
      <w:fldChar w:fldCharType="end"/>
    </w:r>
  </w:p>
  <w:p w:rsidR="003009F2" w:rsidRDefault="003009F2" w:rsidP="00886DD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F2" w:rsidRDefault="003009F2" w:rsidP="00886DD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54" w:rsidRDefault="00F40454">
      <w:r>
        <w:separator/>
      </w:r>
    </w:p>
  </w:footnote>
  <w:footnote w:type="continuationSeparator" w:id="0">
    <w:p w:rsidR="00F40454" w:rsidRDefault="00F40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081"/>
    <w:multiLevelType w:val="hybridMultilevel"/>
    <w:tmpl w:val="61289760"/>
    <w:lvl w:ilvl="0" w:tplc="07F0D582">
      <w:start w:val="5"/>
      <w:numFmt w:val="decimal"/>
      <w:lvlText w:val="%1."/>
      <w:lvlJc w:val="left"/>
      <w:pPr>
        <w:tabs>
          <w:tab w:val="num" w:pos="810"/>
        </w:tabs>
        <w:ind w:left="810" w:hanging="45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B66162"/>
    <w:multiLevelType w:val="hybridMultilevel"/>
    <w:tmpl w:val="44106520"/>
    <w:lvl w:ilvl="0" w:tplc="6ECC1BD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41E9A"/>
    <w:multiLevelType w:val="hybridMultilevel"/>
    <w:tmpl w:val="6C96574C"/>
    <w:lvl w:ilvl="0" w:tplc="3A16B530">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17468"/>
    <w:multiLevelType w:val="hybridMultilevel"/>
    <w:tmpl w:val="FB80E8F4"/>
    <w:lvl w:ilvl="0" w:tplc="037C10BA">
      <w:start w:val="1"/>
      <w:numFmt w:val="decimal"/>
      <w:lvlText w:val="%1."/>
      <w:lvlJc w:val="left"/>
      <w:pPr>
        <w:ind w:left="910" w:hanging="360"/>
      </w:pPr>
      <w:rPr>
        <w:rFonts w:hint="default"/>
        <w:b/>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nsid w:val="18314D63"/>
    <w:multiLevelType w:val="hybridMultilevel"/>
    <w:tmpl w:val="F57A0950"/>
    <w:lvl w:ilvl="0" w:tplc="431CECDA">
      <w:start w:val="1"/>
      <w:numFmt w:val="decimal"/>
      <w:lvlText w:val="%1."/>
      <w:lvlJc w:val="left"/>
      <w:pPr>
        <w:ind w:left="1200" w:hanging="552"/>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
    <w:nsid w:val="29E1591E"/>
    <w:multiLevelType w:val="hybridMultilevel"/>
    <w:tmpl w:val="D970290E"/>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BC6475"/>
    <w:multiLevelType w:val="hybridMultilevel"/>
    <w:tmpl w:val="C6F40A10"/>
    <w:lvl w:ilvl="0" w:tplc="AB348DA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3184B"/>
    <w:multiLevelType w:val="hybridMultilevel"/>
    <w:tmpl w:val="062415F6"/>
    <w:lvl w:ilvl="0" w:tplc="D6F64936">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4D0107"/>
    <w:multiLevelType w:val="hybridMultilevel"/>
    <w:tmpl w:val="6590E298"/>
    <w:lvl w:ilvl="0" w:tplc="1BF63354">
      <w:start w:val="2"/>
      <w:numFmt w:val="decimal"/>
      <w:lvlText w:val="%1."/>
      <w:lvlJc w:val="left"/>
      <w:pPr>
        <w:ind w:left="810" w:hanging="360"/>
      </w:pPr>
      <w:rPr>
        <w:rFonts w:ascii="Calibri" w:hAnsi="Calibri" w:hint="default"/>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9FB0CE0"/>
    <w:multiLevelType w:val="hybridMultilevel"/>
    <w:tmpl w:val="1D906DB6"/>
    <w:lvl w:ilvl="0" w:tplc="051A206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4074699D"/>
    <w:multiLevelType w:val="hybridMultilevel"/>
    <w:tmpl w:val="47E4717C"/>
    <w:lvl w:ilvl="0" w:tplc="453EA96A">
      <w:start w:val="1"/>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40F65C21"/>
    <w:multiLevelType w:val="hybridMultilevel"/>
    <w:tmpl w:val="610C918A"/>
    <w:lvl w:ilvl="0" w:tplc="9D2C209C">
      <w:start w:val="1"/>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D22983"/>
    <w:multiLevelType w:val="hybridMultilevel"/>
    <w:tmpl w:val="6F765F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E15769"/>
    <w:multiLevelType w:val="multilevel"/>
    <w:tmpl w:val="46A217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E671576"/>
    <w:multiLevelType w:val="hybridMultilevel"/>
    <w:tmpl w:val="D970290E"/>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5202CB"/>
    <w:multiLevelType w:val="hybridMultilevel"/>
    <w:tmpl w:val="19FAE1D4"/>
    <w:lvl w:ilvl="0" w:tplc="4F8624F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6851443F"/>
    <w:multiLevelType w:val="hybridMultilevel"/>
    <w:tmpl w:val="FB80E8F4"/>
    <w:lvl w:ilvl="0" w:tplc="037C10BA">
      <w:start w:val="1"/>
      <w:numFmt w:val="decimal"/>
      <w:lvlText w:val="%1."/>
      <w:lvlJc w:val="left"/>
      <w:pPr>
        <w:ind w:left="910" w:hanging="360"/>
      </w:pPr>
      <w:rPr>
        <w:rFonts w:hint="default"/>
        <w:b/>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7">
    <w:nsid w:val="74135A7E"/>
    <w:multiLevelType w:val="hybridMultilevel"/>
    <w:tmpl w:val="049C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3B533F"/>
    <w:multiLevelType w:val="hybridMultilevel"/>
    <w:tmpl w:val="E556CA64"/>
    <w:lvl w:ilvl="0" w:tplc="17FA11D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D0A3C24"/>
    <w:multiLevelType w:val="hybridMultilevel"/>
    <w:tmpl w:val="CA2222D6"/>
    <w:lvl w:ilvl="0" w:tplc="35348C3A">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3"/>
  </w:num>
  <w:num w:numId="2">
    <w:abstractNumId w:val="11"/>
  </w:num>
  <w:num w:numId="3">
    <w:abstractNumId w:val="7"/>
  </w:num>
  <w:num w:numId="4">
    <w:abstractNumId w:val="12"/>
  </w:num>
  <w:num w:numId="5">
    <w:abstractNumId w:val="0"/>
  </w:num>
  <w:num w:numId="6">
    <w:abstractNumId w:val="6"/>
  </w:num>
  <w:num w:numId="7">
    <w:abstractNumId w:val="1"/>
  </w:num>
  <w:num w:numId="8">
    <w:abstractNumId w:val="18"/>
  </w:num>
  <w:num w:numId="9">
    <w:abstractNumId w:val="10"/>
  </w:num>
  <w:num w:numId="10">
    <w:abstractNumId w:val="9"/>
  </w:num>
  <w:num w:numId="11">
    <w:abstractNumId w:val="2"/>
  </w:num>
  <w:num w:numId="12">
    <w:abstractNumId w:val="15"/>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6"/>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36"/>
    <w:rsid w:val="000044D5"/>
    <w:rsid w:val="000233E4"/>
    <w:rsid w:val="00031A7C"/>
    <w:rsid w:val="00033092"/>
    <w:rsid w:val="00044172"/>
    <w:rsid w:val="0004708F"/>
    <w:rsid w:val="00061261"/>
    <w:rsid w:val="0006380C"/>
    <w:rsid w:val="0007103A"/>
    <w:rsid w:val="00073D99"/>
    <w:rsid w:val="000846E6"/>
    <w:rsid w:val="00090644"/>
    <w:rsid w:val="00091697"/>
    <w:rsid w:val="000A0064"/>
    <w:rsid w:val="000A5242"/>
    <w:rsid w:val="000A656D"/>
    <w:rsid w:val="000B3C6E"/>
    <w:rsid w:val="000B7190"/>
    <w:rsid w:val="000C030E"/>
    <w:rsid w:val="000C18DE"/>
    <w:rsid w:val="000C7213"/>
    <w:rsid w:val="000D2109"/>
    <w:rsid w:val="000E05D0"/>
    <w:rsid w:val="000E0B04"/>
    <w:rsid w:val="00103FBC"/>
    <w:rsid w:val="001103EC"/>
    <w:rsid w:val="00117C7D"/>
    <w:rsid w:val="0012007E"/>
    <w:rsid w:val="001224B3"/>
    <w:rsid w:val="00123A37"/>
    <w:rsid w:val="0012740C"/>
    <w:rsid w:val="00131416"/>
    <w:rsid w:val="00131793"/>
    <w:rsid w:val="00134DB2"/>
    <w:rsid w:val="00141279"/>
    <w:rsid w:val="001467C5"/>
    <w:rsid w:val="00147813"/>
    <w:rsid w:val="00162665"/>
    <w:rsid w:val="001632EC"/>
    <w:rsid w:val="00165C5D"/>
    <w:rsid w:val="001674AD"/>
    <w:rsid w:val="00180636"/>
    <w:rsid w:val="00186676"/>
    <w:rsid w:val="001A334E"/>
    <w:rsid w:val="001A6366"/>
    <w:rsid w:val="001A76ED"/>
    <w:rsid w:val="001A78F2"/>
    <w:rsid w:val="001B3F08"/>
    <w:rsid w:val="001B531A"/>
    <w:rsid w:val="001B5727"/>
    <w:rsid w:val="001D3A89"/>
    <w:rsid w:val="001D4FAD"/>
    <w:rsid w:val="001D52D2"/>
    <w:rsid w:val="001E751D"/>
    <w:rsid w:val="001F582E"/>
    <w:rsid w:val="00200AAE"/>
    <w:rsid w:val="002031DD"/>
    <w:rsid w:val="00206C94"/>
    <w:rsid w:val="002135F1"/>
    <w:rsid w:val="00233A25"/>
    <w:rsid w:val="00236126"/>
    <w:rsid w:val="0023623B"/>
    <w:rsid w:val="00236D97"/>
    <w:rsid w:val="0024756A"/>
    <w:rsid w:val="00252696"/>
    <w:rsid w:val="00275062"/>
    <w:rsid w:val="00276A48"/>
    <w:rsid w:val="00285BA2"/>
    <w:rsid w:val="002A0FFC"/>
    <w:rsid w:val="002A1A3F"/>
    <w:rsid w:val="002A4006"/>
    <w:rsid w:val="002A433A"/>
    <w:rsid w:val="002B36C4"/>
    <w:rsid w:val="002B467B"/>
    <w:rsid w:val="002B7825"/>
    <w:rsid w:val="002C09DD"/>
    <w:rsid w:val="002C1853"/>
    <w:rsid w:val="002C3560"/>
    <w:rsid w:val="002D02E2"/>
    <w:rsid w:val="002E2E21"/>
    <w:rsid w:val="002E6126"/>
    <w:rsid w:val="002E7AC7"/>
    <w:rsid w:val="002F2FF7"/>
    <w:rsid w:val="002F382B"/>
    <w:rsid w:val="003009F2"/>
    <w:rsid w:val="00325C7B"/>
    <w:rsid w:val="0035357D"/>
    <w:rsid w:val="003570EC"/>
    <w:rsid w:val="00360AA5"/>
    <w:rsid w:val="003644C4"/>
    <w:rsid w:val="00374854"/>
    <w:rsid w:val="0038364A"/>
    <w:rsid w:val="00385705"/>
    <w:rsid w:val="00386BB2"/>
    <w:rsid w:val="0039073C"/>
    <w:rsid w:val="003926E0"/>
    <w:rsid w:val="00395BA9"/>
    <w:rsid w:val="003A116C"/>
    <w:rsid w:val="003A1930"/>
    <w:rsid w:val="003A5876"/>
    <w:rsid w:val="003B31D8"/>
    <w:rsid w:val="003B5610"/>
    <w:rsid w:val="003C721A"/>
    <w:rsid w:val="003D6557"/>
    <w:rsid w:val="003F29C3"/>
    <w:rsid w:val="003F4F5D"/>
    <w:rsid w:val="004040EA"/>
    <w:rsid w:val="00405354"/>
    <w:rsid w:val="00405407"/>
    <w:rsid w:val="00410F2E"/>
    <w:rsid w:val="00411ABA"/>
    <w:rsid w:val="004122A0"/>
    <w:rsid w:val="004153BD"/>
    <w:rsid w:val="004226D3"/>
    <w:rsid w:val="004252CF"/>
    <w:rsid w:val="00440259"/>
    <w:rsid w:val="004418CA"/>
    <w:rsid w:val="00445B08"/>
    <w:rsid w:val="00447DF4"/>
    <w:rsid w:val="004527FC"/>
    <w:rsid w:val="004558CC"/>
    <w:rsid w:val="00460BEC"/>
    <w:rsid w:val="00462E51"/>
    <w:rsid w:val="00463E44"/>
    <w:rsid w:val="00466390"/>
    <w:rsid w:val="00470106"/>
    <w:rsid w:val="00473A81"/>
    <w:rsid w:val="00476196"/>
    <w:rsid w:val="004767E1"/>
    <w:rsid w:val="004854E1"/>
    <w:rsid w:val="00491C54"/>
    <w:rsid w:val="00491F10"/>
    <w:rsid w:val="00496B91"/>
    <w:rsid w:val="004A0458"/>
    <w:rsid w:val="004C1197"/>
    <w:rsid w:val="004D1AAC"/>
    <w:rsid w:val="004D3081"/>
    <w:rsid w:val="004D50B3"/>
    <w:rsid w:val="004D56D0"/>
    <w:rsid w:val="004E481B"/>
    <w:rsid w:val="004E4D21"/>
    <w:rsid w:val="004F2A5E"/>
    <w:rsid w:val="004F448A"/>
    <w:rsid w:val="004F7E2D"/>
    <w:rsid w:val="00502411"/>
    <w:rsid w:val="00502735"/>
    <w:rsid w:val="0050396C"/>
    <w:rsid w:val="00510711"/>
    <w:rsid w:val="00513641"/>
    <w:rsid w:val="00514067"/>
    <w:rsid w:val="00515704"/>
    <w:rsid w:val="00532A78"/>
    <w:rsid w:val="005340E8"/>
    <w:rsid w:val="00534CBA"/>
    <w:rsid w:val="00534E2E"/>
    <w:rsid w:val="0054231D"/>
    <w:rsid w:val="005465CC"/>
    <w:rsid w:val="005533C9"/>
    <w:rsid w:val="005566B5"/>
    <w:rsid w:val="00556A98"/>
    <w:rsid w:val="00557344"/>
    <w:rsid w:val="00571C5C"/>
    <w:rsid w:val="005727EA"/>
    <w:rsid w:val="00573903"/>
    <w:rsid w:val="00575966"/>
    <w:rsid w:val="00575FC1"/>
    <w:rsid w:val="0058348E"/>
    <w:rsid w:val="00585BC1"/>
    <w:rsid w:val="005931A7"/>
    <w:rsid w:val="00597D5F"/>
    <w:rsid w:val="005A61D8"/>
    <w:rsid w:val="005B2049"/>
    <w:rsid w:val="005C18F6"/>
    <w:rsid w:val="005C74BC"/>
    <w:rsid w:val="005D5576"/>
    <w:rsid w:val="005D6D51"/>
    <w:rsid w:val="005E07DC"/>
    <w:rsid w:val="005F1B24"/>
    <w:rsid w:val="005F36AE"/>
    <w:rsid w:val="005F6A1E"/>
    <w:rsid w:val="0060035C"/>
    <w:rsid w:val="0060536F"/>
    <w:rsid w:val="006108C6"/>
    <w:rsid w:val="00615564"/>
    <w:rsid w:val="00632554"/>
    <w:rsid w:val="00632B86"/>
    <w:rsid w:val="00647AA6"/>
    <w:rsid w:val="00647B6D"/>
    <w:rsid w:val="00660A60"/>
    <w:rsid w:val="006621CB"/>
    <w:rsid w:val="006623BB"/>
    <w:rsid w:val="006659C4"/>
    <w:rsid w:val="00670A3E"/>
    <w:rsid w:val="00676C3A"/>
    <w:rsid w:val="00686687"/>
    <w:rsid w:val="00697469"/>
    <w:rsid w:val="006976EE"/>
    <w:rsid w:val="006A1948"/>
    <w:rsid w:val="006B0C1D"/>
    <w:rsid w:val="006B28D5"/>
    <w:rsid w:val="006B6741"/>
    <w:rsid w:val="006D0017"/>
    <w:rsid w:val="006D2633"/>
    <w:rsid w:val="006D3506"/>
    <w:rsid w:val="006E06EC"/>
    <w:rsid w:val="006F02E5"/>
    <w:rsid w:val="006F24B7"/>
    <w:rsid w:val="006F7A70"/>
    <w:rsid w:val="00701197"/>
    <w:rsid w:val="00713117"/>
    <w:rsid w:val="00713826"/>
    <w:rsid w:val="007253B4"/>
    <w:rsid w:val="00730EF3"/>
    <w:rsid w:val="00735D6F"/>
    <w:rsid w:val="00743582"/>
    <w:rsid w:val="00743869"/>
    <w:rsid w:val="00754ECE"/>
    <w:rsid w:val="007612D4"/>
    <w:rsid w:val="00763C31"/>
    <w:rsid w:val="00773618"/>
    <w:rsid w:val="00773B88"/>
    <w:rsid w:val="00780741"/>
    <w:rsid w:val="007810BF"/>
    <w:rsid w:val="00782042"/>
    <w:rsid w:val="00784B66"/>
    <w:rsid w:val="007964FA"/>
    <w:rsid w:val="007A61CB"/>
    <w:rsid w:val="007B0965"/>
    <w:rsid w:val="007B31E8"/>
    <w:rsid w:val="007B4E7A"/>
    <w:rsid w:val="007B6F8B"/>
    <w:rsid w:val="007C455A"/>
    <w:rsid w:val="007D1104"/>
    <w:rsid w:val="007D1170"/>
    <w:rsid w:val="007D6CE7"/>
    <w:rsid w:val="007E2A21"/>
    <w:rsid w:val="007E3F5A"/>
    <w:rsid w:val="007E6CDC"/>
    <w:rsid w:val="0080058B"/>
    <w:rsid w:val="00801A4D"/>
    <w:rsid w:val="00803683"/>
    <w:rsid w:val="00806EF4"/>
    <w:rsid w:val="00810A3C"/>
    <w:rsid w:val="00812EC9"/>
    <w:rsid w:val="00813339"/>
    <w:rsid w:val="008145D3"/>
    <w:rsid w:val="008176C2"/>
    <w:rsid w:val="008208F4"/>
    <w:rsid w:val="0082283A"/>
    <w:rsid w:val="00836001"/>
    <w:rsid w:val="008433A3"/>
    <w:rsid w:val="008572F3"/>
    <w:rsid w:val="00862480"/>
    <w:rsid w:val="008668C4"/>
    <w:rsid w:val="008715FD"/>
    <w:rsid w:val="008742E5"/>
    <w:rsid w:val="008842A7"/>
    <w:rsid w:val="00886DDE"/>
    <w:rsid w:val="008919CD"/>
    <w:rsid w:val="008A1067"/>
    <w:rsid w:val="008A115F"/>
    <w:rsid w:val="008A1263"/>
    <w:rsid w:val="008A196D"/>
    <w:rsid w:val="008A2C51"/>
    <w:rsid w:val="008A32FD"/>
    <w:rsid w:val="008B3708"/>
    <w:rsid w:val="008B5999"/>
    <w:rsid w:val="008D3FBD"/>
    <w:rsid w:val="008D56C9"/>
    <w:rsid w:val="008E065B"/>
    <w:rsid w:val="008E0AA6"/>
    <w:rsid w:val="008E3770"/>
    <w:rsid w:val="008E40E4"/>
    <w:rsid w:val="008E7AD3"/>
    <w:rsid w:val="008F05A7"/>
    <w:rsid w:val="008F2B44"/>
    <w:rsid w:val="008F5BD9"/>
    <w:rsid w:val="00906963"/>
    <w:rsid w:val="00906F97"/>
    <w:rsid w:val="009150A3"/>
    <w:rsid w:val="009205EB"/>
    <w:rsid w:val="00927D7C"/>
    <w:rsid w:val="00940DDE"/>
    <w:rsid w:val="009618C9"/>
    <w:rsid w:val="00962935"/>
    <w:rsid w:val="00976552"/>
    <w:rsid w:val="00986860"/>
    <w:rsid w:val="0099525A"/>
    <w:rsid w:val="009A591A"/>
    <w:rsid w:val="009B145A"/>
    <w:rsid w:val="009B2E5B"/>
    <w:rsid w:val="009B433F"/>
    <w:rsid w:val="009B4DD7"/>
    <w:rsid w:val="009B4F27"/>
    <w:rsid w:val="009D0D4C"/>
    <w:rsid w:val="009D526A"/>
    <w:rsid w:val="009E3EF7"/>
    <w:rsid w:val="009E47C6"/>
    <w:rsid w:val="009F01A5"/>
    <w:rsid w:val="009F7CEA"/>
    <w:rsid w:val="00A00AE1"/>
    <w:rsid w:val="00A0178F"/>
    <w:rsid w:val="00A04CB2"/>
    <w:rsid w:val="00A06F79"/>
    <w:rsid w:val="00A25154"/>
    <w:rsid w:val="00A4349E"/>
    <w:rsid w:val="00A530D4"/>
    <w:rsid w:val="00A572AD"/>
    <w:rsid w:val="00A572B4"/>
    <w:rsid w:val="00A736D1"/>
    <w:rsid w:val="00A73C14"/>
    <w:rsid w:val="00A7580A"/>
    <w:rsid w:val="00A84DF8"/>
    <w:rsid w:val="00A85125"/>
    <w:rsid w:val="00A93626"/>
    <w:rsid w:val="00AA19B9"/>
    <w:rsid w:val="00AA25C8"/>
    <w:rsid w:val="00AA5153"/>
    <w:rsid w:val="00AA5DFF"/>
    <w:rsid w:val="00AB4671"/>
    <w:rsid w:val="00AC097D"/>
    <w:rsid w:val="00AC2646"/>
    <w:rsid w:val="00AD02CF"/>
    <w:rsid w:val="00AD0FDE"/>
    <w:rsid w:val="00AD6F77"/>
    <w:rsid w:val="00AE502E"/>
    <w:rsid w:val="00AF274E"/>
    <w:rsid w:val="00AF2B68"/>
    <w:rsid w:val="00AF37DB"/>
    <w:rsid w:val="00AF5915"/>
    <w:rsid w:val="00AF6099"/>
    <w:rsid w:val="00B219EB"/>
    <w:rsid w:val="00B22243"/>
    <w:rsid w:val="00B241E2"/>
    <w:rsid w:val="00B32B96"/>
    <w:rsid w:val="00B363CD"/>
    <w:rsid w:val="00B432A9"/>
    <w:rsid w:val="00B5239F"/>
    <w:rsid w:val="00B5784F"/>
    <w:rsid w:val="00B66157"/>
    <w:rsid w:val="00B76F12"/>
    <w:rsid w:val="00B820AE"/>
    <w:rsid w:val="00B8537A"/>
    <w:rsid w:val="00B87554"/>
    <w:rsid w:val="00B906D9"/>
    <w:rsid w:val="00B91F85"/>
    <w:rsid w:val="00BA5DE2"/>
    <w:rsid w:val="00BB17CA"/>
    <w:rsid w:val="00BB1BDD"/>
    <w:rsid w:val="00BB40B4"/>
    <w:rsid w:val="00BB7261"/>
    <w:rsid w:val="00BC3D42"/>
    <w:rsid w:val="00BC4BEE"/>
    <w:rsid w:val="00BD2959"/>
    <w:rsid w:val="00BE12A4"/>
    <w:rsid w:val="00BE6496"/>
    <w:rsid w:val="00BF2DBB"/>
    <w:rsid w:val="00C01290"/>
    <w:rsid w:val="00C01C19"/>
    <w:rsid w:val="00C057F0"/>
    <w:rsid w:val="00C0698E"/>
    <w:rsid w:val="00C07CD7"/>
    <w:rsid w:val="00C1272C"/>
    <w:rsid w:val="00C14CE5"/>
    <w:rsid w:val="00C20F86"/>
    <w:rsid w:val="00C23291"/>
    <w:rsid w:val="00C2411D"/>
    <w:rsid w:val="00C359DC"/>
    <w:rsid w:val="00C4311B"/>
    <w:rsid w:val="00C443A2"/>
    <w:rsid w:val="00C50CD3"/>
    <w:rsid w:val="00C50DF3"/>
    <w:rsid w:val="00C5301E"/>
    <w:rsid w:val="00C6370A"/>
    <w:rsid w:val="00C64613"/>
    <w:rsid w:val="00C72920"/>
    <w:rsid w:val="00C865F4"/>
    <w:rsid w:val="00C9576E"/>
    <w:rsid w:val="00C9579A"/>
    <w:rsid w:val="00C96828"/>
    <w:rsid w:val="00CA3ED9"/>
    <w:rsid w:val="00CB5FE7"/>
    <w:rsid w:val="00CC43D6"/>
    <w:rsid w:val="00CD450F"/>
    <w:rsid w:val="00CE6A20"/>
    <w:rsid w:val="00CF35BB"/>
    <w:rsid w:val="00D00F7F"/>
    <w:rsid w:val="00D06510"/>
    <w:rsid w:val="00D10FCE"/>
    <w:rsid w:val="00D12D70"/>
    <w:rsid w:val="00D14A57"/>
    <w:rsid w:val="00D16D01"/>
    <w:rsid w:val="00D22096"/>
    <w:rsid w:val="00D2245D"/>
    <w:rsid w:val="00D273C6"/>
    <w:rsid w:val="00D324B3"/>
    <w:rsid w:val="00D34E33"/>
    <w:rsid w:val="00D4023B"/>
    <w:rsid w:val="00D5470F"/>
    <w:rsid w:val="00D659F5"/>
    <w:rsid w:val="00D75DB6"/>
    <w:rsid w:val="00D77BB1"/>
    <w:rsid w:val="00D80A96"/>
    <w:rsid w:val="00D854C9"/>
    <w:rsid w:val="00D87AE4"/>
    <w:rsid w:val="00D918D8"/>
    <w:rsid w:val="00D9238E"/>
    <w:rsid w:val="00DA0A71"/>
    <w:rsid w:val="00DA3601"/>
    <w:rsid w:val="00DB0923"/>
    <w:rsid w:val="00DC0779"/>
    <w:rsid w:val="00DC78DE"/>
    <w:rsid w:val="00DD2D4B"/>
    <w:rsid w:val="00DD3554"/>
    <w:rsid w:val="00DD6E48"/>
    <w:rsid w:val="00DE2499"/>
    <w:rsid w:val="00DE4A51"/>
    <w:rsid w:val="00DE5F40"/>
    <w:rsid w:val="00DE6604"/>
    <w:rsid w:val="00DF2CE5"/>
    <w:rsid w:val="00DF446D"/>
    <w:rsid w:val="00DF4BDA"/>
    <w:rsid w:val="00E0155A"/>
    <w:rsid w:val="00E14954"/>
    <w:rsid w:val="00E206BA"/>
    <w:rsid w:val="00E2661D"/>
    <w:rsid w:val="00E3143F"/>
    <w:rsid w:val="00E3264B"/>
    <w:rsid w:val="00E47B39"/>
    <w:rsid w:val="00E508BF"/>
    <w:rsid w:val="00E53AEE"/>
    <w:rsid w:val="00E571AB"/>
    <w:rsid w:val="00E57B78"/>
    <w:rsid w:val="00E65F45"/>
    <w:rsid w:val="00E67CCB"/>
    <w:rsid w:val="00E72F13"/>
    <w:rsid w:val="00E734F4"/>
    <w:rsid w:val="00E9557C"/>
    <w:rsid w:val="00EA2469"/>
    <w:rsid w:val="00EA510C"/>
    <w:rsid w:val="00EB36ED"/>
    <w:rsid w:val="00EB719E"/>
    <w:rsid w:val="00EC61F8"/>
    <w:rsid w:val="00ED16F4"/>
    <w:rsid w:val="00ED2AFE"/>
    <w:rsid w:val="00EE18B3"/>
    <w:rsid w:val="00EE3542"/>
    <w:rsid w:val="00EF4FC4"/>
    <w:rsid w:val="00EF68BC"/>
    <w:rsid w:val="00F02871"/>
    <w:rsid w:val="00F1788B"/>
    <w:rsid w:val="00F2072C"/>
    <w:rsid w:val="00F237EA"/>
    <w:rsid w:val="00F2613F"/>
    <w:rsid w:val="00F262D1"/>
    <w:rsid w:val="00F3080D"/>
    <w:rsid w:val="00F32A58"/>
    <w:rsid w:val="00F32B6F"/>
    <w:rsid w:val="00F341C8"/>
    <w:rsid w:val="00F40454"/>
    <w:rsid w:val="00F60DD9"/>
    <w:rsid w:val="00F64649"/>
    <w:rsid w:val="00F64FC6"/>
    <w:rsid w:val="00F80BFA"/>
    <w:rsid w:val="00F86B9A"/>
    <w:rsid w:val="00F97AFE"/>
    <w:rsid w:val="00F97DE9"/>
    <w:rsid w:val="00FA131F"/>
    <w:rsid w:val="00FA233B"/>
    <w:rsid w:val="00FB1A1B"/>
    <w:rsid w:val="00FC38AA"/>
    <w:rsid w:val="00FD3BEA"/>
    <w:rsid w:val="00FD4714"/>
    <w:rsid w:val="00FD773D"/>
    <w:rsid w:val="00FE0A89"/>
    <w:rsid w:val="00FE38C3"/>
    <w:rsid w:val="00FE40DD"/>
    <w:rsid w:val="00FF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CF"/>
    <w:pPr>
      <w:spacing w:after="200" w:line="276" w:lineRule="auto"/>
    </w:pPr>
    <w:rPr>
      <w:rFonts w:ascii="Calibri" w:eastAsia="Calibri" w:hAnsi="Calibri"/>
      <w:sz w:val="22"/>
      <w:szCs w:val="22"/>
      <w:lang w:eastAsia="en-US"/>
    </w:rPr>
  </w:style>
  <w:style w:type="paragraph" w:styleId="1">
    <w:name w:val="heading 1"/>
    <w:basedOn w:val="a"/>
    <w:next w:val="a"/>
    <w:qFormat/>
    <w:rsid w:val="00DA3601"/>
    <w:pPr>
      <w:keepNext/>
      <w:spacing w:before="240" w:after="60"/>
      <w:outlineLvl w:val="0"/>
    </w:pPr>
    <w:rPr>
      <w:rFonts w:ascii="Arial" w:hAnsi="Arial" w:cs="Arial"/>
      <w:b/>
      <w:bCs/>
      <w:kern w:val="32"/>
      <w:sz w:val="32"/>
      <w:szCs w:val="32"/>
    </w:rPr>
  </w:style>
  <w:style w:type="paragraph" w:styleId="2">
    <w:name w:val="heading 2"/>
    <w:basedOn w:val="a"/>
    <w:qFormat/>
    <w:rsid w:val="00180636"/>
    <w:pPr>
      <w:spacing w:before="100" w:beforeAutospacing="1" w:after="100" w:afterAutospacing="1"/>
      <w:outlineLvl w:val="1"/>
    </w:pPr>
    <w:rPr>
      <w:b/>
      <w:bCs/>
      <w:sz w:val="36"/>
      <w:szCs w:val="36"/>
    </w:rPr>
  </w:style>
  <w:style w:type="paragraph" w:styleId="4">
    <w:name w:val="heading 4"/>
    <w:basedOn w:val="a"/>
    <w:next w:val="a"/>
    <w:qFormat/>
    <w:rsid w:val="008E0A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 объекта1"/>
    <w:basedOn w:val="a"/>
    <w:next w:val="a"/>
    <w:rsid w:val="00DA3601"/>
    <w:pPr>
      <w:suppressAutoHyphens/>
      <w:jc w:val="center"/>
    </w:pPr>
    <w:rPr>
      <w:rFonts w:ascii="Bookman Old Style" w:hAnsi="Bookman Old Style" w:cs="Bookman Old Style"/>
      <w:b/>
      <w:bCs/>
      <w:sz w:val="28"/>
      <w:lang w:eastAsia="ar-SA"/>
    </w:rPr>
  </w:style>
  <w:style w:type="paragraph" w:customStyle="1" w:styleId="a3">
    <w:name w:val="Базовый"/>
    <w:link w:val="a4"/>
    <w:rsid w:val="00DA3601"/>
    <w:pPr>
      <w:tabs>
        <w:tab w:val="left" w:pos="708"/>
      </w:tabs>
      <w:suppressAutoHyphens/>
      <w:spacing w:line="100" w:lineRule="atLeast"/>
    </w:pPr>
    <w:rPr>
      <w:sz w:val="24"/>
      <w:szCs w:val="24"/>
    </w:rPr>
  </w:style>
  <w:style w:type="table" w:styleId="a5">
    <w:name w:val="Table Grid"/>
    <w:basedOn w:val="a1"/>
    <w:rsid w:val="00857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qFormat/>
    <w:rsid w:val="008E0AA6"/>
    <w:pPr>
      <w:jc w:val="center"/>
    </w:pPr>
    <w:rPr>
      <w:rFonts w:ascii="Bookman Old Style" w:hAnsi="Bookman Old Style"/>
      <w:b/>
      <w:bCs/>
      <w:sz w:val="28"/>
    </w:rPr>
  </w:style>
  <w:style w:type="character" w:customStyle="1" w:styleId="a4">
    <w:name w:val="Базовый Знак"/>
    <w:link w:val="a3"/>
    <w:rsid w:val="00AD02CF"/>
    <w:rPr>
      <w:sz w:val="24"/>
      <w:szCs w:val="24"/>
      <w:lang w:val="ru-RU" w:eastAsia="ru-RU" w:bidi="ar-SA"/>
    </w:rPr>
  </w:style>
  <w:style w:type="paragraph" w:styleId="a7">
    <w:name w:val="Body Text Indent"/>
    <w:basedOn w:val="a"/>
    <w:rsid w:val="00713826"/>
    <w:pPr>
      <w:spacing w:after="120" w:line="240" w:lineRule="auto"/>
      <w:ind w:left="283"/>
    </w:pPr>
    <w:rPr>
      <w:rFonts w:ascii="Times New Roman" w:eastAsia="Times New Roman" w:hAnsi="Times New Roman"/>
      <w:sz w:val="24"/>
      <w:szCs w:val="24"/>
      <w:lang w:eastAsia="ru-RU"/>
    </w:rPr>
  </w:style>
  <w:style w:type="paragraph" w:styleId="a8">
    <w:name w:val="footer"/>
    <w:basedOn w:val="a"/>
    <w:rsid w:val="00713826"/>
    <w:pPr>
      <w:tabs>
        <w:tab w:val="center" w:pos="4677"/>
        <w:tab w:val="right" w:pos="9355"/>
      </w:tabs>
      <w:spacing w:after="0" w:line="240" w:lineRule="auto"/>
    </w:pPr>
    <w:rPr>
      <w:rFonts w:ascii="Times New Roman" w:eastAsia="Times New Roman" w:hAnsi="Times New Roman"/>
      <w:sz w:val="28"/>
      <w:szCs w:val="28"/>
      <w:lang w:eastAsia="ru-RU"/>
    </w:rPr>
  </w:style>
  <w:style w:type="character" w:styleId="a9">
    <w:name w:val="page number"/>
    <w:basedOn w:val="a0"/>
    <w:rsid w:val="00713826"/>
  </w:style>
  <w:style w:type="paragraph" w:styleId="aa">
    <w:name w:val="Body Text"/>
    <w:basedOn w:val="a"/>
    <w:rsid w:val="003A1930"/>
    <w:pPr>
      <w:spacing w:after="120"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141279"/>
    <w:pPr>
      <w:ind w:left="708"/>
    </w:pPr>
  </w:style>
  <w:style w:type="paragraph" w:styleId="ac">
    <w:name w:val="Balloon Text"/>
    <w:basedOn w:val="a"/>
    <w:link w:val="ad"/>
    <w:rsid w:val="002031DD"/>
    <w:pPr>
      <w:spacing w:after="0" w:line="240" w:lineRule="auto"/>
    </w:pPr>
    <w:rPr>
      <w:rFonts w:ascii="Tahoma" w:hAnsi="Tahoma"/>
      <w:sz w:val="16"/>
      <w:szCs w:val="16"/>
    </w:rPr>
  </w:style>
  <w:style w:type="character" w:customStyle="1" w:styleId="ad">
    <w:name w:val="Текст выноски Знак"/>
    <w:link w:val="ac"/>
    <w:rsid w:val="002031DD"/>
    <w:rPr>
      <w:rFonts w:ascii="Tahoma" w:eastAsia="Calibri" w:hAnsi="Tahoma" w:cs="Tahoma"/>
      <w:sz w:val="16"/>
      <w:szCs w:val="16"/>
      <w:lang w:eastAsia="en-US"/>
    </w:rPr>
  </w:style>
  <w:style w:type="paragraph" w:styleId="ae">
    <w:name w:val="No Spacing"/>
    <w:link w:val="af"/>
    <w:uiPriority w:val="99"/>
    <w:qFormat/>
    <w:rsid w:val="0007103A"/>
    <w:rPr>
      <w:rFonts w:ascii="Calibri" w:eastAsia="Calibri" w:hAnsi="Calibri"/>
      <w:sz w:val="22"/>
      <w:szCs w:val="22"/>
      <w:lang w:eastAsia="en-US"/>
    </w:rPr>
  </w:style>
  <w:style w:type="paragraph" w:customStyle="1" w:styleId="ConsPlusTitle">
    <w:name w:val="ConsPlusTitle"/>
    <w:uiPriority w:val="99"/>
    <w:rsid w:val="001A334E"/>
    <w:pPr>
      <w:widowControl w:val="0"/>
      <w:autoSpaceDE w:val="0"/>
      <w:autoSpaceDN w:val="0"/>
      <w:adjustRightInd w:val="0"/>
    </w:pPr>
    <w:rPr>
      <w:rFonts w:ascii="Arial" w:hAnsi="Arial" w:cs="Arial"/>
      <w:b/>
      <w:bCs/>
    </w:rPr>
  </w:style>
  <w:style w:type="paragraph" w:styleId="af0">
    <w:name w:val="Normal (Web)"/>
    <w:basedOn w:val="a"/>
    <w:uiPriority w:val="99"/>
    <w:unhideWhenUsed/>
    <w:rsid w:val="001A334E"/>
    <w:rPr>
      <w:rFonts w:ascii="Times New Roman" w:hAnsi="Times New Roman"/>
      <w:sz w:val="24"/>
      <w:szCs w:val="24"/>
    </w:rPr>
  </w:style>
  <w:style w:type="paragraph" w:customStyle="1" w:styleId="Default">
    <w:name w:val="Default"/>
    <w:uiPriority w:val="99"/>
    <w:rsid w:val="00806EF4"/>
    <w:pPr>
      <w:autoSpaceDE w:val="0"/>
      <w:autoSpaceDN w:val="0"/>
      <w:adjustRightInd w:val="0"/>
    </w:pPr>
    <w:rPr>
      <w:rFonts w:eastAsia="Calibri"/>
      <w:color w:val="000000"/>
      <w:sz w:val="24"/>
      <w:szCs w:val="24"/>
      <w:lang w:eastAsia="en-US"/>
    </w:rPr>
  </w:style>
  <w:style w:type="character" w:customStyle="1" w:styleId="313pt">
    <w:name w:val="Основной текст (3) + 13 pt"/>
    <w:basedOn w:val="a0"/>
    <w:rsid w:val="003F29C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_"/>
    <w:basedOn w:val="a0"/>
    <w:link w:val="20"/>
    <w:rsid w:val="003F29C3"/>
    <w:rPr>
      <w:shd w:val="clear" w:color="auto" w:fill="FFFFFF"/>
    </w:rPr>
  </w:style>
  <w:style w:type="paragraph" w:customStyle="1" w:styleId="20">
    <w:name w:val="Основной текст2"/>
    <w:basedOn w:val="a"/>
    <w:link w:val="af1"/>
    <w:rsid w:val="003F29C3"/>
    <w:pPr>
      <w:widowControl w:val="0"/>
      <w:shd w:val="clear" w:color="auto" w:fill="FFFFFF"/>
      <w:spacing w:before="540" w:after="240" w:line="274" w:lineRule="exact"/>
      <w:jc w:val="both"/>
    </w:pPr>
    <w:rPr>
      <w:rFonts w:ascii="Times New Roman" w:eastAsia="Times New Roman" w:hAnsi="Times New Roman"/>
      <w:sz w:val="20"/>
      <w:szCs w:val="20"/>
      <w:lang w:eastAsia="ru-RU"/>
    </w:rPr>
  </w:style>
  <w:style w:type="character" w:customStyle="1" w:styleId="21">
    <w:name w:val="Основной текст (2)_"/>
    <w:link w:val="22"/>
    <w:rsid w:val="00252696"/>
    <w:rPr>
      <w:sz w:val="28"/>
      <w:szCs w:val="28"/>
      <w:shd w:val="clear" w:color="auto" w:fill="FFFFFF"/>
    </w:rPr>
  </w:style>
  <w:style w:type="paragraph" w:customStyle="1" w:styleId="22">
    <w:name w:val="Основной текст (2)"/>
    <w:basedOn w:val="a"/>
    <w:link w:val="21"/>
    <w:rsid w:val="00252696"/>
    <w:pPr>
      <w:widowControl w:val="0"/>
      <w:shd w:val="clear" w:color="auto" w:fill="FFFFFF"/>
      <w:spacing w:before="300" w:after="300" w:line="322" w:lineRule="exact"/>
      <w:jc w:val="both"/>
    </w:pPr>
    <w:rPr>
      <w:rFonts w:ascii="Times New Roman" w:eastAsia="Times New Roman" w:hAnsi="Times New Roman"/>
      <w:sz w:val="28"/>
      <w:szCs w:val="28"/>
      <w:lang w:eastAsia="ru-RU"/>
    </w:rPr>
  </w:style>
  <w:style w:type="character" w:styleId="af2">
    <w:name w:val="Strong"/>
    <w:basedOn w:val="a0"/>
    <w:qFormat/>
    <w:rsid w:val="00BD2959"/>
    <w:rPr>
      <w:rFonts w:cs="Times New Roman"/>
      <w:b/>
      <w:bCs/>
    </w:rPr>
  </w:style>
  <w:style w:type="character" w:styleId="af3">
    <w:name w:val="Hyperlink"/>
    <w:basedOn w:val="a0"/>
    <w:rsid w:val="00BD2959"/>
    <w:rPr>
      <w:color w:val="0000FF"/>
      <w:u w:val="single"/>
    </w:rPr>
  </w:style>
  <w:style w:type="paragraph" w:customStyle="1" w:styleId="11">
    <w:name w:val="Без интервала1"/>
    <w:qFormat/>
    <w:rsid w:val="00BD2959"/>
    <w:rPr>
      <w:rFonts w:ascii="Calibri" w:hAnsi="Calibri"/>
      <w:sz w:val="22"/>
      <w:szCs w:val="22"/>
      <w:lang w:eastAsia="en-US"/>
    </w:rPr>
  </w:style>
  <w:style w:type="character" w:customStyle="1" w:styleId="3">
    <w:name w:val="Основной текст3"/>
    <w:basedOn w:val="af1"/>
    <w:rsid w:val="00BD2959"/>
    <w:rPr>
      <w:rFonts w:ascii="Times New Roman" w:eastAsia="Times New Roman" w:hAnsi="Times New Roman" w:cs="Times New Roman"/>
      <w:sz w:val="24"/>
      <w:szCs w:val="24"/>
      <w:shd w:val="clear" w:color="auto" w:fill="FFFFFF"/>
    </w:rPr>
  </w:style>
  <w:style w:type="character" w:customStyle="1" w:styleId="12">
    <w:name w:val="Основной текст1"/>
    <w:basedOn w:val="af1"/>
    <w:rsid w:val="00BD2959"/>
    <w:rPr>
      <w:rFonts w:ascii="Times New Roman" w:eastAsia="Times New Roman" w:hAnsi="Times New Roman" w:cs="Times New Roman"/>
      <w:sz w:val="24"/>
      <w:szCs w:val="24"/>
      <w:shd w:val="clear" w:color="auto" w:fill="FFFFFF"/>
    </w:rPr>
  </w:style>
  <w:style w:type="paragraph" w:customStyle="1" w:styleId="23">
    <w:name w:val="Без интервала2"/>
    <w:rsid w:val="00BD2959"/>
    <w:rPr>
      <w:sz w:val="24"/>
      <w:szCs w:val="24"/>
    </w:rPr>
  </w:style>
  <w:style w:type="character" w:customStyle="1" w:styleId="af">
    <w:name w:val="Без интервала Знак"/>
    <w:link w:val="ae"/>
    <w:uiPriority w:val="99"/>
    <w:locked/>
    <w:rsid w:val="00BD295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2CF"/>
    <w:pPr>
      <w:spacing w:after="200" w:line="276" w:lineRule="auto"/>
    </w:pPr>
    <w:rPr>
      <w:rFonts w:ascii="Calibri" w:eastAsia="Calibri" w:hAnsi="Calibri"/>
      <w:sz w:val="22"/>
      <w:szCs w:val="22"/>
      <w:lang w:eastAsia="en-US"/>
    </w:rPr>
  </w:style>
  <w:style w:type="paragraph" w:styleId="1">
    <w:name w:val="heading 1"/>
    <w:basedOn w:val="a"/>
    <w:next w:val="a"/>
    <w:qFormat/>
    <w:rsid w:val="00DA3601"/>
    <w:pPr>
      <w:keepNext/>
      <w:spacing w:before="240" w:after="60"/>
      <w:outlineLvl w:val="0"/>
    </w:pPr>
    <w:rPr>
      <w:rFonts w:ascii="Arial" w:hAnsi="Arial" w:cs="Arial"/>
      <w:b/>
      <w:bCs/>
      <w:kern w:val="32"/>
      <w:sz w:val="32"/>
      <w:szCs w:val="32"/>
    </w:rPr>
  </w:style>
  <w:style w:type="paragraph" w:styleId="2">
    <w:name w:val="heading 2"/>
    <w:basedOn w:val="a"/>
    <w:qFormat/>
    <w:rsid w:val="00180636"/>
    <w:pPr>
      <w:spacing w:before="100" w:beforeAutospacing="1" w:after="100" w:afterAutospacing="1"/>
      <w:outlineLvl w:val="1"/>
    </w:pPr>
    <w:rPr>
      <w:b/>
      <w:bCs/>
      <w:sz w:val="36"/>
      <w:szCs w:val="36"/>
    </w:rPr>
  </w:style>
  <w:style w:type="paragraph" w:styleId="4">
    <w:name w:val="heading 4"/>
    <w:basedOn w:val="a"/>
    <w:next w:val="a"/>
    <w:qFormat/>
    <w:rsid w:val="008E0A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 объекта1"/>
    <w:basedOn w:val="a"/>
    <w:next w:val="a"/>
    <w:rsid w:val="00DA3601"/>
    <w:pPr>
      <w:suppressAutoHyphens/>
      <w:jc w:val="center"/>
    </w:pPr>
    <w:rPr>
      <w:rFonts w:ascii="Bookman Old Style" w:hAnsi="Bookman Old Style" w:cs="Bookman Old Style"/>
      <w:b/>
      <w:bCs/>
      <w:sz w:val="28"/>
      <w:lang w:eastAsia="ar-SA"/>
    </w:rPr>
  </w:style>
  <w:style w:type="paragraph" w:customStyle="1" w:styleId="a3">
    <w:name w:val="Базовый"/>
    <w:link w:val="a4"/>
    <w:rsid w:val="00DA3601"/>
    <w:pPr>
      <w:tabs>
        <w:tab w:val="left" w:pos="708"/>
      </w:tabs>
      <w:suppressAutoHyphens/>
      <w:spacing w:line="100" w:lineRule="atLeast"/>
    </w:pPr>
    <w:rPr>
      <w:sz w:val="24"/>
      <w:szCs w:val="24"/>
    </w:rPr>
  </w:style>
  <w:style w:type="table" w:styleId="a5">
    <w:name w:val="Table Grid"/>
    <w:basedOn w:val="a1"/>
    <w:rsid w:val="00857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qFormat/>
    <w:rsid w:val="008E0AA6"/>
    <w:pPr>
      <w:jc w:val="center"/>
    </w:pPr>
    <w:rPr>
      <w:rFonts w:ascii="Bookman Old Style" w:hAnsi="Bookman Old Style"/>
      <w:b/>
      <w:bCs/>
      <w:sz w:val="28"/>
    </w:rPr>
  </w:style>
  <w:style w:type="character" w:customStyle="1" w:styleId="a4">
    <w:name w:val="Базовый Знак"/>
    <w:link w:val="a3"/>
    <w:rsid w:val="00AD02CF"/>
    <w:rPr>
      <w:sz w:val="24"/>
      <w:szCs w:val="24"/>
      <w:lang w:val="ru-RU" w:eastAsia="ru-RU" w:bidi="ar-SA"/>
    </w:rPr>
  </w:style>
  <w:style w:type="paragraph" w:styleId="a7">
    <w:name w:val="Body Text Indent"/>
    <w:basedOn w:val="a"/>
    <w:rsid w:val="00713826"/>
    <w:pPr>
      <w:spacing w:after="120" w:line="240" w:lineRule="auto"/>
      <w:ind w:left="283"/>
    </w:pPr>
    <w:rPr>
      <w:rFonts w:ascii="Times New Roman" w:eastAsia="Times New Roman" w:hAnsi="Times New Roman"/>
      <w:sz w:val="24"/>
      <w:szCs w:val="24"/>
      <w:lang w:eastAsia="ru-RU"/>
    </w:rPr>
  </w:style>
  <w:style w:type="paragraph" w:styleId="a8">
    <w:name w:val="footer"/>
    <w:basedOn w:val="a"/>
    <w:rsid w:val="00713826"/>
    <w:pPr>
      <w:tabs>
        <w:tab w:val="center" w:pos="4677"/>
        <w:tab w:val="right" w:pos="9355"/>
      </w:tabs>
      <w:spacing w:after="0" w:line="240" w:lineRule="auto"/>
    </w:pPr>
    <w:rPr>
      <w:rFonts w:ascii="Times New Roman" w:eastAsia="Times New Roman" w:hAnsi="Times New Roman"/>
      <w:sz w:val="28"/>
      <w:szCs w:val="28"/>
      <w:lang w:eastAsia="ru-RU"/>
    </w:rPr>
  </w:style>
  <w:style w:type="character" w:styleId="a9">
    <w:name w:val="page number"/>
    <w:basedOn w:val="a0"/>
    <w:rsid w:val="00713826"/>
  </w:style>
  <w:style w:type="paragraph" w:styleId="aa">
    <w:name w:val="Body Text"/>
    <w:basedOn w:val="a"/>
    <w:rsid w:val="003A1930"/>
    <w:pPr>
      <w:spacing w:after="120"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141279"/>
    <w:pPr>
      <w:ind w:left="708"/>
    </w:pPr>
  </w:style>
  <w:style w:type="paragraph" w:styleId="ac">
    <w:name w:val="Balloon Text"/>
    <w:basedOn w:val="a"/>
    <w:link w:val="ad"/>
    <w:rsid w:val="002031DD"/>
    <w:pPr>
      <w:spacing w:after="0" w:line="240" w:lineRule="auto"/>
    </w:pPr>
    <w:rPr>
      <w:rFonts w:ascii="Tahoma" w:hAnsi="Tahoma"/>
      <w:sz w:val="16"/>
      <w:szCs w:val="16"/>
    </w:rPr>
  </w:style>
  <w:style w:type="character" w:customStyle="1" w:styleId="ad">
    <w:name w:val="Текст выноски Знак"/>
    <w:link w:val="ac"/>
    <w:rsid w:val="002031DD"/>
    <w:rPr>
      <w:rFonts w:ascii="Tahoma" w:eastAsia="Calibri" w:hAnsi="Tahoma" w:cs="Tahoma"/>
      <w:sz w:val="16"/>
      <w:szCs w:val="16"/>
      <w:lang w:eastAsia="en-US"/>
    </w:rPr>
  </w:style>
  <w:style w:type="paragraph" w:styleId="ae">
    <w:name w:val="No Spacing"/>
    <w:link w:val="af"/>
    <w:uiPriority w:val="99"/>
    <w:qFormat/>
    <w:rsid w:val="0007103A"/>
    <w:rPr>
      <w:rFonts w:ascii="Calibri" w:eastAsia="Calibri" w:hAnsi="Calibri"/>
      <w:sz w:val="22"/>
      <w:szCs w:val="22"/>
      <w:lang w:eastAsia="en-US"/>
    </w:rPr>
  </w:style>
  <w:style w:type="paragraph" w:customStyle="1" w:styleId="ConsPlusTitle">
    <w:name w:val="ConsPlusTitle"/>
    <w:uiPriority w:val="99"/>
    <w:rsid w:val="001A334E"/>
    <w:pPr>
      <w:widowControl w:val="0"/>
      <w:autoSpaceDE w:val="0"/>
      <w:autoSpaceDN w:val="0"/>
      <w:adjustRightInd w:val="0"/>
    </w:pPr>
    <w:rPr>
      <w:rFonts w:ascii="Arial" w:hAnsi="Arial" w:cs="Arial"/>
      <w:b/>
      <w:bCs/>
    </w:rPr>
  </w:style>
  <w:style w:type="paragraph" w:styleId="af0">
    <w:name w:val="Normal (Web)"/>
    <w:basedOn w:val="a"/>
    <w:uiPriority w:val="99"/>
    <w:unhideWhenUsed/>
    <w:rsid w:val="001A334E"/>
    <w:rPr>
      <w:rFonts w:ascii="Times New Roman" w:hAnsi="Times New Roman"/>
      <w:sz w:val="24"/>
      <w:szCs w:val="24"/>
    </w:rPr>
  </w:style>
  <w:style w:type="paragraph" w:customStyle="1" w:styleId="Default">
    <w:name w:val="Default"/>
    <w:uiPriority w:val="99"/>
    <w:rsid w:val="00806EF4"/>
    <w:pPr>
      <w:autoSpaceDE w:val="0"/>
      <w:autoSpaceDN w:val="0"/>
      <w:adjustRightInd w:val="0"/>
    </w:pPr>
    <w:rPr>
      <w:rFonts w:eastAsia="Calibri"/>
      <w:color w:val="000000"/>
      <w:sz w:val="24"/>
      <w:szCs w:val="24"/>
      <w:lang w:eastAsia="en-US"/>
    </w:rPr>
  </w:style>
  <w:style w:type="character" w:customStyle="1" w:styleId="313pt">
    <w:name w:val="Основной текст (3) + 13 pt"/>
    <w:basedOn w:val="a0"/>
    <w:rsid w:val="003F29C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_"/>
    <w:basedOn w:val="a0"/>
    <w:link w:val="20"/>
    <w:rsid w:val="003F29C3"/>
    <w:rPr>
      <w:shd w:val="clear" w:color="auto" w:fill="FFFFFF"/>
    </w:rPr>
  </w:style>
  <w:style w:type="paragraph" w:customStyle="1" w:styleId="20">
    <w:name w:val="Основной текст2"/>
    <w:basedOn w:val="a"/>
    <w:link w:val="af1"/>
    <w:rsid w:val="003F29C3"/>
    <w:pPr>
      <w:widowControl w:val="0"/>
      <w:shd w:val="clear" w:color="auto" w:fill="FFFFFF"/>
      <w:spacing w:before="540" w:after="240" w:line="274" w:lineRule="exact"/>
      <w:jc w:val="both"/>
    </w:pPr>
    <w:rPr>
      <w:rFonts w:ascii="Times New Roman" w:eastAsia="Times New Roman" w:hAnsi="Times New Roman"/>
      <w:sz w:val="20"/>
      <w:szCs w:val="20"/>
      <w:lang w:eastAsia="ru-RU"/>
    </w:rPr>
  </w:style>
  <w:style w:type="character" w:customStyle="1" w:styleId="21">
    <w:name w:val="Основной текст (2)_"/>
    <w:link w:val="22"/>
    <w:rsid w:val="00252696"/>
    <w:rPr>
      <w:sz w:val="28"/>
      <w:szCs w:val="28"/>
      <w:shd w:val="clear" w:color="auto" w:fill="FFFFFF"/>
    </w:rPr>
  </w:style>
  <w:style w:type="paragraph" w:customStyle="1" w:styleId="22">
    <w:name w:val="Основной текст (2)"/>
    <w:basedOn w:val="a"/>
    <w:link w:val="21"/>
    <w:rsid w:val="00252696"/>
    <w:pPr>
      <w:widowControl w:val="0"/>
      <w:shd w:val="clear" w:color="auto" w:fill="FFFFFF"/>
      <w:spacing w:before="300" w:after="300" w:line="322" w:lineRule="exact"/>
      <w:jc w:val="both"/>
    </w:pPr>
    <w:rPr>
      <w:rFonts w:ascii="Times New Roman" w:eastAsia="Times New Roman" w:hAnsi="Times New Roman"/>
      <w:sz w:val="28"/>
      <w:szCs w:val="28"/>
      <w:lang w:eastAsia="ru-RU"/>
    </w:rPr>
  </w:style>
  <w:style w:type="character" w:styleId="af2">
    <w:name w:val="Strong"/>
    <w:basedOn w:val="a0"/>
    <w:qFormat/>
    <w:rsid w:val="00BD2959"/>
    <w:rPr>
      <w:rFonts w:cs="Times New Roman"/>
      <w:b/>
      <w:bCs/>
    </w:rPr>
  </w:style>
  <w:style w:type="character" w:styleId="af3">
    <w:name w:val="Hyperlink"/>
    <w:basedOn w:val="a0"/>
    <w:rsid w:val="00BD2959"/>
    <w:rPr>
      <w:color w:val="0000FF"/>
      <w:u w:val="single"/>
    </w:rPr>
  </w:style>
  <w:style w:type="paragraph" w:customStyle="1" w:styleId="11">
    <w:name w:val="Без интервала1"/>
    <w:qFormat/>
    <w:rsid w:val="00BD2959"/>
    <w:rPr>
      <w:rFonts w:ascii="Calibri" w:hAnsi="Calibri"/>
      <w:sz w:val="22"/>
      <w:szCs w:val="22"/>
      <w:lang w:eastAsia="en-US"/>
    </w:rPr>
  </w:style>
  <w:style w:type="character" w:customStyle="1" w:styleId="3">
    <w:name w:val="Основной текст3"/>
    <w:basedOn w:val="af1"/>
    <w:rsid w:val="00BD2959"/>
    <w:rPr>
      <w:rFonts w:ascii="Times New Roman" w:eastAsia="Times New Roman" w:hAnsi="Times New Roman" w:cs="Times New Roman"/>
      <w:sz w:val="24"/>
      <w:szCs w:val="24"/>
      <w:shd w:val="clear" w:color="auto" w:fill="FFFFFF"/>
    </w:rPr>
  </w:style>
  <w:style w:type="character" w:customStyle="1" w:styleId="12">
    <w:name w:val="Основной текст1"/>
    <w:basedOn w:val="af1"/>
    <w:rsid w:val="00BD2959"/>
    <w:rPr>
      <w:rFonts w:ascii="Times New Roman" w:eastAsia="Times New Roman" w:hAnsi="Times New Roman" w:cs="Times New Roman"/>
      <w:sz w:val="24"/>
      <w:szCs w:val="24"/>
      <w:shd w:val="clear" w:color="auto" w:fill="FFFFFF"/>
    </w:rPr>
  </w:style>
  <w:style w:type="paragraph" w:customStyle="1" w:styleId="23">
    <w:name w:val="Без интервала2"/>
    <w:rsid w:val="00BD2959"/>
    <w:rPr>
      <w:sz w:val="24"/>
      <w:szCs w:val="24"/>
    </w:rPr>
  </w:style>
  <w:style w:type="character" w:customStyle="1" w:styleId="af">
    <w:name w:val="Без интервала Знак"/>
    <w:link w:val="ae"/>
    <w:uiPriority w:val="99"/>
    <w:locked/>
    <w:rsid w:val="00BD295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8682">
      <w:bodyDiv w:val="1"/>
      <w:marLeft w:val="0"/>
      <w:marRight w:val="0"/>
      <w:marTop w:val="0"/>
      <w:marBottom w:val="0"/>
      <w:divBdr>
        <w:top w:val="none" w:sz="0" w:space="0" w:color="auto"/>
        <w:left w:val="none" w:sz="0" w:space="0" w:color="auto"/>
        <w:bottom w:val="none" w:sz="0" w:space="0" w:color="auto"/>
        <w:right w:val="none" w:sz="0" w:space="0" w:color="auto"/>
      </w:divBdr>
    </w:div>
    <w:div w:id="846597515">
      <w:bodyDiv w:val="1"/>
      <w:marLeft w:val="0"/>
      <w:marRight w:val="0"/>
      <w:marTop w:val="0"/>
      <w:marBottom w:val="0"/>
      <w:divBdr>
        <w:top w:val="none" w:sz="0" w:space="0" w:color="auto"/>
        <w:left w:val="none" w:sz="0" w:space="0" w:color="auto"/>
        <w:bottom w:val="none" w:sz="0" w:space="0" w:color="auto"/>
        <w:right w:val="none" w:sz="0" w:space="0" w:color="auto"/>
      </w:divBdr>
    </w:div>
    <w:div w:id="936793206">
      <w:bodyDiv w:val="1"/>
      <w:marLeft w:val="0"/>
      <w:marRight w:val="0"/>
      <w:marTop w:val="0"/>
      <w:marBottom w:val="0"/>
      <w:divBdr>
        <w:top w:val="none" w:sz="0" w:space="0" w:color="auto"/>
        <w:left w:val="none" w:sz="0" w:space="0" w:color="auto"/>
        <w:bottom w:val="none" w:sz="0" w:space="0" w:color="auto"/>
        <w:right w:val="none" w:sz="0" w:space="0" w:color="auto"/>
      </w:divBdr>
    </w:div>
    <w:div w:id="980841471">
      <w:bodyDiv w:val="1"/>
      <w:marLeft w:val="0"/>
      <w:marRight w:val="0"/>
      <w:marTop w:val="0"/>
      <w:marBottom w:val="0"/>
      <w:divBdr>
        <w:top w:val="none" w:sz="0" w:space="0" w:color="auto"/>
        <w:left w:val="none" w:sz="0" w:space="0" w:color="auto"/>
        <w:bottom w:val="none" w:sz="0" w:space="0" w:color="auto"/>
        <w:right w:val="none" w:sz="0" w:space="0" w:color="auto"/>
      </w:divBdr>
    </w:div>
    <w:div w:id="1057708576">
      <w:bodyDiv w:val="1"/>
      <w:marLeft w:val="0"/>
      <w:marRight w:val="0"/>
      <w:marTop w:val="0"/>
      <w:marBottom w:val="0"/>
      <w:divBdr>
        <w:top w:val="none" w:sz="0" w:space="0" w:color="auto"/>
        <w:left w:val="none" w:sz="0" w:space="0" w:color="auto"/>
        <w:bottom w:val="none" w:sz="0" w:space="0" w:color="auto"/>
        <w:right w:val="none" w:sz="0" w:space="0" w:color="auto"/>
      </w:divBdr>
    </w:div>
    <w:div w:id="1392387264">
      <w:bodyDiv w:val="1"/>
      <w:marLeft w:val="0"/>
      <w:marRight w:val="0"/>
      <w:marTop w:val="0"/>
      <w:marBottom w:val="0"/>
      <w:divBdr>
        <w:top w:val="none" w:sz="0" w:space="0" w:color="auto"/>
        <w:left w:val="none" w:sz="0" w:space="0" w:color="auto"/>
        <w:bottom w:val="none" w:sz="0" w:space="0" w:color="auto"/>
        <w:right w:val="none" w:sz="0" w:space="0" w:color="auto"/>
      </w:divBdr>
    </w:div>
    <w:div w:id="1515025069">
      <w:bodyDiv w:val="1"/>
      <w:marLeft w:val="0"/>
      <w:marRight w:val="0"/>
      <w:marTop w:val="0"/>
      <w:marBottom w:val="0"/>
      <w:divBdr>
        <w:top w:val="none" w:sz="0" w:space="0" w:color="auto"/>
        <w:left w:val="none" w:sz="0" w:space="0" w:color="auto"/>
        <w:bottom w:val="none" w:sz="0" w:space="0" w:color="auto"/>
        <w:right w:val="none" w:sz="0" w:space="0" w:color="auto"/>
      </w:divBdr>
    </w:div>
    <w:div w:id="1590118528">
      <w:bodyDiv w:val="1"/>
      <w:marLeft w:val="0"/>
      <w:marRight w:val="0"/>
      <w:marTop w:val="0"/>
      <w:marBottom w:val="0"/>
      <w:divBdr>
        <w:top w:val="none" w:sz="0" w:space="0" w:color="auto"/>
        <w:left w:val="none" w:sz="0" w:space="0" w:color="auto"/>
        <w:bottom w:val="none" w:sz="0" w:space="0" w:color="auto"/>
        <w:right w:val="none" w:sz="0" w:space="0" w:color="auto"/>
      </w:divBdr>
    </w:div>
    <w:div w:id="1818837082">
      <w:bodyDiv w:val="1"/>
      <w:marLeft w:val="0"/>
      <w:marRight w:val="0"/>
      <w:marTop w:val="0"/>
      <w:marBottom w:val="0"/>
      <w:divBdr>
        <w:top w:val="none" w:sz="0" w:space="0" w:color="auto"/>
        <w:left w:val="none" w:sz="0" w:space="0" w:color="auto"/>
        <w:bottom w:val="none" w:sz="0" w:space="0" w:color="auto"/>
        <w:right w:val="none" w:sz="0" w:space="0" w:color="auto"/>
      </w:divBdr>
    </w:div>
    <w:div w:id="19977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19250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постан;0</dc:creator>
  <cp:lastModifiedBy>Buhg</cp:lastModifiedBy>
  <cp:revision>4</cp:revision>
  <cp:lastPrinted>2020-07-20T12:11:00Z</cp:lastPrinted>
  <dcterms:created xsi:type="dcterms:W3CDTF">2020-07-20T12:11:00Z</dcterms:created>
  <dcterms:modified xsi:type="dcterms:W3CDTF">2020-07-21T12:12:00Z</dcterms:modified>
</cp:coreProperties>
</file>