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E4" w:rsidRPr="00581BE4" w:rsidRDefault="00581BE4" w:rsidP="005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B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21B42F" wp14:editId="580A5E91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E4" w:rsidRPr="00581BE4" w:rsidRDefault="00581BE4" w:rsidP="005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81BE4" w:rsidRPr="00581BE4" w:rsidRDefault="00581BE4" w:rsidP="005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НИЖНЕГОРСКИЙ РАЙОН</w:t>
      </w:r>
    </w:p>
    <w:p w:rsidR="00581BE4" w:rsidRPr="00581BE4" w:rsidRDefault="00581BE4" w:rsidP="00581BE4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АДМИНИСТРАЦИЯ ДРОФИНСКОГО СЕЛЬСКОГО ПОСЕЛЕНИЯ</w:t>
      </w:r>
    </w:p>
    <w:p w:rsidR="00581BE4" w:rsidRPr="00581BE4" w:rsidRDefault="00581BE4" w:rsidP="00581BE4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1BE4" w:rsidRPr="00581BE4" w:rsidRDefault="00581BE4" w:rsidP="005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ge9"/>
      <w:bookmarkEnd w:id="1"/>
      <w:r w:rsidRPr="00581B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1BE4" w:rsidRPr="00581BE4" w:rsidRDefault="00581BE4" w:rsidP="0058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BE4" w:rsidRPr="00581BE4" w:rsidRDefault="00581BE4" w:rsidP="0058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4C283E">
        <w:rPr>
          <w:rFonts w:ascii="Times New Roman" w:hAnsi="Times New Roman" w:cs="Times New Roman"/>
          <w:sz w:val="28"/>
          <w:szCs w:val="28"/>
        </w:rPr>
        <w:t>05</w:t>
      </w:r>
      <w:r w:rsidRPr="00581BE4">
        <w:rPr>
          <w:rFonts w:ascii="Times New Roman" w:hAnsi="Times New Roman" w:cs="Times New Roman"/>
          <w:sz w:val="28"/>
          <w:szCs w:val="28"/>
        </w:rPr>
        <w:t>.1</w:t>
      </w:r>
      <w:r w:rsidR="004C283E">
        <w:rPr>
          <w:rFonts w:ascii="Times New Roman" w:hAnsi="Times New Roman" w:cs="Times New Roman"/>
          <w:sz w:val="28"/>
          <w:szCs w:val="28"/>
        </w:rPr>
        <w:t>2</w:t>
      </w:r>
      <w:r w:rsidRPr="00581BE4">
        <w:rPr>
          <w:rFonts w:ascii="Times New Roman" w:hAnsi="Times New Roman" w:cs="Times New Roman"/>
          <w:sz w:val="28"/>
          <w:szCs w:val="28"/>
        </w:rPr>
        <w:t>.2018</w:t>
      </w:r>
      <w:r w:rsidR="004C283E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г</w:t>
      </w:r>
      <w:r w:rsidR="004C283E">
        <w:rPr>
          <w:rFonts w:ascii="Times New Roman" w:hAnsi="Times New Roman" w:cs="Times New Roman"/>
          <w:sz w:val="28"/>
          <w:szCs w:val="28"/>
        </w:rPr>
        <w:t>.</w:t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  <w:t xml:space="preserve">                 № </w:t>
      </w:r>
      <w:r w:rsidR="00D12F36">
        <w:rPr>
          <w:rFonts w:ascii="Times New Roman" w:hAnsi="Times New Roman" w:cs="Times New Roman"/>
          <w:sz w:val="28"/>
          <w:szCs w:val="28"/>
        </w:rPr>
        <w:t>100</w:t>
      </w:r>
      <w:r w:rsidRPr="00581BE4">
        <w:rPr>
          <w:rFonts w:ascii="Times New Roman" w:hAnsi="Times New Roman" w:cs="Times New Roman"/>
          <w:sz w:val="28"/>
          <w:szCs w:val="28"/>
        </w:rPr>
        <w:tab/>
        <w:t xml:space="preserve">                               с. Дрофино</w:t>
      </w:r>
    </w:p>
    <w:p w:rsidR="00581BE4" w:rsidRPr="00581BE4" w:rsidRDefault="00581BE4" w:rsidP="00581B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1BE4">
        <w:rPr>
          <w:rFonts w:ascii="Times New Roman" w:hAnsi="Times New Roman" w:cs="Times New Roman"/>
          <w:b/>
          <w:sz w:val="28"/>
          <w:szCs w:val="28"/>
        </w:rPr>
        <w:t>«  Об утверждении  инструкции</w:t>
      </w:r>
    </w:p>
    <w:p w:rsidR="00581BE4" w:rsidRPr="00581BE4" w:rsidRDefault="00581BE4" w:rsidP="00581B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1BE4">
        <w:rPr>
          <w:rFonts w:ascii="Times New Roman" w:hAnsi="Times New Roman" w:cs="Times New Roman"/>
          <w:b/>
          <w:sz w:val="28"/>
          <w:szCs w:val="28"/>
        </w:rPr>
        <w:t xml:space="preserve"> по обработке персональных данных </w:t>
      </w:r>
    </w:p>
    <w:p w:rsidR="00581BE4" w:rsidRPr="00581BE4" w:rsidRDefault="00581BE4" w:rsidP="00581B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1BE4">
        <w:rPr>
          <w:rFonts w:ascii="Times New Roman" w:hAnsi="Times New Roman" w:cs="Times New Roman"/>
          <w:b/>
          <w:sz w:val="28"/>
          <w:szCs w:val="28"/>
        </w:rPr>
        <w:t xml:space="preserve"> в администрации Дрофинского сельского</w:t>
      </w:r>
    </w:p>
    <w:p w:rsidR="00E059A6" w:rsidRPr="00581BE4" w:rsidRDefault="00581BE4" w:rsidP="00581B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1BE4">
        <w:rPr>
          <w:rFonts w:ascii="Times New Roman" w:hAnsi="Times New Roman" w:cs="Times New Roman"/>
          <w:b/>
          <w:sz w:val="28"/>
          <w:szCs w:val="28"/>
        </w:rPr>
        <w:t xml:space="preserve"> поселения  Нижнегорского района Республики Крым» 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81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F56DF3" w:rsidRPr="00581BE4">
        <w:rPr>
          <w:rFonts w:ascii="Times New Roman" w:hAnsi="Times New Roman" w:cs="Times New Roman"/>
          <w:sz w:val="28"/>
          <w:szCs w:val="28"/>
        </w:rPr>
        <w:t>№</w:t>
      </w:r>
      <w:r w:rsidR="00863678" w:rsidRPr="00581BE4">
        <w:rPr>
          <w:rFonts w:ascii="Times New Roman" w:hAnsi="Times New Roman" w:cs="Times New Roman"/>
          <w:sz w:val="28"/>
          <w:szCs w:val="28"/>
        </w:rPr>
        <w:t xml:space="preserve"> 152-ФЗ «</w:t>
      </w:r>
      <w:r w:rsidRPr="00581BE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63678" w:rsidRPr="00581BE4">
        <w:rPr>
          <w:rFonts w:ascii="Times New Roman" w:hAnsi="Times New Roman" w:cs="Times New Roman"/>
          <w:sz w:val="28"/>
          <w:szCs w:val="28"/>
        </w:rPr>
        <w:t>»</w:t>
      </w:r>
      <w:r w:rsidRPr="00581BE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81BE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15.09.2008 </w:t>
      </w:r>
      <w:r w:rsidR="00F56DF3" w:rsidRPr="00581BE4">
        <w:rPr>
          <w:rFonts w:ascii="Times New Roman" w:hAnsi="Times New Roman" w:cs="Times New Roman"/>
          <w:sz w:val="28"/>
          <w:szCs w:val="28"/>
        </w:rPr>
        <w:t>№</w:t>
      </w:r>
      <w:r w:rsidR="00863678" w:rsidRPr="00581BE4">
        <w:rPr>
          <w:rFonts w:ascii="Times New Roman" w:hAnsi="Times New Roman" w:cs="Times New Roman"/>
          <w:sz w:val="28"/>
          <w:szCs w:val="28"/>
        </w:rPr>
        <w:t xml:space="preserve"> 687 «</w:t>
      </w:r>
      <w:r w:rsidRPr="00581BE4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</w:t>
      </w:r>
      <w:r w:rsidR="00863678" w:rsidRPr="00581BE4">
        <w:rPr>
          <w:rFonts w:ascii="Times New Roman" w:hAnsi="Times New Roman" w:cs="Times New Roman"/>
          <w:sz w:val="28"/>
          <w:szCs w:val="28"/>
        </w:rPr>
        <w:t>льзования средств автоматизации»</w:t>
      </w:r>
      <w:r w:rsidRPr="00581B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81BE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</w:t>
      </w:r>
      <w:r w:rsidR="00F56DF3" w:rsidRPr="00581BE4">
        <w:rPr>
          <w:rFonts w:ascii="Times New Roman" w:hAnsi="Times New Roman" w:cs="Times New Roman"/>
          <w:sz w:val="28"/>
          <w:szCs w:val="28"/>
        </w:rPr>
        <w:t>№</w:t>
      </w:r>
      <w:r w:rsidR="00863678" w:rsidRPr="00581BE4">
        <w:rPr>
          <w:rFonts w:ascii="Times New Roman" w:hAnsi="Times New Roman" w:cs="Times New Roman"/>
          <w:sz w:val="28"/>
          <w:szCs w:val="28"/>
        </w:rPr>
        <w:t xml:space="preserve"> 211 «</w:t>
      </w:r>
      <w:r w:rsidRPr="00581BE4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 w:rsidR="00863678" w:rsidRPr="00581BE4">
        <w:rPr>
          <w:rFonts w:ascii="Times New Roman" w:hAnsi="Times New Roman" w:cs="Times New Roman"/>
          <w:sz w:val="28"/>
          <w:szCs w:val="28"/>
        </w:rPr>
        <w:t>смотренных Федеральным законом «О персональных данных»</w:t>
      </w:r>
      <w:r w:rsidRPr="00581BE4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</w:t>
      </w:r>
      <w:r w:rsidR="00863678" w:rsidRPr="00581BE4">
        <w:rPr>
          <w:rFonts w:ascii="Times New Roman" w:hAnsi="Times New Roman" w:cs="Times New Roman"/>
          <w:sz w:val="28"/>
          <w:szCs w:val="28"/>
        </w:rPr>
        <w:t>ипальными органами»</w:t>
      </w:r>
      <w:r w:rsidRPr="00581BE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501E2F" w:rsidRPr="00581BE4">
        <w:rPr>
          <w:rFonts w:ascii="Times New Roman" w:hAnsi="Times New Roman" w:cs="Times New Roman"/>
          <w:sz w:val="28"/>
          <w:szCs w:val="28"/>
        </w:rPr>
        <w:t>Дрофинское</w:t>
      </w:r>
      <w:r w:rsidR="00863678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517546" w:rsidRPr="00581BE4">
        <w:rPr>
          <w:rFonts w:ascii="Times New Roman" w:hAnsi="Times New Roman" w:cs="Times New Roman"/>
          <w:sz w:val="28"/>
          <w:szCs w:val="28"/>
        </w:rPr>
        <w:t>сельское</w:t>
      </w:r>
      <w:r w:rsidRPr="00581BE4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района Республики Крым администрация </w:t>
      </w:r>
      <w:r w:rsidR="00501E2F" w:rsidRPr="00581BE4">
        <w:rPr>
          <w:rFonts w:ascii="Times New Roman" w:hAnsi="Times New Roman" w:cs="Times New Roman"/>
          <w:sz w:val="28"/>
          <w:szCs w:val="28"/>
        </w:rPr>
        <w:t>Дрофинского</w:t>
      </w:r>
      <w:r w:rsidR="00517546" w:rsidRPr="00581BE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81B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района Республики Крым постановляет: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581BE4">
          <w:rPr>
            <w:rFonts w:ascii="Times New Roman" w:hAnsi="Times New Roman" w:cs="Times New Roman"/>
            <w:sz w:val="28"/>
            <w:szCs w:val="28"/>
          </w:rPr>
          <w:t>инструкцию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по обработке персональных данных в администрации </w:t>
      </w:r>
      <w:r w:rsidR="00501E2F" w:rsidRPr="00581BE4">
        <w:rPr>
          <w:rFonts w:ascii="Times New Roman" w:hAnsi="Times New Roman" w:cs="Times New Roman"/>
          <w:sz w:val="28"/>
          <w:szCs w:val="28"/>
        </w:rPr>
        <w:t>Дрофинского</w:t>
      </w:r>
      <w:r w:rsidR="00517546" w:rsidRPr="00581BE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района Республики Крым. Прилагается.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2. Назначить ответственных за ведение и хранение журнала учета ознакомлений с требованиями по обработке персональных данных и журнала учета съемных носителей персо</w:t>
      </w:r>
      <w:r w:rsidR="00581BE4" w:rsidRPr="00581BE4">
        <w:rPr>
          <w:rFonts w:ascii="Times New Roman" w:hAnsi="Times New Roman" w:cs="Times New Roman"/>
          <w:sz w:val="28"/>
          <w:szCs w:val="28"/>
        </w:rPr>
        <w:t>нальных данных специалиста администрации Журавель Н.В.</w:t>
      </w:r>
      <w:r w:rsidRPr="00581BE4">
        <w:rPr>
          <w:rFonts w:ascii="Times New Roman" w:hAnsi="Times New Roman" w:cs="Times New Roman"/>
          <w:sz w:val="28"/>
          <w:szCs w:val="28"/>
        </w:rPr>
        <w:t>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 и подлежит размещению на официальном сайте муниципального образования </w:t>
      </w:r>
      <w:r w:rsidR="00B233B8" w:rsidRPr="00581BE4">
        <w:rPr>
          <w:rFonts w:ascii="Times New Roman" w:hAnsi="Times New Roman" w:cs="Times New Roman"/>
          <w:sz w:val="28"/>
          <w:szCs w:val="28"/>
        </w:rPr>
        <w:t xml:space="preserve">Дрофинское </w:t>
      </w:r>
      <w:r w:rsidR="00517546" w:rsidRPr="00581BE4">
        <w:rPr>
          <w:rFonts w:ascii="Times New Roman" w:hAnsi="Times New Roman" w:cs="Times New Roman"/>
          <w:sz w:val="28"/>
          <w:szCs w:val="28"/>
        </w:rPr>
        <w:t>сельское</w:t>
      </w:r>
      <w:r w:rsidRPr="00581BE4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59A6" w:rsidRPr="00581BE4" w:rsidRDefault="0051754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4</w:t>
      </w:r>
      <w:r w:rsidR="00E059A6" w:rsidRPr="00581B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581BE4">
        <w:rPr>
          <w:rFonts w:ascii="Times New Roman" w:hAnsi="Times New Roman" w:cs="Times New Roman"/>
          <w:sz w:val="28"/>
          <w:szCs w:val="28"/>
        </w:rPr>
        <w:t>главу</w:t>
      </w:r>
      <w:r w:rsidR="00E059A6" w:rsidRPr="00581B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01E2F" w:rsidRPr="00581BE4">
        <w:rPr>
          <w:rFonts w:ascii="Times New Roman" w:hAnsi="Times New Roman" w:cs="Times New Roman"/>
          <w:sz w:val="28"/>
          <w:szCs w:val="28"/>
        </w:rPr>
        <w:t>Дрофинского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59A6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="00E059A6" w:rsidRPr="00581BE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01E2F" w:rsidRPr="00581BE4">
        <w:rPr>
          <w:rFonts w:ascii="Times New Roman" w:hAnsi="Times New Roman" w:cs="Times New Roman"/>
          <w:sz w:val="28"/>
          <w:szCs w:val="28"/>
        </w:rPr>
        <w:t>Дрофинского</w:t>
      </w:r>
      <w:r w:rsidR="00517546" w:rsidRPr="005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7546" w:rsidRPr="00581BE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="00610938" w:rsidRPr="00581B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1E2F" w:rsidRPr="00581BE4">
        <w:rPr>
          <w:rFonts w:ascii="Times New Roman" w:hAnsi="Times New Roman" w:cs="Times New Roman"/>
          <w:sz w:val="28"/>
          <w:szCs w:val="28"/>
        </w:rPr>
        <w:t xml:space="preserve">                                       Э.Э. Паниев</w:t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</w:p>
    <w:p w:rsidR="00E059A6" w:rsidRPr="00581BE4" w:rsidRDefault="00E059A6" w:rsidP="00581B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059A6" w:rsidRPr="00581BE4" w:rsidRDefault="00E059A6" w:rsidP="00581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059A6" w:rsidRPr="00581BE4" w:rsidRDefault="00E059A6" w:rsidP="00581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283E">
        <w:rPr>
          <w:rFonts w:ascii="Times New Roman" w:hAnsi="Times New Roman" w:cs="Times New Roman"/>
          <w:sz w:val="28"/>
          <w:szCs w:val="28"/>
        </w:rPr>
        <w:t>Дрофинского</w:t>
      </w:r>
    </w:p>
    <w:p w:rsidR="00E059A6" w:rsidRPr="00581BE4" w:rsidRDefault="00E059A6" w:rsidP="00581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59A6" w:rsidRPr="00581BE4" w:rsidRDefault="00E059A6" w:rsidP="00581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E059A6" w:rsidRPr="00581BE4" w:rsidRDefault="004C283E" w:rsidP="00581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«05» декабря 2018 года № </w:t>
      </w:r>
      <w:r w:rsidR="00D12F36">
        <w:rPr>
          <w:rFonts w:ascii="Times New Roman" w:hAnsi="Times New Roman" w:cs="Times New Roman"/>
          <w:sz w:val="28"/>
          <w:szCs w:val="28"/>
        </w:rPr>
        <w:t>100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4C2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581BE4">
        <w:rPr>
          <w:rFonts w:ascii="Times New Roman" w:hAnsi="Times New Roman" w:cs="Times New Roman"/>
          <w:sz w:val="28"/>
          <w:szCs w:val="28"/>
        </w:rPr>
        <w:t>ИНСТРУКЦИЯ</w:t>
      </w:r>
    </w:p>
    <w:p w:rsidR="00E059A6" w:rsidRPr="00581BE4" w:rsidRDefault="00E059A6" w:rsidP="004C2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ПО ОБРАБОТКЕ ПЕРСОНАЛЬНЫХ ДАННЫХ В АДМИНИСТРАЦИИ </w:t>
      </w:r>
      <w:r w:rsidR="00501E2F" w:rsidRPr="00581BE4">
        <w:rPr>
          <w:rFonts w:ascii="Times New Roman" w:hAnsi="Times New Roman" w:cs="Times New Roman"/>
          <w:sz w:val="28"/>
          <w:szCs w:val="28"/>
        </w:rPr>
        <w:t>ДРОФИНСКОГО</w:t>
      </w:r>
      <w:r w:rsidR="00124EE1" w:rsidRPr="00581BE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1.1. Настоящая инструкция по обработке персональных данных в администрации </w:t>
      </w:r>
      <w:r w:rsidR="00501E2F" w:rsidRPr="00581BE4">
        <w:rPr>
          <w:rFonts w:ascii="Times New Roman" w:hAnsi="Times New Roman" w:cs="Times New Roman"/>
          <w:sz w:val="28"/>
          <w:szCs w:val="28"/>
        </w:rPr>
        <w:t>Дрофинского</w:t>
      </w:r>
      <w:r w:rsidR="0034152F" w:rsidRPr="00581BE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администрация) разработана в соответствии с Федеральным </w:t>
      </w:r>
      <w:hyperlink r:id="rId11" w:history="1">
        <w:r w:rsidRPr="00581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10938" w:rsidRPr="00581BE4">
        <w:rPr>
          <w:rFonts w:ascii="Times New Roman" w:hAnsi="Times New Roman" w:cs="Times New Roman"/>
          <w:sz w:val="28"/>
          <w:szCs w:val="28"/>
        </w:rPr>
        <w:t xml:space="preserve"> от 27.07.2006 № 149-ФЗ «</w:t>
      </w:r>
      <w:r w:rsidRPr="00581BE4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610938" w:rsidRPr="00581BE4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581BE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581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10938" w:rsidRPr="00581BE4">
        <w:rPr>
          <w:rFonts w:ascii="Times New Roman" w:hAnsi="Times New Roman" w:cs="Times New Roman"/>
          <w:sz w:val="28"/>
          <w:szCs w:val="28"/>
        </w:rPr>
        <w:t xml:space="preserve"> от 27.07.2006 № 152-ФЗ «О защите персональных данных»</w:t>
      </w:r>
      <w:r w:rsidRPr="00581BE4">
        <w:rPr>
          <w:rFonts w:ascii="Times New Roman" w:hAnsi="Times New Roman" w:cs="Times New Roman"/>
          <w:sz w:val="28"/>
          <w:szCs w:val="28"/>
        </w:rPr>
        <w:t>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1.2. Инструкция по обработке персональных данных в администрации (далее - инструкция) разработана с учетом требований </w:t>
      </w:r>
      <w:hyperlink r:id="rId13" w:history="1">
        <w:r w:rsidRPr="00581BE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10938" w:rsidRPr="00581BE4">
        <w:rPr>
          <w:rFonts w:ascii="Times New Roman" w:hAnsi="Times New Roman" w:cs="Times New Roman"/>
          <w:sz w:val="28"/>
          <w:szCs w:val="28"/>
        </w:rPr>
        <w:t xml:space="preserve"> Федерации от 15.09.2008 № 687 «</w:t>
      </w:r>
      <w:r w:rsidRPr="00581BE4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</w:t>
      </w:r>
      <w:r w:rsidR="00610938" w:rsidRPr="00581BE4">
        <w:rPr>
          <w:rFonts w:ascii="Times New Roman" w:hAnsi="Times New Roman" w:cs="Times New Roman"/>
          <w:sz w:val="28"/>
          <w:szCs w:val="28"/>
        </w:rPr>
        <w:t>яемой без средств автоматизации»</w:t>
      </w:r>
      <w:r w:rsidRPr="00581B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581BE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10938" w:rsidRPr="00581BE4">
        <w:rPr>
          <w:rFonts w:ascii="Times New Roman" w:hAnsi="Times New Roman" w:cs="Times New Roman"/>
          <w:sz w:val="28"/>
          <w:szCs w:val="28"/>
        </w:rPr>
        <w:t xml:space="preserve"> Федерации от 21.03.2012 № 211 «</w:t>
      </w:r>
      <w:r w:rsidRPr="00581BE4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предусмотренны</w:t>
      </w:r>
      <w:r w:rsidR="00610938" w:rsidRPr="00581BE4">
        <w:rPr>
          <w:rFonts w:ascii="Times New Roman" w:hAnsi="Times New Roman" w:cs="Times New Roman"/>
          <w:sz w:val="28"/>
          <w:szCs w:val="28"/>
        </w:rPr>
        <w:t>х Федеральным законом «О персональных данных»</w:t>
      </w:r>
      <w:r w:rsidRPr="00581BE4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</w:t>
      </w:r>
      <w:r w:rsidR="00610938" w:rsidRPr="00581BE4">
        <w:rPr>
          <w:rFonts w:ascii="Times New Roman" w:hAnsi="Times New Roman" w:cs="Times New Roman"/>
          <w:sz w:val="28"/>
          <w:szCs w:val="28"/>
        </w:rPr>
        <w:t>ыми или муниципальными органами»</w:t>
      </w:r>
      <w:r w:rsidRPr="00581BE4">
        <w:rPr>
          <w:rFonts w:ascii="Times New Roman" w:hAnsi="Times New Roman" w:cs="Times New Roman"/>
          <w:sz w:val="28"/>
          <w:szCs w:val="28"/>
        </w:rPr>
        <w:t>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Инструкция разработана в целях обеспечения защиты персональных данных граждан от несанкционированного доступа, неправомерного использования или утраты при их обработке в администрации.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1.3. Основные определения.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1.3.1.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1.3.2. Оператор персональных данных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1.3.3. Обработка персональных данных - любое действие (операция) или совокупность действий (операций), совершаемых с использованием средств </w:t>
      </w:r>
      <w:r w:rsidRPr="00581BE4">
        <w:rPr>
          <w:rFonts w:ascii="Times New Roman" w:hAnsi="Times New Roman" w:cs="Times New Roman"/>
          <w:sz w:val="28"/>
          <w:szCs w:val="28"/>
        </w:rPr>
        <w:lastRenderedPageBreak/>
        <w:t>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1.4. Операторами, организующими и осуществляющими обработку персональных данных, являются администрация </w:t>
      </w:r>
      <w:r w:rsidR="00501E2F" w:rsidRPr="00581BE4">
        <w:rPr>
          <w:rFonts w:ascii="Times New Roman" w:hAnsi="Times New Roman" w:cs="Times New Roman"/>
          <w:sz w:val="28"/>
          <w:szCs w:val="28"/>
        </w:rPr>
        <w:t>Дрофинского</w:t>
      </w:r>
      <w:r w:rsidR="0034152F" w:rsidRPr="00581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="00D43969" w:rsidRPr="00581BE4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581BE4">
        <w:rPr>
          <w:rFonts w:ascii="Times New Roman" w:hAnsi="Times New Roman" w:cs="Times New Roman"/>
          <w:sz w:val="28"/>
          <w:szCs w:val="28"/>
        </w:rPr>
        <w:t>(далее - оператор).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1.5. Обработка персональных данных в администрации осуществляется в связи с реализацией трудовых отношений, а также в связи с оказанием муниципальных услуг и осуществлением муниципальных функций.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1.6. Персональные данные субъектов персональных данных являются сведениями конфиденциального характера, за исключением сведений, которые в установленных федеральными законами случаях могут быть опубликованы в средствах массовой информации, а также персональных данных, сделанных общедоступными субъектом персональных данных.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1.7. Обработка персональных данных в администрации осуществляется как без использования средств автоматизации, так и с их использованием, при этом соблюдаются принципы и условия, предусмотренные законодательством Российской Федерации в области персональных данных и настоящей инструкцией.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1.8. К субъектам, персональные данные которых обрабатываются, относятся: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1.8.1. Глава администрации </w:t>
      </w:r>
      <w:r w:rsidR="00501E2F" w:rsidRPr="00581BE4">
        <w:rPr>
          <w:rFonts w:ascii="Times New Roman" w:hAnsi="Times New Roman" w:cs="Times New Roman"/>
          <w:sz w:val="28"/>
          <w:szCs w:val="28"/>
        </w:rPr>
        <w:t>Дрофинского</w:t>
      </w:r>
      <w:r w:rsidR="0034152F" w:rsidRPr="00581BE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81B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1.8.2. Лица, претендующие на замещение должностей муниципальной службы и должностей, не отнесенных к должностям муниципальной службы, в администрации;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1.8.3. Лица, замещающие (замещавшие) должности муниципальной службы и должности, не отнесенные к должностям муниципальной службы, в администрации;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1.8.4. Лица, обратившиеся в администрацию по вопросам, входящим в ее компетенцию.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1.9. Перечни персональных данных, обрабатываемых в связи с реализацией трудовых отношений, а также в связи с оказанием муниципальных услуг и осуществлением муниципальных функций, включающие содержание обрабатываемых персональных данных для каждой цели их обработки, утверждаются правовым актом администрации, являющегося оператором.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2. Порядок допуска и доступа к сведениям, относящимся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к персональным данным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2.1. В администрации</w:t>
      </w:r>
      <w:r w:rsidR="0034152F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назначаются лица, ответственные за обработку персональных данных в соответствии с требованиями нормативных документов и настоящей инструкции.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581BE4">
        <w:rPr>
          <w:rFonts w:ascii="Times New Roman" w:hAnsi="Times New Roman" w:cs="Times New Roman"/>
          <w:sz w:val="28"/>
          <w:szCs w:val="28"/>
        </w:rPr>
        <w:t xml:space="preserve">2.2. В администрации назначаются лица, непосредственно осуществляющие обработку персональных данных. При назначении ответственного за обработку </w:t>
      </w:r>
      <w:r w:rsidRPr="00581BE4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оформляется обязательство о прекращении обработки персональных данных, ставших известными ему в связи с исполнением должностных обязанностей, в случае расторжения с ним трудового договора.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143" w:history="1">
        <w:r w:rsidRPr="00581BE4">
          <w:rPr>
            <w:rFonts w:ascii="Times New Roman" w:hAnsi="Times New Roman" w:cs="Times New Roman"/>
            <w:sz w:val="28"/>
            <w:szCs w:val="28"/>
          </w:rPr>
          <w:t>обязательства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о прекращении обработки персональных данных, ставших известными сотруднику в связи с исполнением своих должностных обязанностей, представлена в приложении 1.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2.3. Перечень должностей сотрудников, замещение которых предусматривает осуществление обработки персональных данных либо осуществление доступа к персональным данным, утверждается правовым актом.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581BE4">
        <w:rPr>
          <w:rFonts w:ascii="Times New Roman" w:hAnsi="Times New Roman" w:cs="Times New Roman"/>
          <w:sz w:val="28"/>
          <w:szCs w:val="28"/>
        </w:rPr>
        <w:t>2.4. Должностные лица допускаются к обработке и ознакомлению с информацией, содержащей персональные данные, в соответствии с занимаемой должностью и в объеме, необходимом для выполнения ими служебных обязанностей, после ознакомления под роспись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Фактом ознакомления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 является подпись лица, допускаемого к работе с персональными данными, в </w:t>
      </w:r>
      <w:hyperlink w:anchor="P179" w:history="1">
        <w:r w:rsidRPr="00581BE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ознакомления с требованиями по обработке персональных данных, согласно приложению 2.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2.5. Допуск к персональным данным, в том числе содержащимся в информационных системах персональных данных сторонних организаций, деятельность которых не связана с исполнением функций администрацией </w:t>
      </w:r>
      <w:r w:rsidR="00501E2F" w:rsidRPr="00581BE4">
        <w:rPr>
          <w:rFonts w:ascii="Times New Roman" w:hAnsi="Times New Roman" w:cs="Times New Roman"/>
          <w:sz w:val="28"/>
          <w:szCs w:val="28"/>
        </w:rPr>
        <w:t>Дрофинского</w:t>
      </w:r>
      <w:r w:rsidR="0034152F" w:rsidRPr="00581BE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района Республики Крым, осуществляется в соответствии с законодательством Российской Федерации.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2.6. Порядок допуска к персональным данным сотрудников сторонних организаций, выполняющих ремонтные работы или работы по обслуживанию </w:t>
      </w:r>
      <w:r w:rsidR="00D43969" w:rsidRPr="00581BE4">
        <w:rPr>
          <w:rFonts w:ascii="Times New Roman" w:hAnsi="Times New Roman" w:cs="Times New Roman"/>
          <w:sz w:val="28"/>
          <w:szCs w:val="28"/>
        </w:rPr>
        <w:t>администрации, являющейся оператором</w:t>
      </w:r>
      <w:r w:rsidRPr="00581BE4">
        <w:rPr>
          <w:rFonts w:ascii="Times New Roman" w:hAnsi="Times New Roman" w:cs="Times New Roman"/>
          <w:sz w:val="28"/>
          <w:szCs w:val="28"/>
        </w:rPr>
        <w:t>, определяется в договоре на выполнение работ (оказание услуг), при необходимости предусматривающем требования по защите персональных данных и положения об ответственности за сохранность персональных данных.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Решением о допуске к персональным данным в таком случае является подписанный в установленном порядке договор на выполнение работ (оказание услуг).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3. Порядок обработки сведений, относящихся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к персональным данным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3.1. Обработка персональных данных осуществляется после получения согласия субъекта персональных данных на обработку его персональных данных, за исключением случаев, предусмотренных федеральным законом.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Типовая форма согласия субъекта персональных данных на обработку его персональных данных утвержд</w:t>
      </w:r>
      <w:r w:rsidR="00F56DF3" w:rsidRPr="00581BE4">
        <w:rPr>
          <w:rFonts w:ascii="Times New Roman" w:hAnsi="Times New Roman" w:cs="Times New Roman"/>
          <w:sz w:val="28"/>
          <w:szCs w:val="28"/>
        </w:rPr>
        <w:t>ается</w:t>
      </w:r>
      <w:r w:rsidRPr="00581BE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01E2F" w:rsidRPr="00581BE4">
        <w:rPr>
          <w:rFonts w:ascii="Times New Roman" w:hAnsi="Times New Roman" w:cs="Times New Roman"/>
          <w:sz w:val="28"/>
          <w:szCs w:val="28"/>
        </w:rPr>
        <w:lastRenderedPageBreak/>
        <w:t>Дрофинского</w:t>
      </w:r>
      <w:r w:rsidR="00951AD1" w:rsidRPr="00581BE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581BE4">
        <w:rPr>
          <w:rFonts w:ascii="Times New Roman" w:hAnsi="Times New Roman" w:cs="Times New Roman"/>
          <w:sz w:val="28"/>
          <w:szCs w:val="28"/>
        </w:rPr>
        <w:t>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581BE4">
        <w:rPr>
          <w:rFonts w:ascii="Times New Roman" w:hAnsi="Times New Roman" w:cs="Times New Roman"/>
          <w:sz w:val="28"/>
          <w:szCs w:val="28"/>
        </w:rPr>
        <w:t>3.2. В случае если предоставление персональных данных является обязательным, оператор обязан разъяснить субъекту персональных данных юридические последствия отказа предоставить его персональные данные.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228" w:history="1">
        <w:r w:rsidRPr="00581BE4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 представлена в приложении 3.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3.3. Обработка персональных данных в целях оказания муниципальной услуги по запросу заявителя в соответствии с </w:t>
      </w:r>
      <w:hyperlink r:id="rId15" w:history="1">
        <w:r w:rsidRPr="00581BE4">
          <w:rPr>
            <w:rFonts w:ascii="Times New Roman" w:hAnsi="Times New Roman" w:cs="Times New Roman"/>
            <w:sz w:val="28"/>
            <w:szCs w:val="28"/>
          </w:rPr>
          <w:t>пунктом 4 статьи 7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610938" w:rsidRPr="00581BE4">
        <w:rPr>
          <w:rFonts w:ascii="Times New Roman" w:hAnsi="Times New Roman" w:cs="Times New Roman"/>
          <w:sz w:val="28"/>
          <w:szCs w:val="28"/>
        </w:rPr>
        <w:t>кона «</w:t>
      </w:r>
      <w:r w:rsidRPr="00581BE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10938" w:rsidRPr="00581BE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81BE4">
        <w:rPr>
          <w:rFonts w:ascii="Times New Roman" w:hAnsi="Times New Roman" w:cs="Times New Roman"/>
          <w:sz w:val="28"/>
          <w:szCs w:val="28"/>
        </w:rPr>
        <w:t xml:space="preserve"> не требует получения согласия заявителя как субъекта персональных данных в соответствии с требованиями </w:t>
      </w:r>
      <w:hyperlink r:id="rId16" w:history="1">
        <w:r w:rsidRPr="00581BE4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="00610938" w:rsidRPr="00581BE4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</w:t>
      </w:r>
      <w:r w:rsidRPr="00581BE4">
        <w:rPr>
          <w:rFonts w:ascii="Times New Roman" w:hAnsi="Times New Roman" w:cs="Times New Roman"/>
          <w:sz w:val="28"/>
          <w:szCs w:val="28"/>
        </w:rPr>
        <w:t>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3.4. Обработка персональных данных осуществляется в помещениях, доступ в которые посторонним должен быть ограничен.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При обработке персональных данных в помещении разрешается присутствие субъекта персональных данных, в отношении которого проводится такая обработка, при этом субъект не должен иметь возможности ознакомления с персональными данными других субъектов персональных данных.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3.5. При неавтоматизированной обработке персональных данных следует </w:t>
      </w:r>
      <w:r w:rsidR="00610938" w:rsidRPr="00581BE4">
        <w:rPr>
          <w:rFonts w:ascii="Times New Roman" w:hAnsi="Times New Roman" w:cs="Times New Roman"/>
          <w:sz w:val="28"/>
          <w:szCs w:val="28"/>
        </w:rPr>
        <w:t>руководствоваться требованиями «</w:t>
      </w:r>
      <w:hyperlink r:id="rId17" w:history="1">
        <w:r w:rsidRPr="00581BE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об особенностях обработки персональных данных, осуществл</w:t>
      </w:r>
      <w:r w:rsidR="00610938" w:rsidRPr="00581BE4">
        <w:rPr>
          <w:rFonts w:ascii="Times New Roman" w:hAnsi="Times New Roman" w:cs="Times New Roman"/>
          <w:sz w:val="28"/>
          <w:szCs w:val="28"/>
        </w:rPr>
        <w:t>яемой без средств автоматизации»</w:t>
      </w:r>
      <w:r w:rsidRPr="00581BE4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</w:t>
      </w:r>
      <w:r w:rsidR="00610938" w:rsidRPr="00581BE4">
        <w:rPr>
          <w:rFonts w:ascii="Times New Roman" w:hAnsi="Times New Roman" w:cs="Times New Roman"/>
          <w:sz w:val="28"/>
          <w:szCs w:val="28"/>
        </w:rPr>
        <w:t xml:space="preserve"> Федерации от 15.09.2008 № 687 «</w:t>
      </w:r>
      <w:r w:rsidRPr="00581BE4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</w:t>
      </w:r>
      <w:r w:rsidR="00610938" w:rsidRPr="00581BE4">
        <w:rPr>
          <w:rFonts w:ascii="Times New Roman" w:hAnsi="Times New Roman" w:cs="Times New Roman"/>
          <w:sz w:val="28"/>
          <w:szCs w:val="28"/>
        </w:rPr>
        <w:t>яемой без средств автоматизации»</w:t>
      </w:r>
      <w:r w:rsidRPr="00581BE4">
        <w:rPr>
          <w:rFonts w:ascii="Times New Roman" w:hAnsi="Times New Roman" w:cs="Times New Roman"/>
          <w:sz w:val="28"/>
          <w:szCs w:val="28"/>
        </w:rPr>
        <w:t xml:space="preserve">, а также муниципальными нормативными правовыми актами администрации </w:t>
      </w:r>
      <w:r w:rsidR="00501E2F" w:rsidRPr="00581BE4">
        <w:rPr>
          <w:rFonts w:ascii="Times New Roman" w:hAnsi="Times New Roman" w:cs="Times New Roman"/>
          <w:sz w:val="28"/>
          <w:szCs w:val="28"/>
        </w:rPr>
        <w:t>Дрофинского</w:t>
      </w:r>
      <w:r w:rsidR="00951AD1" w:rsidRPr="00581BE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81B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 w:rsidRPr="00581BE4">
        <w:rPr>
          <w:rFonts w:ascii="Times New Roman" w:hAnsi="Times New Roman" w:cs="Times New Roman"/>
          <w:sz w:val="28"/>
          <w:szCs w:val="28"/>
        </w:rPr>
        <w:t>Нижнегорского</w:t>
      </w:r>
      <w:r w:rsidRPr="00581B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3.6. Автоматизированная обработка персональных данных в информационных системах персональных данных и их передача по каналам связи осуществляется только после разработки и внедрения системы защиты персональных данных, включающей организационные и технические меры по обеспечению безопасности персональных данных при их обработке в информационных системах персональных данных.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Категорически запрещается передача документов, содержащих персональные данные, по открытым каналам передачи данных.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4. Порядок учета, хранения и уничтожения материальных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носителей персональных данных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4.1. Перечень информационных систем персональных данных утверждается правовыми актами </w:t>
      </w:r>
      <w:r w:rsidR="00951AD1" w:rsidRPr="00581BE4">
        <w:rPr>
          <w:rFonts w:ascii="Times New Roman" w:hAnsi="Times New Roman" w:cs="Times New Roman"/>
          <w:sz w:val="28"/>
          <w:szCs w:val="28"/>
        </w:rPr>
        <w:t>оператора.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4.2. Учет документов и носителей персональных данных осуществляется в несекретном делопроизводстве, как правило, отдельно от несекретной документации.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4.2.1. При незначительном объеме таких документов разрешается вести их </w:t>
      </w:r>
      <w:r w:rsidRPr="00581BE4">
        <w:rPr>
          <w:rFonts w:ascii="Times New Roman" w:hAnsi="Times New Roman" w:cs="Times New Roman"/>
          <w:sz w:val="28"/>
          <w:szCs w:val="28"/>
        </w:rPr>
        <w:lastRenderedPageBreak/>
        <w:t>учет совместно с другими несекретными документами. К регистрационному индексу документа при этом прибавляется индекс ПД.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581BE4">
        <w:rPr>
          <w:rFonts w:ascii="Times New Roman" w:hAnsi="Times New Roman" w:cs="Times New Roman"/>
          <w:sz w:val="28"/>
          <w:szCs w:val="28"/>
        </w:rPr>
        <w:t xml:space="preserve">4.2.2. Все съемные носители, содержащие сведения, составляющие персональные данные, должны быть учтены по форме, представленной в </w:t>
      </w:r>
      <w:hyperlink w:anchor="P262" w:history="1">
        <w:r w:rsidRPr="00581BE4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581BE4">
        <w:rPr>
          <w:rFonts w:ascii="Times New Roman" w:hAnsi="Times New Roman" w:cs="Times New Roman"/>
          <w:sz w:val="28"/>
          <w:szCs w:val="28"/>
        </w:rPr>
        <w:t>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4.3. Хранение материальных носителей персональных данных осуществляется только в защищенных помещениях, в надежно запираемых шкафах, ящиках или сейфах.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4.4. Использованные документы, содержащие персональные данные, группируются в дела в соответствии с номенклатурой дел несекретного делопроизводства. При этом на обложке дела, в котором содержатся такие</w:t>
      </w:r>
      <w:r w:rsidR="00610938" w:rsidRPr="00581BE4">
        <w:rPr>
          <w:rFonts w:ascii="Times New Roman" w:hAnsi="Times New Roman" w:cs="Times New Roman"/>
          <w:sz w:val="28"/>
          <w:szCs w:val="28"/>
        </w:rPr>
        <w:t xml:space="preserve"> документы, проставляется гриф «Персональные данные»</w:t>
      </w:r>
      <w:r w:rsidRPr="00581BE4">
        <w:rPr>
          <w:rFonts w:ascii="Times New Roman" w:hAnsi="Times New Roman" w:cs="Times New Roman"/>
          <w:sz w:val="28"/>
          <w:szCs w:val="28"/>
        </w:rPr>
        <w:t xml:space="preserve"> (ПД).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4.5. Уточнение персональных данных при осуществлении их обработки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- путем фиксации на том же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4.6. Сроки обработки и хранения персональных данных определяются исходя из целей обработки персональных данных, если иной срок не установлен федеральным законом или договором, заключенным с субъектом персональных данных.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4.7.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законом, в срок, не превышающий 30 дней с даты достижения цели обработки персональных данных или утраты необходимости в достижении этих целей, если иное не предусмотрено федеральным законом или соглашением, стороной по которому является субъект персональных данных.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4.8. В случае если персональные данные являются неполными и (или) неточными, оператор обязан в срок, не превышающий семи рабочих дней со дня предоставления субъектом персональных данных или его представителем подтверждающих это сведений, внести в них соответствующие изменения.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4.9. В случае необходимости использования персональных данных без определения их принадлежности конкретному субъекту персональных данных производится обезличивание персональных данных.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4.10. 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Перечень должностей работников, ответственных за проведение мероприятий по обезличиванию обрабатываемых персональных данных, утверждается правовым актом администрации, являющегося оператором.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4"/>
      <w:bookmarkEnd w:id="7"/>
      <w:r w:rsidRPr="00581BE4">
        <w:rPr>
          <w:rFonts w:ascii="Times New Roman" w:hAnsi="Times New Roman" w:cs="Times New Roman"/>
          <w:sz w:val="28"/>
          <w:szCs w:val="28"/>
        </w:rPr>
        <w:t xml:space="preserve">4.11. Уничтожение персональных данных производится путем физического </w:t>
      </w:r>
      <w:r w:rsidRPr="00581BE4">
        <w:rPr>
          <w:rFonts w:ascii="Times New Roman" w:hAnsi="Times New Roman" w:cs="Times New Roman"/>
          <w:sz w:val="28"/>
          <w:szCs w:val="28"/>
        </w:rPr>
        <w:lastRenderedPageBreak/>
        <w:t>уничтожения носителя персональных данных или путем удаления персональных данных без физического повреждения носителя персональных данных.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При необходимости уничтожения части персональных данных, содержащихся на бумажном носителе, с указанного носителя предварительно копируются сведения, не подлежащие уничтожению, затем уничтожается сам носитель.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Факт уничтожения персональных данных оформляется соответствующим актом. В учетных формах об этом делается отметка со ссылкой на соответствующий акт.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333" w:history="1">
        <w:r w:rsidRPr="00581BE4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уничтожения персональных данных представлена в приложении 5.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5. Организация защиты персональных данных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5.1. При обработке персональных данных оператор принимает меры, направленные на выявление и предотвращение нарушений законодательства Российской Федерации в сфере обработки персональных данных, в том числе осуществляет следующие процедуры: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2"/>
      <w:bookmarkEnd w:id="8"/>
      <w:r w:rsidRPr="00581BE4">
        <w:rPr>
          <w:rFonts w:ascii="Times New Roman" w:hAnsi="Times New Roman" w:cs="Times New Roman"/>
          <w:sz w:val="28"/>
          <w:szCs w:val="28"/>
        </w:rPr>
        <w:t>5.1.1. Назначает лицо, ответственное за организацию обработки персональных данных, включив в его должностную инструкцию соответствующие права, обязанности и ответственность;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5.1.2. Применяет правовые, организационные и технические меры по обеспечению безопасности персональных данных;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5.1.3. Осуществляет внутренний контроль соответствия обработки персональных данных требованиям к защите персональных данных, установленным Федеральным </w:t>
      </w:r>
      <w:hyperlink r:id="rId18" w:history="1">
        <w:r w:rsidRPr="00581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610938" w:rsidRPr="00581BE4">
        <w:rPr>
          <w:rFonts w:ascii="Times New Roman" w:hAnsi="Times New Roman" w:cs="Times New Roman"/>
          <w:sz w:val="28"/>
          <w:szCs w:val="28"/>
        </w:rPr>
        <w:t>дерации от 27.07.2006 № 152-ФЗ «О персональных данных»</w:t>
      </w:r>
      <w:r w:rsidRPr="00581BE4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5.1.4. Производит оценку вреда, который может быть причинен субъектам персональных данных в случае нарушения требований законодательства Российской Федерации и настоящей инструкции;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5.1.5. Знакомит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 и настоящей инструкцией.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5.2. Создание, модернизация и эксплуатация информационных систем, обрабатывающих персональные данные, осуществляются с соблюдением </w:t>
      </w:r>
      <w:hyperlink r:id="rId19" w:history="1">
        <w:r w:rsidRPr="00581BE4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 (далее - ИСПДн), утвержденных постановлением Правительства Российской </w:t>
      </w:r>
      <w:r w:rsidR="00610938" w:rsidRPr="00581BE4">
        <w:rPr>
          <w:rFonts w:ascii="Times New Roman" w:hAnsi="Times New Roman" w:cs="Times New Roman"/>
          <w:sz w:val="28"/>
          <w:szCs w:val="28"/>
        </w:rPr>
        <w:t>Федерации от 01.11.2012 № 1119 «</w:t>
      </w:r>
      <w:r w:rsidRPr="00581BE4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10938" w:rsidRPr="00581BE4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581BE4">
        <w:rPr>
          <w:rFonts w:ascii="Times New Roman" w:hAnsi="Times New Roman" w:cs="Times New Roman"/>
          <w:sz w:val="28"/>
          <w:szCs w:val="28"/>
        </w:rPr>
        <w:t>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5.2.1. В соответствии с </w:t>
      </w:r>
      <w:hyperlink r:id="rId20" w:history="1">
        <w:r w:rsidRPr="00581BE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610938" w:rsidRPr="00581BE4">
        <w:rPr>
          <w:rFonts w:ascii="Times New Roman" w:hAnsi="Times New Roman" w:cs="Times New Roman"/>
          <w:sz w:val="28"/>
          <w:szCs w:val="28"/>
        </w:rPr>
        <w:t>Федерации от 01.11.2012 № 1119 «</w:t>
      </w:r>
      <w:r w:rsidRPr="00581BE4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10938" w:rsidRPr="00581BE4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581BE4">
        <w:rPr>
          <w:rFonts w:ascii="Times New Roman" w:hAnsi="Times New Roman" w:cs="Times New Roman"/>
          <w:sz w:val="28"/>
          <w:szCs w:val="28"/>
        </w:rPr>
        <w:t xml:space="preserve"> оператор должен определить тип ИСПДн, количество </w:t>
      </w:r>
      <w:r w:rsidRPr="00581BE4">
        <w:rPr>
          <w:rFonts w:ascii="Times New Roman" w:hAnsi="Times New Roman" w:cs="Times New Roman"/>
          <w:sz w:val="28"/>
          <w:szCs w:val="28"/>
        </w:rPr>
        <w:lastRenderedPageBreak/>
        <w:t>обрабатываемых персональных данных в такой системе, а также определить тип актуальных угроз для ИСПДн.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9"/>
      <w:bookmarkEnd w:id="9"/>
      <w:r w:rsidRPr="00581BE4">
        <w:rPr>
          <w:rFonts w:ascii="Times New Roman" w:hAnsi="Times New Roman" w:cs="Times New Roman"/>
          <w:sz w:val="28"/>
          <w:szCs w:val="28"/>
        </w:rPr>
        <w:t xml:space="preserve">5.2.2. На основании сведений, определенных в соответствии с </w:t>
      </w:r>
      <w:hyperlink w:anchor="P112" w:history="1">
        <w:r w:rsidRPr="00581BE4">
          <w:rPr>
            <w:rFonts w:ascii="Times New Roman" w:hAnsi="Times New Roman" w:cs="Times New Roman"/>
            <w:sz w:val="28"/>
            <w:szCs w:val="28"/>
          </w:rPr>
          <w:t>пп. 5.1.1</w:t>
        </w:r>
      </w:hyperlink>
      <w:r w:rsidRPr="00581BE4">
        <w:rPr>
          <w:rFonts w:ascii="Times New Roman" w:hAnsi="Times New Roman" w:cs="Times New Roman"/>
          <w:sz w:val="28"/>
          <w:szCs w:val="28"/>
        </w:rPr>
        <w:t>, устанавливается уровень защищенности персональных данных при их обработке в информационной системе, который закрепляется соответствующим актом.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381" w:history="1">
        <w:r w:rsidRPr="00581BE4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определения уровня защищенности информационной системы персональных данных представлена в приложении 6.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5.3. Технические меры по обеспечению безопасности персональных данных при их обработке в информационных системах персональных данных включают в себя использование технических и программных средств защиты информации, шифровальных (криптографических) средств, а также средств предотвращения несанкционированного доступа, утечки информации по техническим каналам и программно-технических воздействий на технические средства обработки персональных данных.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5.4. Выбор организационных и технических мер по обеспечению безопасности персональных данных при их обработке в информационных системах персональных данных осуществляется в соответствии с </w:t>
      </w:r>
      <w:hyperlink r:id="rId21" w:history="1">
        <w:r w:rsidRPr="00581BE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</w:t>
      </w:r>
      <w:r w:rsidR="00610938" w:rsidRPr="00581BE4">
        <w:rPr>
          <w:rFonts w:ascii="Times New Roman" w:hAnsi="Times New Roman" w:cs="Times New Roman"/>
          <w:sz w:val="28"/>
          <w:szCs w:val="28"/>
        </w:rPr>
        <w:t>му контролю от 18.02.2013 № 21 «</w:t>
      </w:r>
      <w:r w:rsidRPr="00581BE4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 w:rsidR="00610938" w:rsidRPr="00581BE4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581BE4">
        <w:rPr>
          <w:rFonts w:ascii="Times New Roman" w:hAnsi="Times New Roman" w:cs="Times New Roman"/>
          <w:sz w:val="28"/>
          <w:szCs w:val="28"/>
        </w:rPr>
        <w:t xml:space="preserve"> и (или) в соответствии с </w:t>
      </w:r>
      <w:hyperlink r:id="rId22" w:history="1">
        <w:r w:rsidRPr="00581BE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</w:t>
      </w:r>
      <w:r w:rsidR="00610938" w:rsidRPr="00581BE4">
        <w:rPr>
          <w:rFonts w:ascii="Times New Roman" w:hAnsi="Times New Roman" w:cs="Times New Roman"/>
          <w:sz w:val="28"/>
          <w:szCs w:val="28"/>
        </w:rPr>
        <w:t>му контролю от 11.02.2013 № 17 «</w:t>
      </w:r>
      <w:r w:rsidRPr="00581BE4">
        <w:rPr>
          <w:rFonts w:ascii="Times New Roman" w:hAnsi="Times New Roman" w:cs="Times New Roman"/>
          <w:sz w:val="28"/>
          <w:szCs w:val="28"/>
        </w:rPr>
        <w:t>Об утверждении Требований о защите информации, не составляющей государственную тайну, содержащейся в государс</w:t>
      </w:r>
      <w:r w:rsidR="00610938" w:rsidRPr="00581BE4">
        <w:rPr>
          <w:rFonts w:ascii="Times New Roman" w:hAnsi="Times New Roman" w:cs="Times New Roman"/>
          <w:sz w:val="28"/>
          <w:szCs w:val="28"/>
        </w:rPr>
        <w:t>твенных информационных системах»</w:t>
      </w:r>
      <w:r w:rsidRPr="00581BE4">
        <w:rPr>
          <w:rFonts w:ascii="Times New Roman" w:hAnsi="Times New Roman" w:cs="Times New Roman"/>
          <w:sz w:val="28"/>
          <w:szCs w:val="28"/>
        </w:rPr>
        <w:t xml:space="preserve">, на основе определяемых угроз безопасности персональных данных (модели угроз) и в зависимости от уровня защищенности персональных данных при их обработке в информационной системе, определенного в соответствии с </w:t>
      </w:r>
      <w:hyperlink r:id="rId23" w:history="1">
        <w:r w:rsidRPr="00581BE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610938" w:rsidRPr="00581BE4">
        <w:rPr>
          <w:rFonts w:ascii="Times New Roman" w:hAnsi="Times New Roman" w:cs="Times New Roman"/>
          <w:sz w:val="28"/>
          <w:szCs w:val="28"/>
        </w:rPr>
        <w:t>Федерации от 01.11.2012 № 1119 «</w:t>
      </w:r>
      <w:r w:rsidRPr="00581BE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защите персональных данных при их обработке в информационных системах персональных </w:t>
      </w:r>
      <w:r w:rsidR="00610938" w:rsidRPr="00581BE4">
        <w:rPr>
          <w:rFonts w:ascii="Times New Roman" w:hAnsi="Times New Roman" w:cs="Times New Roman"/>
          <w:sz w:val="28"/>
          <w:szCs w:val="28"/>
        </w:rPr>
        <w:t>данных»</w:t>
      </w:r>
      <w:r w:rsidRPr="00581BE4">
        <w:rPr>
          <w:rFonts w:ascii="Times New Roman" w:hAnsi="Times New Roman" w:cs="Times New Roman"/>
          <w:sz w:val="28"/>
          <w:szCs w:val="28"/>
        </w:rPr>
        <w:t>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5.5. Технические и программные средства должны соответствовать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6. Контроль за осуществлением соответствия обработки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персональных данных требованиям законодательства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6.1. 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(не реже одного раза в год) проверок условий обработки персональных данных в администрации. Проверки осуществляются ответственными за организацию обработки персональных данных</w:t>
      </w:r>
      <w:r w:rsidR="005131E0" w:rsidRPr="00581BE4">
        <w:rPr>
          <w:rFonts w:ascii="Times New Roman" w:hAnsi="Times New Roman" w:cs="Times New Roman"/>
          <w:sz w:val="28"/>
          <w:szCs w:val="28"/>
        </w:rPr>
        <w:t>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7. Ответственность за разглашение (незаконное использование)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lastRenderedPageBreak/>
        <w:t>сведений, составляющих персональные данные, или утрату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(хищение) носителей, содержащих такие сведения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7E6" w:rsidRDefault="00E059A6" w:rsidP="00FF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7.1. Разглашение или незаконное использование сведений, относящихся к персональным данным, утрата, хищение носителей, содержащих такие сведения, влечет за собой дисциплинарную, гражданско-правовую, административную ответственность в соответствии с законод</w:t>
      </w:r>
      <w:r w:rsidR="00FF67E6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</w:p>
    <w:p w:rsidR="00E059A6" w:rsidRPr="00581BE4" w:rsidRDefault="00E059A6" w:rsidP="00FF67E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059A6" w:rsidRPr="00581BE4" w:rsidRDefault="00E059A6" w:rsidP="00FF6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65" w:history="1">
        <w:r w:rsidRPr="00581BE4">
          <w:rPr>
            <w:rFonts w:ascii="Times New Roman" w:hAnsi="Times New Roman" w:cs="Times New Roman"/>
            <w:sz w:val="28"/>
            <w:szCs w:val="28"/>
          </w:rPr>
          <w:t>пп. 2.2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"/>
      <w:bookmarkEnd w:id="10"/>
      <w:r w:rsidRPr="00581BE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обязательства о прекращении обработки персональных данных,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ставших известными сотруднику в связи с исполнением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своих должностных обязанностей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 </w:t>
      </w:r>
      <w:r w:rsidR="00FF67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1BE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67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1BE4">
        <w:rPr>
          <w:rFonts w:ascii="Times New Roman" w:hAnsi="Times New Roman" w:cs="Times New Roman"/>
          <w:sz w:val="28"/>
          <w:szCs w:val="28"/>
        </w:rPr>
        <w:t>(должность руководителя в род. падеже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F67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1BE4">
        <w:rPr>
          <w:rFonts w:ascii="Times New Roman" w:hAnsi="Times New Roman" w:cs="Times New Roman"/>
          <w:sz w:val="28"/>
          <w:szCs w:val="28"/>
        </w:rPr>
        <w:t xml:space="preserve"> и наименование организации)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(инициалы, фамилия в род. падеже)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муниципального служащего/сотрудника ____________________________,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наименование   организации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непосредственно осуществляющего обработку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  </w:t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  <w:t xml:space="preserve">              (фамилия, имя, отчество, должность)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будучи  поставлен(а)  в известность о том, что по роду своей деятельности и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обязанностям  непосредственно  осуществляю  обработку  персональных данных, принимаю  на себя обязательство в случае расторжения со мной муниципального контракта/трудового  договора  прекратить  обработку  персональных  данных, ставших известных мне в связи с исполнением должностных обязанностей.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"___" _________ 201___ г.                     </w:t>
      </w:r>
      <w:r w:rsidRPr="00581BE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81BE4">
        <w:rPr>
          <w:rFonts w:ascii="Times New Roman" w:hAnsi="Times New Roman" w:cs="Times New Roman"/>
          <w:sz w:val="28"/>
          <w:szCs w:val="28"/>
        </w:rPr>
        <w:tab/>
        <w:t xml:space="preserve">            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ab/>
        <w:t xml:space="preserve">                             (подпись)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tabs>
          <w:tab w:val="left" w:pos="6048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FF6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059A6" w:rsidRPr="00581BE4" w:rsidRDefault="00E059A6" w:rsidP="00FF6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68" w:history="1">
        <w:r w:rsidRPr="00581BE4">
          <w:rPr>
            <w:rFonts w:ascii="Times New Roman" w:hAnsi="Times New Roman" w:cs="Times New Roman"/>
            <w:sz w:val="28"/>
            <w:szCs w:val="28"/>
          </w:rPr>
          <w:t>пп. 2.4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FF67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79"/>
      <w:bookmarkEnd w:id="11"/>
      <w:r w:rsidRPr="00581BE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581BE4" w:rsidRDefault="00E059A6" w:rsidP="00FF67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журнала учета ознакомлений с требованиями</w:t>
      </w:r>
    </w:p>
    <w:p w:rsidR="00E059A6" w:rsidRPr="00581BE4" w:rsidRDefault="00E059A6" w:rsidP="00FF67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по обработке персональных данных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71"/>
        <w:gridCol w:w="1180"/>
        <w:gridCol w:w="2080"/>
        <w:gridCol w:w="993"/>
        <w:gridCol w:w="1198"/>
      </w:tblGrid>
      <w:tr w:rsidR="00E059A6" w:rsidRPr="00581BE4">
        <w:tc>
          <w:tcPr>
            <w:tcW w:w="567" w:type="dxa"/>
            <w:vMerge w:val="restart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19" w:type="dxa"/>
            <w:gridSpan w:val="3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Должностное лицо, допустившее к обработке персональных данных</w:t>
            </w:r>
          </w:p>
        </w:tc>
        <w:tc>
          <w:tcPr>
            <w:tcW w:w="4271" w:type="dxa"/>
            <w:gridSpan w:val="3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Лицо, ознакомленное с требованиями обработки персональных данных и взявшее на себя ответственность по сохранению конфиденциальности таких данных</w:t>
            </w:r>
          </w:p>
        </w:tc>
      </w:tr>
      <w:tr w:rsidR="00E059A6" w:rsidRPr="00581BE4" w:rsidTr="00F56DF3">
        <w:tc>
          <w:tcPr>
            <w:tcW w:w="567" w:type="dxa"/>
            <w:vMerge/>
          </w:tcPr>
          <w:p w:rsidR="00E059A6" w:rsidRPr="00581BE4" w:rsidRDefault="00E059A6" w:rsidP="00581B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77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8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993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059A6" w:rsidRPr="00581BE4" w:rsidTr="00F56DF3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581BE4" w:rsidTr="00F56DF3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581BE4" w:rsidTr="00F56DF3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581BE4" w:rsidTr="00F56DF3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7E6" w:rsidRDefault="00FF67E6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FF6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6DF3" w:rsidRPr="00581BE4">
        <w:rPr>
          <w:rFonts w:ascii="Times New Roman" w:hAnsi="Times New Roman" w:cs="Times New Roman"/>
          <w:sz w:val="28"/>
          <w:szCs w:val="28"/>
        </w:rPr>
        <w:t>№</w:t>
      </w:r>
      <w:r w:rsidRPr="00581BE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059A6" w:rsidRPr="00581BE4" w:rsidRDefault="00E059A6" w:rsidP="00FF6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79" w:history="1">
        <w:r w:rsidRPr="00581BE4">
          <w:rPr>
            <w:rFonts w:ascii="Times New Roman" w:hAnsi="Times New Roman" w:cs="Times New Roman"/>
            <w:sz w:val="28"/>
            <w:szCs w:val="28"/>
          </w:rPr>
          <w:t>пп. 3.2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FF67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28"/>
      <w:bookmarkEnd w:id="12"/>
      <w:r w:rsidRPr="00581BE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581BE4" w:rsidRDefault="00E059A6" w:rsidP="00FF67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разъяснения субъекту персональных данных юридических</w:t>
      </w:r>
    </w:p>
    <w:p w:rsidR="00E059A6" w:rsidRPr="00581BE4" w:rsidRDefault="00E059A6" w:rsidP="00FF67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последствий отказа предоставить свои персональные данные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В  соответствии с требованиями Федерального </w:t>
      </w:r>
      <w:hyperlink r:id="rId24" w:history="1">
        <w:r w:rsidRPr="00581B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от 27 июля 2006 года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№</w:t>
      </w:r>
      <w:r w:rsidR="00610938" w:rsidRPr="00581BE4">
        <w:rPr>
          <w:rFonts w:ascii="Times New Roman" w:hAnsi="Times New Roman" w:cs="Times New Roman"/>
          <w:sz w:val="28"/>
          <w:szCs w:val="28"/>
        </w:rPr>
        <w:t xml:space="preserve"> 152-ФЗ   «О   персональных   данных»</w:t>
      </w:r>
      <w:r w:rsidRPr="00581BE4">
        <w:rPr>
          <w:rFonts w:ascii="Times New Roman" w:hAnsi="Times New Roman" w:cs="Times New Roman"/>
          <w:sz w:val="28"/>
          <w:szCs w:val="28"/>
        </w:rPr>
        <w:t xml:space="preserve">  уведомляем  Вас,  что обязанность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предоставления Вами персональных данных установлена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</w:t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81BE4">
        <w:rPr>
          <w:rFonts w:ascii="Times New Roman" w:hAnsi="Times New Roman" w:cs="Times New Roman"/>
          <w:sz w:val="28"/>
          <w:szCs w:val="28"/>
        </w:rPr>
        <w:t xml:space="preserve">       (реквизиты и наименования нормативных правовых актов)</w:t>
      </w:r>
    </w:p>
    <w:p w:rsidR="00E059A6" w:rsidRPr="00581BE4" w:rsidRDefault="00E059A6" w:rsidP="00581B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В случае отказа Вами предоставить свои персональные данные оператор не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сможет  на законных основаниях осуществлять такую обработку, что приведет к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следующим для Вас юридическим последствиям: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81BE4">
        <w:rPr>
          <w:rFonts w:ascii="Times New Roman" w:hAnsi="Times New Roman" w:cs="Times New Roman"/>
          <w:sz w:val="28"/>
          <w:szCs w:val="28"/>
        </w:rPr>
        <w:t xml:space="preserve">   (перечисляются юридические последствия для субъекта персональных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данных, то есть случаи возникновения, изменения или прекращения личных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либо имущественных прав граждан или случаи, иным образом затрагивающие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его права, свободы и законные интересы)</w:t>
      </w:r>
      <w:r w:rsidR="00F56DF3" w:rsidRPr="00581BE4">
        <w:rPr>
          <w:rFonts w:ascii="Times New Roman" w:hAnsi="Times New Roman" w:cs="Times New Roman"/>
          <w:sz w:val="28"/>
          <w:szCs w:val="28"/>
        </w:rPr>
        <w:t>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В соответствии с законодательством в области персональных данных Вы имеете право: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на получение сведений об операторе, о месте его нахождения, о наличии у оператора своих персональных данных, а также на ознакомление с такими персональными данными;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на получение при обращении или при направлении запроса информации, касающейся обработки своих персональных данных;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</w:t>
      </w:r>
      <w:r w:rsidR="00F56DF3" w:rsidRPr="00581BE4">
        <w:rPr>
          <w:rFonts w:ascii="Times New Roman" w:hAnsi="Times New Roman" w:cs="Times New Roman"/>
          <w:sz w:val="28"/>
          <w:szCs w:val="28"/>
        </w:rPr>
        <w:t>___________</w:t>
      </w:r>
      <w:r w:rsidRPr="00581BE4">
        <w:rPr>
          <w:rFonts w:ascii="Times New Roman" w:hAnsi="Times New Roman" w:cs="Times New Roman"/>
          <w:sz w:val="28"/>
          <w:szCs w:val="28"/>
        </w:rPr>
        <w:t>___   __________________________   ___________________________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1BE4">
        <w:rPr>
          <w:rFonts w:ascii="Times New Roman" w:hAnsi="Times New Roman" w:cs="Times New Roman"/>
          <w:sz w:val="28"/>
          <w:szCs w:val="28"/>
        </w:rPr>
        <w:t xml:space="preserve">   (дата)           </w:t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81BE4">
        <w:rPr>
          <w:rFonts w:ascii="Times New Roman" w:hAnsi="Times New Roman" w:cs="Times New Roman"/>
          <w:sz w:val="28"/>
          <w:szCs w:val="28"/>
        </w:rPr>
        <w:t xml:space="preserve">     (подпись)         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1BE4">
        <w:rPr>
          <w:rFonts w:ascii="Times New Roman" w:hAnsi="Times New Roman" w:cs="Times New Roman"/>
          <w:sz w:val="28"/>
          <w:szCs w:val="28"/>
        </w:rPr>
        <w:t xml:space="preserve">           (расшифровка)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59A6" w:rsidRPr="00581BE4" w:rsidSect="00581BE4">
          <w:headerReference w:type="default" r:id="rId25"/>
          <w:pgSz w:w="11906" w:h="16838"/>
          <w:pgMar w:top="1134" w:right="1134" w:bottom="851" w:left="851" w:header="708" w:footer="708" w:gutter="0"/>
          <w:cols w:space="708"/>
          <w:docGrid w:linePitch="360"/>
        </w:sectPr>
      </w:pPr>
    </w:p>
    <w:p w:rsidR="00E059A6" w:rsidRPr="00581BE4" w:rsidRDefault="00E059A6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6DF3" w:rsidRPr="00581BE4">
        <w:rPr>
          <w:rFonts w:ascii="Times New Roman" w:hAnsi="Times New Roman" w:cs="Times New Roman"/>
          <w:sz w:val="28"/>
          <w:szCs w:val="28"/>
        </w:rPr>
        <w:t>№</w:t>
      </w:r>
      <w:r w:rsidRPr="00581BE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94" w:history="1">
        <w:r w:rsidRPr="00581BE4">
          <w:rPr>
            <w:rFonts w:ascii="Times New Roman" w:hAnsi="Times New Roman" w:cs="Times New Roman"/>
            <w:sz w:val="28"/>
            <w:szCs w:val="28"/>
          </w:rPr>
          <w:t>пп. 4.2.2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62"/>
      <w:bookmarkEnd w:id="13"/>
      <w:r w:rsidRPr="00581BE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журнала учета съемных носителей персональных данных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701"/>
        <w:gridCol w:w="1020"/>
        <w:gridCol w:w="1304"/>
        <w:gridCol w:w="1701"/>
        <w:gridCol w:w="1417"/>
        <w:gridCol w:w="1417"/>
        <w:gridCol w:w="1304"/>
        <w:gridCol w:w="1748"/>
      </w:tblGrid>
      <w:tr w:rsidR="00E059A6" w:rsidRPr="00581BE4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номер/дата</w:t>
            </w: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Тип/емкость машинного носителя персональных данных</w:t>
            </w:r>
          </w:p>
        </w:tc>
        <w:tc>
          <w:tcPr>
            <w:tcW w:w="102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Номер экземпляра/количество экземпляров</w:t>
            </w:r>
          </w:p>
        </w:tc>
        <w:tc>
          <w:tcPr>
            <w:tcW w:w="130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Место установки (использования)/дата установки</w:t>
            </w: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Расписка в получении (ФИО, подпись, дата)</w:t>
            </w: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Расписка в обратном приеме (ФИО, подпись, дата)</w:t>
            </w:r>
          </w:p>
        </w:tc>
        <w:tc>
          <w:tcPr>
            <w:tcW w:w="130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Место хранения машинного носителя персональных данных</w:t>
            </w:r>
          </w:p>
        </w:tc>
        <w:tc>
          <w:tcPr>
            <w:tcW w:w="174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E059A6" w:rsidRPr="00581BE4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581BE4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581BE4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581BE4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581BE4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A6" w:rsidRPr="00581BE4" w:rsidRDefault="00E059A6" w:rsidP="00581B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59A6" w:rsidRPr="00581BE4" w:rsidSect="00581BE4">
          <w:pgSz w:w="11905" w:h="16838"/>
          <w:pgMar w:top="1134" w:right="1134" w:bottom="851" w:left="851" w:header="0" w:footer="0" w:gutter="0"/>
          <w:cols w:space="720"/>
        </w:sectPr>
      </w:pPr>
    </w:p>
    <w:p w:rsidR="00E059A6" w:rsidRPr="00581BE4" w:rsidRDefault="00E059A6" w:rsidP="00FF6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6DF3" w:rsidRPr="00581BE4">
        <w:rPr>
          <w:rFonts w:ascii="Times New Roman" w:hAnsi="Times New Roman" w:cs="Times New Roman"/>
          <w:sz w:val="28"/>
          <w:szCs w:val="28"/>
        </w:rPr>
        <w:t>№</w:t>
      </w:r>
      <w:r w:rsidRPr="00581BE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059A6" w:rsidRPr="00581BE4" w:rsidRDefault="00E059A6" w:rsidP="00FF6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04" w:history="1">
        <w:r w:rsidRPr="00581BE4">
          <w:rPr>
            <w:rFonts w:ascii="Times New Roman" w:hAnsi="Times New Roman" w:cs="Times New Roman"/>
            <w:sz w:val="28"/>
            <w:szCs w:val="28"/>
          </w:rPr>
          <w:t>пп. 4.11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FF6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33"/>
      <w:bookmarkEnd w:id="14"/>
      <w:r w:rsidRPr="00581BE4">
        <w:rPr>
          <w:rFonts w:ascii="Times New Roman" w:hAnsi="Times New Roman" w:cs="Times New Roman"/>
          <w:sz w:val="28"/>
          <w:szCs w:val="28"/>
        </w:rPr>
        <w:t>Типовая форма акта</w:t>
      </w:r>
    </w:p>
    <w:p w:rsidR="00E059A6" w:rsidRPr="00581BE4" w:rsidRDefault="00E059A6" w:rsidP="00FF6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об уничтожении персональных данных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Председатель - ______________________________________________</w:t>
      </w:r>
      <w:r w:rsidR="00F56DF3" w:rsidRPr="00581BE4">
        <w:rPr>
          <w:rFonts w:ascii="Times New Roman" w:hAnsi="Times New Roman" w:cs="Times New Roman"/>
          <w:sz w:val="28"/>
          <w:szCs w:val="28"/>
        </w:rPr>
        <w:t>______</w:t>
      </w:r>
      <w:r w:rsidRPr="00581BE4">
        <w:rPr>
          <w:rFonts w:ascii="Times New Roman" w:hAnsi="Times New Roman" w:cs="Times New Roman"/>
          <w:sz w:val="28"/>
          <w:szCs w:val="28"/>
        </w:rPr>
        <w:t>______________</w:t>
      </w:r>
    </w:p>
    <w:p w:rsidR="00F56DF3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F56DF3" w:rsidRPr="00581BE4">
        <w:rPr>
          <w:rFonts w:ascii="Times New Roman" w:hAnsi="Times New Roman" w:cs="Times New Roman"/>
          <w:sz w:val="28"/>
          <w:szCs w:val="28"/>
        </w:rPr>
        <w:t>–</w:t>
      </w: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провела   отбор   носителей   персональных   данных  и  установила,  что  в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соответствии  с  требованиями  руководящих  документов по защите информации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________________________________ информация, записанная на них в процессе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эксплуатации, подлежит гарантированному уничтожению: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2551"/>
        <w:gridCol w:w="2268"/>
      </w:tblGrid>
      <w:tr w:rsidR="00E059A6" w:rsidRPr="00581BE4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Тип носителя</w:t>
            </w:r>
          </w:p>
        </w:tc>
        <w:tc>
          <w:tcPr>
            <w:tcW w:w="255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носителя ПДн</w:t>
            </w:r>
          </w:p>
        </w:tc>
        <w:tc>
          <w:tcPr>
            <w:tcW w:w="226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059A6" w:rsidRPr="00581BE4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581BE4">
        <w:tc>
          <w:tcPr>
            <w:tcW w:w="56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Всего съемных носителей _____________</w:t>
      </w:r>
      <w:r w:rsidR="00F56DF3" w:rsidRPr="00581B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 xml:space="preserve">             (цифрами и прописью)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На указанных носителях персональные данные уничтожены путем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</w:t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>(стирания на устройстве гарантированного уничтожения информации и т.п.)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Перечисленные носители ПДн уничтожены путем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    </w:t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 xml:space="preserve"> (разрезания, сжигания, механического уничтожения и т.п.)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Председатель комиссии: ____________________ /____________/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Члены комиссии:        ____________________ /____________/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                      ____________________ /____________/</w:t>
      </w: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F56DF3" w:rsidP="00581B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FF6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6DF3" w:rsidRPr="00581BE4">
        <w:rPr>
          <w:rFonts w:ascii="Times New Roman" w:hAnsi="Times New Roman" w:cs="Times New Roman"/>
          <w:sz w:val="28"/>
          <w:szCs w:val="28"/>
        </w:rPr>
        <w:t>№</w:t>
      </w:r>
      <w:r w:rsidRPr="00581BE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059A6" w:rsidRPr="00581BE4" w:rsidRDefault="00E059A6" w:rsidP="00FF6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19" w:history="1">
        <w:r w:rsidRPr="00581BE4">
          <w:rPr>
            <w:rFonts w:ascii="Times New Roman" w:hAnsi="Times New Roman" w:cs="Times New Roman"/>
            <w:sz w:val="28"/>
            <w:szCs w:val="28"/>
          </w:rPr>
          <w:t>пп. 5.2.2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FF67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81"/>
      <w:bookmarkEnd w:id="15"/>
      <w:r w:rsidRPr="00581BE4">
        <w:rPr>
          <w:rFonts w:ascii="Times New Roman" w:hAnsi="Times New Roman" w:cs="Times New Roman"/>
          <w:sz w:val="28"/>
          <w:szCs w:val="28"/>
        </w:rPr>
        <w:t>Типовая форма акта</w:t>
      </w:r>
    </w:p>
    <w:p w:rsidR="00E059A6" w:rsidRPr="00581BE4" w:rsidRDefault="00E059A6" w:rsidP="00FF67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определения уровня защищенности персональных данных</w:t>
      </w:r>
    </w:p>
    <w:p w:rsidR="00E059A6" w:rsidRPr="00581BE4" w:rsidRDefault="00E059A6" w:rsidP="00FF67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при их обработке в информационных системах</w:t>
      </w:r>
    </w:p>
    <w:p w:rsidR="00E059A6" w:rsidRPr="00581BE4" w:rsidRDefault="00E059A6" w:rsidP="00FF67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(наименование ИСПДн)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(организация)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(местоположение)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Председатель - ____________________________________________________________</w:t>
      </w:r>
    </w:p>
    <w:p w:rsidR="00F56DF3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F56DF3" w:rsidRPr="00581BE4">
        <w:rPr>
          <w:rFonts w:ascii="Times New Roman" w:hAnsi="Times New Roman" w:cs="Times New Roman"/>
          <w:sz w:val="28"/>
          <w:szCs w:val="28"/>
        </w:rPr>
        <w:t>–</w:t>
      </w: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581BE4" w:rsidRDefault="00E059A6" w:rsidP="00581B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Рассмотрев  исходные  данные  об  информационной  системе  персональных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 xml:space="preserve">данных,  согласно  </w:t>
      </w:r>
      <w:hyperlink r:id="rId26" w:history="1">
        <w:r w:rsidRPr="00581BE4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581BE4">
        <w:rPr>
          <w:rFonts w:ascii="Times New Roman" w:hAnsi="Times New Roman" w:cs="Times New Roman"/>
          <w:sz w:val="28"/>
          <w:szCs w:val="28"/>
        </w:rPr>
        <w:t xml:space="preserve">  Правительства РФ от 01.11.2012 </w:t>
      </w:r>
      <w:r w:rsidR="00F56DF3" w:rsidRPr="00581BE4">
        <w:rPr>
          <w:rFonts w:ascii="Times New Roman" w:hAnsi="Times New Roman" w:cs="Times New Roman"/>
          <w:sz w:val="28"/>
          <w:szCs w:val="28"/>
        </w:rPr>
        <w:t>№</w:t>
      </w:r>
      <w:r w:rsidRPr="00581BE4">
        <w:rPr>
          <w:rFonts w:ascii="Times New Roman" w:hAnsi="Times New Roman" w:cs="Times New Roman"/>
          <w:sz w:val="28"/>
          <w:szCs w:val="28"/>
        </w:rPr>
        <w:t xml:space="preserve"> 1119 </w:t>
      </w:r>
      <w:r w:rsidR="00F56DF3" w:rsidRPr="00581BE4">
        <w:rPr>
          <w:rFonts w:ascii="Times New Roman" w:hAnsi="Times New Roman" w:cs="Times New Roman"/>
          <w:sz w:val="28"/>
          <w:szCs w:val="28"/>
        </w:rPr>
        <w:t>«</w:t>
      </w:r>
      <w:r w:rsidRPr="00581BE4">
        <w:rPr>
          <w:rFonts w:ascii="Times New Roman" w:hAnsi="Times New Roman" w:cs="Times New Roman"/>
          <w:sz w:val="28"/>
          <w:szCs w:val="28"/>
        </w:rPr>
        <w:t>Об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утверждении  требований  к  защите  персональных  данных при их обработке в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610938" w:rsidRPr="00581BE4">
        <w:rPr>
          <w:rFonts w:ascii="Times New Roman" w:hAnsi="Times New Roman" w:cs="Times New Roman"/>
          <w:sz w:val="28"/>
          <w:szCs w:val="28"/>
        </w:rPr>
        <w:t xml:space="preserve"> системах  персональных  данных»</w:t>
      </w:r>
      <w:r w:rsidRPr="00581BE4">
        <w:rPr>
          <w:rFonts w:ascii="Times New Roman" w:hAnsi="Times New Roman" w:cs="Times New Roman"/>
          <w:sz w:val="28"/>
          <w:szCs w:val="28"/>
        </w:rPr>
        <w:t>,  комиссией  были  выявлены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следующие исходные данные об ИСПДн "__________________________________":</w:t>
      </w:r>
    </w:p>
    <w:p w:rsidR="00E059A6" w:rsidRPr="00581BE4" w:rsidRDefault="00E059A6" w:rsidP="00581B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Категория обрабатываемых персональных данных в ИСПДн "______": ИНЫЕ &lt;*&gt;</w:t>
      </w:r>
      <w:r w:rsidR="00F56DF3"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(специальные/биометрические/общедоступные)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154"/>
        <w:gridCol w:w="2268"/>
        <w:gridCol w:w="964"/>
        <w:gridCol w:w="907"/>
        <w:gridCol w:w="964"/>
      </w:tblGrid>
      <w:tr w:rsidR="00E059A6" w:rsidRPr="00581BE4">
        <w:tc>
          <w:tcPr>
            <w:tcW w:w="1804" w:type="dxa"/>
            <w:vMerge w:val="restart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Тип ИСПДн</w:t>
            </w:r>
          </w:p>
        </w:tc>
        <w:tc>
          <w:tcPr>
            <w:tcW w:w="2154" w:type="dxa"/>
            <w:vMerge w:val="restart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Категории субъектов</w:t>
            </w:r>
          </w:p>
        </w:tc>
        <w:tc>
          <w:tcPr>
            <w:tcW w:w="2268" w:type="dxa"/>
            <w:vMerge w:val="restart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</w:t>
            </w:r>
          </w:p>
        </w:tc>
        <w:tc>
          <w:tcPr>
            <w:tcW w:w="2835" w:type="dxa"/>
            <w:gridSpan w:val="3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Тип актуальных угроз</w:t>
            </w:r>
          </w:p>
        </w:tc>
      </w:tr>
      <w:tr w:rsidR="00E059A6" w:rsidRPr="00581BE4">
        <w:tc>
          <w:tcPr>
            <w:tcW w:w="1804" w:type="dxa"/>
            <w:vMerge/>
          </w:tcPr>
          <w:p w:rsidR="00E059A6" w:rsidRPr="00581BE4" w:rsidRDefault="00E059A6" w:rsidP="00581B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059A6" w:rsidRPr="00581BE4" w:rsidRDefault="00E059A6" w:rsidP="00581B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059A6" w:rsidRPr="00581BE4" w:rsidRDefault="00E059A6" w:rsidP="00581B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1 тип</w:t>
            </w:r>
          </w:p>
        </w:tc>
        <w:tc>
          <w:tcPr>
            <w:tcW w:w="90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2 тип</w:t>
            </w:r>
          </w:p>
        </w:tc>
        <w:tc>
          <w:tcPr>
            <w:tcW w:w="96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3 тип</w:t>
            </w:r>
          </w:p>
        </w:tc>
      </w:tr>
      <w:tr w:rsidR="00E059A6" w:rsidRPr="00581BE4">
        <w:tc>
          <w:tcPr>
            <w:tcW w:w="1804" w:type="dxa"/>
            <w:vMerge w:val="restart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Иные &lt;*&gt; категории персональных данных</w:t>
            </w:r>
          </w:p>
        </w:tc>
        <w:tc>
          <w:tcPr>
            <w:tcW w:w="2154" w:type="dxa"/>
            <w:vMerge w:val="restart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Несотрудников</w:t>
            </w:r>
          </w:p>
        </w:tc>
        <w:tc>
          <w:tcPr>
            <w:tcW w:w="226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Более 100000</w:t>
            </w:r>
          </w:p>
        </w:tc>
        <w:tc>
          <w:tcPr>
            <w:tcW w:w="96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УЗ 2</w:t>
            </w:r>
          </w:p>
        </w:tc>
        <w:tc>
          <w:tcPr>
            <w:tcW w:w="96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</w:tr>
      <w:tr w:rsidR="00E059A6" w:rsidRPr="00581BE4">
        <w:tc>
          <w:tcPr>
            <w:tcW w:w="1804" w:type="dxa"/>
            <w:vMerge/>
          </w:tcPr>
          <w:p w:rsidR="00E059A6" w:rsidRPr="00581BE4" w:rsidRDefault="00E059A6" w:rsidP="00581B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059A6" w:rsidRPr="00581BE4" w:rsidRDefault="00E059A6" w:rsidP="00581B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Менее чем 100000</w:t>
            </w:r>
          </w:p>
        </w:tc>
        <w:tc>
          <w:tcPr>
            <w:tcW w:w="96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  <w:tr w:rsidR="00E059A6" w:rsidRPr="00581BE4">
        <w:tc>
          <w:tcPr>
            <w:tcW w:w="1804" w:type="dxa"/>
            <w:vMerge/>
          </w:tcPr>
          <w:p w:rsidR="00E059A6" w:rsidRPr="00581BE4" w:rsidRDefault="00E059A6" w:rsidP="00581B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</w:tc>
        <w:tc>
          <w:tcPr>
            <w:tcW w:w="226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Более 100000</w:t>
            </w:r>
          </w:p>
        </w:tc>
        <w:tc>
          <w:tcPr>
            <w:tcW w:w="96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  <w:tr w:rsidR="00E059A6" w:rsidRPr="00581BE4">
        <w:tc>
          <w:tcPr>
            <w:tcW w:w="1804" w:type="dxa"/>
            <w:vMerge/>
          </w:tcPr>
          <w:p w:rsidR="00E059A6" w:rsidRPr="00581BE4" w:rsidRDefault="00E059A6" w:rsidP="00581B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059A6" w:rsidRPr="00581BE4" w:rsidRDefault="00E059A6" w:rsidP="00581B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Менее чем 100000</w:t>
            </w:r>
          </w:p>
        </w:tc>
        <w:tc>
          <w:tcPr>
            <w:tcW w:w="96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E059A6" w:rsidRPr="00581BE4" w:rsidRDefault="00E059A6" w:rsidP="00581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E4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</w:tbl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Структура информационной системы: АВТОНОМНАЯ (локальная информационная система, распределенная информационная система):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lastRenderedPageBreak/>
        <w:t>Наличие подключений информационной системы к сетям связи общего пользования и (или) сетям международного информационного обмена: НЕТ (ДА);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Режим обработки персональных данных: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МНОГОПОЛЬЗОВАТЕЛЬСКИЙ (ОДНОПОЛЬЗОВАТЕЛЬСКИЙ);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Режим разграничения прав доступа пользователей информационной системы: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БЕЗ РАЗГРАНИЧЕНИЯ ПРАВ ДОСТУПА (С РАЗГРАНИЧЕНИЕМ ПРАВ ДОСТУПА);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Местонахождение технических средств: В ПРЕДЕЛАХ РОССИЙСКОЙ ФЕДЕРАЦИИ.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На основании анализа исходных данных комиссия РЕШИЛА: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Информационной системе персональных данных ____________ установить уровень защищенности: (1/2/3/4).</w:t>
      </w:r>
    </w:p>
    <w:p w:rsidR="00E059A6" w:rsidRPr="00581BE4" w:rsidRDefault="00E059A6" w:rsidP="00581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="00F56DF3" w:rsidRPr="00581BE4">
        <w:rPr>
          <w:rFonts w:ascii="Times New Roman" w:hAnsi="Times New Roman" w:cs="Times New Roman"/>
          <w:sz w:val="28"/>
          <w:szCs w:val="28"/>
        </w:rPr>
        <w:tab/>
      </w:r>
      <w:r w:rsidRPr="00581BE4">
        <w:rPr>
          <w:rFonts w:ascii="Times New Roman" w:hAnsi="Times New Roman" w:cs="Times New Roman"/>
          <w:sz w:val="28"/>
          <w:szCs w:val="28"/>
        </w:rPr>
        <w:t xml:space="preserve">      подписи</w:t>
      </w:r>
    </w:p>
    <w:p w:rsidR="00E059A6" w:rsidRPr="00581BE4" w:rsidRDefault="00E059A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"___" _____________ 20___ г.</w:t>
      </w:r>
    </w:p>
    <w:p w:rsidR="00933C96" w:rsidRPr="00581BE4" w:rsidRDefault="00933C96" w:rsidP="0058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33C96" w:rsidRPr="00581BE4" w:rsidSect="00581BE4">
      <w:pgSz w:w="11905" w:h="16838"/>
      <w:pgMar w:top="1134" w:right="1134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77" w:rsidRDefault="00EC6B77" w:rsidP="00FF67E6">
      <w:pPr>
        <w:spacing w:after="0" w:line="240" w:lineRule="auto"/>
      </w:pPr>
      <w:r>
        <w:separator/>
      </w:r>
    </w:p>
  </w:endnote>
  <w:endnote w:type="continuationSeparator" w:id="0">
    <w:p w:rsidR="00EC6B77" w:rsidRDefault="00EC6B77" w:rsidP="00FF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77" w:rsidRDefault="00EC6B77" w:rsidP="00FF67E6">
      <w:pPr>
        <w:spacing w:after="0" w:line="240" w:lineRule="auto"/>
      </w:pPr>
      <w:r>
        <w:separator/>
      </w:r>
    </w:p>
  </w:footnote>
  <w:footnote w:type="continuationSeparator" w:id="0">
    <w:p w:rsidR="00EC6B77" w:rsidRDefault="00EC6B77" w:rsidP="00FF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353799"/>
      <w:docPartObj>
        <w:docPartGallery w:val="Page Numbers (Top of Page)"/>
        <w:docPartUnique/>
      </w:docPartObj>
    </w:sdtPr>
    <w:sdtEndPr/>
    <w:sdtContent>
      <w:p w:rsidR="00FF67E6" w:rsidRDefault="00FF67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B77">
          <w:rPr>
            <w:noProof/>
          </w:rPr>
          <w:t>1</w:t>
        </w:r>
        <w:r>
          <w:fldChar w:fldCharType="end"/>
        </w:r>
      </w:p>
    </w:sdtContent>
  </w:sdt>
  <w:p w:rsidR="00FF67E6" w:rsidRDefault="00FF67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A6"/>
    <w:rsid w:val="0003334B"/>
    <w:rsid w:val="0009289B"/>
    <w:rsid w:val="00124EE1"/>
    <w:rsid w:val="0034152F"/>
    <w:rsid w:val="0042196B"/>
    <w:rsid w:val="004C283E"/>
    <w:rsid w:val="00501E2F"/>
    <w:rsid w:val="005131E0"/>
    <w:rsid w:val="00517546"/>
    <w:rsid w:val="00581BE4"/>
    <w:rsid w:val="00610938"/>
    <w:rsid w:val="006F1A32"/>
    <w:rsid w:val="0085531B"/>
    <w:rsid w:val="00863678"/>
    <w:rsid w:val="00933C96"/>
    <w:rsid w:val="00951AD1"/>
    <w:rsid w:val="00A065D3"/>
    <w:rsid w:val="00A857DA"/>
    <w:rsid w:val="00B233B8"/>
    <w:rsid w:val="00C072CE"/>
    <w:rsid w:val="00C93CFC"/>
    <w:rsid w:val="00D12F36"/>
    <w:rsid w:val="00D43969"/>
    <w:rsid w:val="00D86054"/>
    <w:rsid w:val="00E059A6"/>
    <w:rsid w:val="00E346D8"/>
    <w:rsid w:val="00E70AC8"/>
    <w:rsid w:val="00EC6B77"/>
    <w:rsid w:val="00F02FD4"/>
    <w:rsid w:val="00F56DF3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5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1BE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F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7E6"/>
  </w:style>
  <w:style w:type="paragraph" w:styleId="a8">
    <w:name w:val="footer"/>
    <w:basedOn w:val="a"/>
    <w:link w:val="a9"/>
    <w:uiPriority w:val="99"/>
    <w:unhideWhenUsed/>
    <w:rsid w:val="00FF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5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1BE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F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7E6"/>
  </w:style>
  <w:style w:type="paragraph" w:styleId="a8">
    <w:name w:val="footer"/>
    <w:basedOn w:val="a"/>
    <w:link w:val="a9"/>
    <w:uiPriority w:val="99"/>
    <w:unhideWhenUsed/>
    <w:rsid w:val="00FF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AB8C40FABA0E5922958897FC18A20D043194C9A8E0A3C559F64AA4CCF17FE698793D3623214NEV8O" TargetMode="External"/><Relationship Id="rId13" Type="http://schemas.openxmlformats.org/officeDocument/2006/relationships/hyperlink" Target="consultantplus://offline/ref=48F47AB8C40FABA0E5922958897FC18A2AD2421F4095D300340C9366NAVDO" TargetMode="External"/><Relationship Id="rId18" Type="http://schemas.openxmlformats.org/officeDocument/2006/relationships/hyperlink" Target="consultantplus://offline/ref=48F47AB8C40FABA0E5922958897FC18A20D043194C9A8E0A3C559F64AAN4VCO" TargetMode="External"/><Relationship Id="rId26" Type="http://schemas.openxmlformats.org/officeDocument/2006/relationships/hyperlink" Target="consultantplus://offline/ref=48F47AB8C40FABA0E5922958897FC18A23D1451E4D988E0A3C559F64AAN4V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F47AB8C40FABA0E5922958897FC18A20D347144F988E0A3C559F64AAN4VC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8F47AB8C40FABA0E5922958897FC18A20D043194C9A8E0A3C559F64AA4CCF17FE698793D3623214NEV8O" TargetMode="External"/><Relationship Id="rId17" Type="http://schemas.openxmlformats.org/officeDocument/2006/relationships/hyperlink" Target="consultantplus://offline/ref=48F47AB8C40FABA0E5922958897FC18A2AD2421F4095D300340C9366AD439000F9208B92D36231N1V0O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F47AB8C40FABA0E5922958897FC18A20D043194C9A8E0A3C559F64AA4CCF17FE698793D3623215NEV7O" TargetMode="External"/><Relationship Id="rId20" Type="http://schemas.openxmlformats.org/officeDocument/2006/relationships/hyperlink" Target="consultantplus://offline/ref=48F47AB8C40FABA0E5922958897FC18A23D1451E4D988E0A3C559F64AA4CCF17FE698793D3623010NEV9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F47AB8C40FABA0E5922958897FC18A20D043144D9C8E0A3C559F64AAN4VCO" TargetMode="External"/><Relationship Id="rId24" Type="http://schemas.openxmlformats.org/officeDocument/2006/relationships/hyperlink" Target="consultantplus://offline/ref=48F47AB8C40FABA0E5922958897FC18A20D043194C9A8E0A3C559F64AAN4V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F47AB8C40FABA0E5922958897FC18A20D0421D4E9D8E0A3C559F64AA4CCF17FE698793D3623310NEV8O" TargetMode="External"/><Relationship Id="rId23" Type="http://schemas.openxmlformats.org/officeDocument/2006/relationships/hyperlink" Target="consultantplus://offline/ref=48F47AB8C40FABA0E5922958897FC18A23D1451E4D988E0A3C559F64AA4CCF17FE698793D3623010NEV9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8F47AB8C40FABA0E5922958897FC18A23D44A194B9B8E0A3C559F64AA4CCF17FE698793D3623011NEV2O" TargetMode="External"/><Relationship Id="rId19" Type="http://schemas.openxmlformats.org/officeDocument/2006/relationships/hyperlink" Target="consultantplus://offline/ref=48F47AB8C40FABA0E5922958897FC18A23D1451E4D988E0A3C559F64AA4CCF17FE698793D3623010NEV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47AB8C40FABA0E5922958897FC18A2AD2421F4095D300340C9366NAVDO" TargetMode="External"/><Relationship Id="rId14" Type="http://schemas.openxmlformats.org/officeDocument/2006/relationships/hyperlink" Target="consultantplus://offline/ref=48F47AB8C40FABA0E5922958897FC18A23D44A194B9B8E0A3C559F64AA4CCF17FE698793D3623011NEV2O" TargetMode="External"/><Relationship Id="rId22" Type="http://schemas.openxmlformats.org/officeDocument/2006/relationships/hyperlink" Target="consultantplus://offline/ref=48F47AB8C40FABA0E59237568D7FC18A20D3461D489A8E0A3C559F64AAN4VC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Buhg</cp:lastModifiedBy>
  <cp:revision>2</cp:revision>
  <cp:lastPrinted>2018-12-06T08:38:00Z</cp:lastPrinted>
  <dcterms:created xsi:type="dcterms:W3CDTF">2018-12-06T08:45:00Z</dcterms:created>
  <dcterms:modified xsi:type="dcterms:W3CDTF">2018-12-06T08:45:00Z</dcterms:modified>
</cp:coreProperties>
</file>